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04" w:rsidRDefault="00390104" w:rsidP="00390104">
      <w:r w:rsidRPr="001E34EF">
        <w:rPr>
          <w:rFonts w:ascii="Tahoma" w:eastAsia="Tahoma" w:hAnsi="Tahoma" w:cs="Tahoma"/>
          <w:b/>
          <w:bCs/>
          <w:lang w:val="ru-RU"/>
        </w:rPr>
        <w:t xml:space="preserve">19 .18.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Доброжанського А.В.).</w:t>
      </w:r>
    </w:p>
    <w:p w:rsidR="00390104" w:rsidRPr="001E34EF" w:rsidRDefault="00390104" w:rsidP="0039010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390104" w:rsidRPr="001E34EF" w:rsidRDefault="00390104" w:rsidP="0039010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0104" w:rsidRDefault="0039010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0104" w:rsidRDefault="0039010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0104" w:rsidRDefault="0039010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0104" w:rsidRDefault="0039010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390104" w:rsidRDefault="0039010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0104" w:rsidRDefault="0039010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390104" w:rsidRDefault="0039010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0104" w:rsidRDefault="0039010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0104" w:rsidRDefault="0039010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0104" w:rsidRDefault="0039010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390104" w:rsidRDefault="0039010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0104" w:rsidRDefault="0039010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390104" w:rsidRDefault="0039010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0104" w:rsidRDefault="0039010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0104" w:rsidRDefault="0039010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0104" w:rsidRDefault="0039010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390104" w:rsidRDefault="0039010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0104" w:rsidRDefault="0039010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0104" w:rsidRDefault="0039010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0104" w:rsidRDefault="0039010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0104" w:rsidRDefault="0039010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0104" w:rsidRDefault="0039010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0104" w:rsidRDefault="0039010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390104" w:rsidRDefault="0039010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0104" w:rsidRDefault="0039010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0104" w:rsidRDefault="0039010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0104" w:rsidRDefault="0039010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0104" w:rsidRDefault="0039010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0104" w:rsidRDefault="0039010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0104" w:rsidRDefault="0039010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0104" w:rsidRDefault="0039010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0104" w:rsidRDefault="0039010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390104" w:rsidRDefault="0039010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9010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0104" w:rsidRDefault="0039010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390104" w:rsidRDefault="00390104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390104" w:rsidRDefault="00390104" w:rsidP="0039010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104"/>
    <w:rsid w:val="00390104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010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010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914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