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 Про дозвіл на розробку технічної документації із землеустрою щодо встановлення меж земельних ділянок в натурі (на місцевості) (за заявою Шум Т.І.)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