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.35. Про дозвіл на розробку проекту землеустрою щодо відведення земельної ділянки (за заявою Мокренко І.М.)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9, ПРОТИ = 13,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