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.71. Про затвердження проекту землеустрою щодо відведення земельної ділянки. (за заявою Бабій Н.С.)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