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.63. Про дозвіл на розробку проекту землеустрою щодо відведення земельної ділянки (за заявою Дударчука М.І.).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5, УТРИМАЛИСЬ = 18,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