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38 .3 Про затвердження детального плану території (за заявою Данилевича В.В.)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1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