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.7. Про затвердження детального плану території (за заявою Писачука О.С.)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1,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