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.8. Про затвердження проекту землеустрою щодо відведення земельної ділянки. (за заявою Юрчук Валентини Федорівни, яка діє в інтересах неповнолітньої дитини Юрчук Марічки Миколаївни).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