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36 .41. Про дозвіл на розробку проекту землеустрою щодо відведення земельної ділянки (за заявою Дударчук О.М.).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2, ПРОТИ = 0, НЕ ГОЛОСУВАЛИ = 1,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90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