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.73. Про дозвіл на розробку проекту землеустрою щодо відведення земельної ділянки (за заявою Мисковця Н.О.).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8, ПРОТИ = 14,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6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