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.18. Про затвердження проекту землеустрою щодо відведення земельної ділянки. (за заявою Кореця В.А.)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18, УТРИМАЛИСЬ = 0, ПРОТИ = 0, НЕ ГОЛОСУВАЛИ = 5,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4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