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Про внесення змін в рішення Шацької селищної ради (за заявою Галензи Н.А.)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