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.78. Про дозвіл на розробку проекту землеустрою щодо відведення земельної ділянки (за заявою Романця М.Я.).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