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37 . Про передачу земельної ділянки у власність (за заявою Тимошука А.Р.)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18, УТРИМАЛИСЬ = 0, ПРОТИ = 0, НЕ ГОЛОСУВАЛИ = 1, ВІДСУТНІХ = 8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7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