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31 .10. Про розробку детального плану території частини вулиці Садова в смт Шацьк (за заявами Дударчука Ю.С. та Оксентюк Л.В.)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0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