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92D" w:rsidRDefault="009E592D" w:rsidP="009E592D">
      <w:r w:rsidRPr="001E34EF">
        <w:rPr>
          <w:rFonts w:ascii="Tahoma" w:eastAsia="Tahoma" w:hAnsi="Tahoma" w:cs="Tahoma"/>
          <w:b/>
          <w:bCs/>
          <w:lang w:val="ru-RU"/>
        </w:rPr>
        <w:t xml:space="preserve">26 .20. Про розробку детального плану території для обслуговування санаторію </w:t>
      </w:r>
      <w:r>
        <w:rPr>
          <w:rFonts w:ascii="Tahoma" w:eastAsia="Tahoma" w:hAnsi="Tahoma" w:cs="Tahoma"/>
          <w:b/>
          <w:bCs/>
        </w:rPr>
        <w:t>(за заявою ВОС «Лісова Пісня»).</w:t>
      </w:r>
    </w:p>
    <w:p w:rsidR="009E592D" w:rsidRPr="001E34EF" w:rsidRDefault="009E592D" w:rsidP="009E592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E592D" w:rsidRPr="001E34EF" w:rsidRDefault="009E592D" w:rsidP="009E592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2,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592D" w:rsidRDefault="009E592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E592D" w:rsidRDefault="009E59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59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592D" w:rsidRDefault="009E592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E592D" w:rsidRDefault="009E592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9E592D" w:rsidRDefault="009E592D" w:rsidP="009E592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92D"/>
    <w:rsid w:val="008D17A1"/>
    <w:rsid w:val="009E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592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592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940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