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.16. Про дозвіл на розробку проекту землеустрою щодо відведення земельної ділянки (за заявою Бурдило Т.С.).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