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39 . Про припинення  дії договору оренди землі (за клопотанням АТ «ДТЕК ЗАХІДЕНЕРГО).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18, УТРИМАЛИСЬ = 0, ПРОТИ = 0, НЕ ГОЛОСУВАЛИ = 1, ВІДСУТНІХ = 8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7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