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.2. Про надання земельної ділянки в оренду (за клопотання ТзОВ «УБК Агрокрай»).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