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.119. Про дозвіл на розробку проекту землеустрою щодо відведення земельної ділянки (за заявою Порви О.В.).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8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