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272" w:rsidRPr="001E5E2C" w:rsidRDefault="00453272" w:rsidP="00453272">
      <w:pPr>
        <w:pStyle w:val="a3"/>
        <w:ind w:left="6120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5E2C">
        <w:rPr>
          <w:rFonts w:ascii="Times New Roman" w:hAnsi="Times New Roman" w:cs="Times New Roman"/>
          <w:sz w:val="28"/>
          <w:szCs w:val="28"/>
        </w:rPr>
        <w:t xml:space="preserve"> до рішення </w:t>
      </w:r>
    </w:p>
    <w:p w:rsidR="00453272" w:rsidRPr="001E5E2C" w:rsidRDefault="00453272" w:rsidP="00453272">
      <w:pPr>
        <w:pStyle w:val="a3"/>
        <w:ind w:left="6120"/>
        <w:rPr>
          <w:rFonts w:ascii="Times New Roman" w:hAnsi="Times New Roman" w:cs="Times New Roman"/>
          <w:sz w:val="28"/>
          <w:szCs w:val="28"/>
        </w:rPr>
      </w:pPr>
      <w:proofErr w:type="spellStart"/>
      <w:r w:rsidRPr="001E5E2C">
        <w:rPr>
          <w:rFonts w:ascii="Times New Roman" w:hAnsi="Times New Roman" w:cs="Times New Roman"/>
          <w:sz w:val="28"/>
          <w:szCs w:val="28"/>
        </w:rPr>
        <w:t>Поромівської</w:t>
      </w:r>
      <w:proofErr w:type="spellEnd"/>
      <w:r w:rsidRPr="001E5E2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453272" w:rsidRPr="001E5E2C" w:rsidRDefault="00453272" w:rsidP="00453272">
      <w:pPr>
        <w:pStyle w:val="a3"/>
        <w:ind w:left="6120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>від 30.06.2021 р. № 7/5</w:t>
      </w:r>
    </w:p>
    <w:p w:rsidR="00453272" w:rsidRPr="001E5E2C" w:rsidRDefault="00453272" w:rsidP="00453272">
      <w:pPr>
        <w:rPr>
          <w:rFonts w:ascii="Times New Roman" w:hAnsi="Times New Roman" w:cs="Times New Roman"/>
          <w:lang w:val="uk-UA"/>
        </w:rPr>
      </w:pPr>
    </w:p>
    <w:p w:rsidR="00453272" w:rsidRPr="001E5E2C" w:rsidRDefault="00453272" w:rsidP="00453272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1E5E2C">
        <w:rPr>
          <w:b/>
          <w:sz w:val="28"/>
          <w:szCs w:val="28"/>
        </w:rPr>
        <w:t>Положення про оподаткування єдиним податком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ab/>
        <w:t>1. Платники  податку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ab/>
        <w:t>Платниками єдиного податку є фізичні особи - підприємці, які застосовують спрощену систему оподаткування, обліку та звітності,  та поділяються на такі групи платників єдиного податку: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E5E2C">
        <w:rPr>
          <w:rFonts w:ascii="Times New Roman" w:hAnsi="Times New Roman" w:cs="Times New Roman"/>
          <w:sz w:val="28"/>
          <w:lang w:val="uk-UA"/>
        </w:rPr>
        <w:t>1) перша група - фізичні особи - 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167 розмірів мінімальної заробітної плати, встановленої законом на 1 січня податкового (звітного) року;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bookmarkStart w:id="0" w:name="n11965"/>
      <w:bookmarkStart w:id="1" w:name="n6952"/>
      <w:bookmarkEnd w:id="0"/>
      <w:bookmarkEnd w:id="1"/>
      <w:r w:rsidRPr="001E5E2C">
        <w:rPr>
          <w:rFonts w:ascii="Times New Roman" w:hAnsi="Times New Roman" w:cs="Times New Roman"/>
          <w:sz w:val="28"/>
        </w:rPr>
        <w:t xml:space="preserve">2) друга </w:t>
      </w:r>
      <w:proofErr w:type="spellStart"/>
      <w:r w:rsidRPr="001E5E2C">
        <w:rPr>
          <w:rFonts w:ascii="Times New Roman" w:hAnsi="Times New Roman" w:cs="Times New Roman"/>
          <w:sz w:val="28"/>
        </w:rPr>
        <w:t>група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1E5E2C">
        <w:rPr>
          <w:rFonts w:ascii="Times New Roman" w:hAnsi="Times New Roman" w:cs="Times New Roman"/>
          <w:sz w:val="28"/>
        </w:rPr>
        <w:t>фізичні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- </w:t>
      </w:r>
      <w:proofErr w:type="spellStart"/>
      <w:r w:rsidRPr="001E5E2C">
        <w:rPr>
          <w:rFonts w:ascii="Times New Roman" w:hAnsi="Times New Roman" w:cs="Times New Roman"/>
          <w:sz w:val="28"/>
        </w:rPr>
        <w:t>підприємці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здійснюють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господарську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діяльність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E5E2C">
        <w:rPr>
          <w:rFonts w:ascii="Times New Roman" w:hAnsi="Times New Roman" w:cs="Times New Roman"/>
          <w:sz w:val="28"/>
        </w:rPr>
        <w:t>надання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послуг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у тому </w:t>
      </w:r>
      <w:proofErr w:type="spellStart"/>
      <w:r w:rsidRPr="001E5E2C">
        <w:rPr>
          <w:rFonts w:ascii="Times New Roman" w:hAnsi="Times New Roman" w:cs="Times New Roman"/>
          <w:sz w:val="28"/>
        </w:rPr>
        <w:t>числі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побутових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платникам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єдиного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та/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населенню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виробництво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та/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продаж </w:t>
      </w:r>
      <w:proofErr w:type="spellStart"/>
      <w:r w:rsidRPr="001E5E2C">
        <w:rPr>
          <w:rFonts w:ascii="Times New Roman" w:hAnsi="Times New Roman" w:cs="Times New Roman"/>
          <w:sz w:val="28"/>
        </w:rPr>
        <w:t>товарів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діяльність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1E5E2C">
        <w:rPr>
          <w:rFonts w:ascii="Times New Roman" w:hAnsi="Times New Roman" w:cs="Times New Roman"/>
          <w:sz w:val="28"/>
        </w:rPr>
        <w:t>сфері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ресторанного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за </w:t>
      </w:r>
      <w:proofErr w:type="spellStart"/>
      <w:r w:rsidRPr="001E5E2C">
        <w:rPr>
          <w:rFonts w:ascii="Times New Roman" w:hAnsi="Times New Roman" w:cs="Times New Roman"/>
          <w:sz w:val="28"/>
        </w:rPr>
        <w:t>умови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що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протягом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календарного року </w:t>
      </w:r>
      <w:proofErr w:type="spellStart"/>
      <w:r w:rsidRPr="001E5E2C">
        <w:rPr>
          <w:rFonts w:ascii="Times New Roman" w:hAnsi="Times New Roman" w:cs="Times New Roman"/>
          <w:sz w:val="28"/>
        </w:rPr>
        <w:t>відповідають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сукупності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таких </w:t>
      </w:r>
      <w:proofErr w:type="spellStart"/>
      <w:r w:rsidRPr="001E5E2C">
        <w:rPr>
          <w:rFonts w:ascii="Times New Roman" w:hAnsi="Times New Roman" w:cs="Times New Roman"/>
          <w:sz w:val="28"/>
        </w:rPr>
        <w:t>критеріїв</w:t>
      </w:r>
      <w:proofErr w:type="spellEnd"/>
      <w:r w:rsidRPr="001E5E2C">
        <w:rPr>
          <w:rFonts w:ascii="Times New Roman" w:hAnsi="Times New Roman" w:cs="Times New Roman"/>
          <w:sz w:val="28"/>
        </w:rPr>
        <w:t>: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  <w:lang w:val="uk-UA"/>
        </w:rPr>
        <w:t xml:space="preserve">- </w:t>
      </w:r>
      <w:r w:rsidRPr="001E5E2C">
        <w:rPr>
          <w:rFonts w:ascii="Times New Roman" w:hAnsi="Times New Roman" w:cs="Times New Roman"/>
          <w:sz w:val="28"/>
        </w:rPr>
        <w:t xml:space="preserve">не </w:t>
      </w:r>
      <w:proofErr w:type="spellStart"/>
      <w:r w:rsidRPr="001E5E2C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працю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найманих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кількість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перебувають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ними у </w:t>
      </w:r>
      <w:proofErr w:type="spellStart"/>
      <w:r w:rsidRPr="001E5E2C">
        <w:rPr>
          <w:rFonts w:ascii="Times New Roman" w:hAnsi="Times New Roman" w:cs="Times New Roman"/>
          <w:sz w:val="28"/>
        </w:rPr>
        <w:t>трудових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відносинах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одночасно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1E5E2C">
        <w:rPr>
          <w:rFonts w:ascii="Times New Roman" w:hAnsi="Times New Roman" w:cs="Times New Roman"/>
          <w:sz w:val="28"/>
        </w:rPr>
        <w:t>перевищує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10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>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 w:rsidRPr="001E5E2C">
        <w:rPr>
          <w:rFonts w:ascii="Times New Roman" w:hAnsi="Times New Roman" w:cs="Times New Roman"/>
          <w:sz w:val="28"/>
        </w:rPr>
        <w:t>обсяг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доходу не </w:t>
      </w:r>
      <w:proofErr w:type="spellStart"/>
      <w:r w:rsidRPr="001E5E2C">
        <w:rPr>
          <w:rFonts w:ascii="Times New Roman" w:hAnsi="Times New Roman" w:cs="Times New Roman"/>
          <w:sz w:val="28"/>
        </w:rPr>
        <w:t>перевищує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834 </w:t>
      </w:r>
      <w:proofErr w:type="spellStart"/>
      <w:r w:rsidRPr="001E5E2C">
        <w:rPr>
          <w:rFonts w:ascii="Times New Roman" w:hAnsi="Times New Roman" w:cs="Times New Roman"/>
          <w:sz w:val="28"/>
        </w:rPr>
        <w:t>розміри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мінімальної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заробітної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плати, </w:t>
      </w:r>
      <w:proofErr w:type="spellStart"/>
      <w:r w:rsidRPr="001E5E2C">
        <w:rPr>
          <w:rFonts w:ascii="Times New Roman" w:hAnsi="Times New Roman" w:cs="Times New Roman"/>
          <w:sz w:val="28"/>
        </w:rPr>
        <w:t>встановленої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законом на 1 </w:t>
      </w:r>
      <w:proofErr w:type="spellStart"/>
      <w:r w:rsidRPr="001E5E2C">
        <w:rPr>
          <w:rFonts w:ascii="Times New Roman" w:hAnsi="Times New Roman" w:cs="Times New Roman"/>
          <w:sz w:val="28"/>
        </w:rPr>
        <w:t>січня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податкового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1E5E2C">
        <w:rPr>
          <w:rFonts w:ascii="Times New Roman" w:hAnsi="Times New Roman" w:cs="Times New Roman"/>
          <w:sz w:val="28"/>
        </w:rPr>
        <w:t>звітного</w:t>
      </w:r>
      <w:proofErr w:type="spellEnd"/>
      <w:r w:rsidRPr="001E5E2C">
        <w:rPr>
          <w:rFonts w:ascii="Times New Roman" w:hAnsi="Times New Roman" w:cs="Times New Roman"/>
          <w:sz w:val="28"/>
        </w:rPr>
        <w:t>) року.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1E5E2C">
        <w:rPr>
          <w:rFonts w:ascii="Times New Roman" w:hAnsi="Times New Roman" w:cs="Times New Roman"/>
          <w:sz w:val="28"/>
        </w:rPr>
        <w:t>Дія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цього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підпункту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1E5E2C">
        <w:rPr>
          <w:rFonts w:ascii="Times New Roman" w:hAnsi="Times New Roman" w:cs="Times New Roman"/>
          <w:sz w:val="28"/>
        </w:rPr>
        <w:t>поширюється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на </w:t>
      </w:r>
      <w:proofErr w:type="spellStart"/>
      <w:r w:rsidRPr="001E5E2C">
        <w:rPr>
          <w:rFonts w:ascii="Times New Roman" w:hAnsi="Times New Roman" w:cs="Times New Roman"/>
          <w:sz w:val="28"/>
        </w:rPr>
        <w:t>фізичних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1E5E2C">
        <w:rPr>
          <w:rFonts w:ascii="Times New Roman" w:hAnsi="Times New Roman" w:cs="Times New Roman"/>
          <w:sz w:val="28"/>
        </w:rPr>
        <w:t>підприємців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надають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посередницькі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послуги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E5E2C">
        <w:rPr>
          <w:rFonts w:ascii="Times New Roman" w:hAnsi="Times New Roman" w:cs="Times New Roman"/>
          <w:sz w:val="28"/>
        </w:rPr>
        <w:t>купівлі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продажу, </w:t>
      </w:r>
      <w:proofErr w:type="spellStart"/>
      <w:r w:rsidRPr="001E5E2C">
        <w:rPr>
          <w:rFonts w:ascii="Times New Roman" w:hAnsi="Times New Roman" w:cs="Times New Roman"/>
          <w:sz w:val="28"/>
        </w:rPr>
        <w:t>оренди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E5E2C">
        <w:rPr>
          <w:rFonts w:ascii="Times New Roman" w:hAnsi="Times New Roman" w:cs="Times New Roman"/>
          <w:sz w:val="28"/>
        </w:rPr>
        <w:t>оцінювання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нерухомого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майна (</w:t>
      </w:r>
      <w:proofErr w:type="spellStart"/>
      <w:r w:rsidRPr="001E5E2C">
        <w:rPr>
          <w:rFonts w:ascii="Times New Roman" w:hAnsi="Times New Roman" w:cs="Times New Roman"/>
          <w:sz w:val="28"/>
        </w:rPr>
        <w:t>група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70.31 </w:t>
      </w:r>
      <w:hyperlink r:id="rId4" w:tgtFrame="_blank" w:history="1">
        <w:r w:rsidRPr="001E5E2C">
          <w:rPr>
            <w:rStyle w:val="a5"/>
            <w:rFonts w:ascii="Times New Roman" w:hAnsi="Times New Roman" w:cs="Times New Roman"/>
            <w:sz w:val="28"/>
          </w:rPr>
          <w:t>КВЕД ДК 009:2005</w:t>
        </w:r>
      </w:hyperlink>
      <w:r w:rsidRPr="001E5E2C">
        <w:rPr>
          <w:rFonts w:ascii="Times New Roman" w:hAnsi="Times New Roman" w:cs="Times New Roman"/>
          <w:sz w:val="28"/>
        </w:rPr>
        <w:t xml:space="preserve">), а </w:t>
      </w:r>
      <w:proofErr w:type="spellStart"/>
      <w:r w:rsidRPr="001E5E2C">
        <w:rPr>
          <w:rFonts w:ascii="Times New Roman" w:hAnsi="Times New Roman" w:cs="Times New Roman"/>
          <w:sz w:val="28"/>
        </w:rPr>
        <w:t>також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здійснюють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діяльність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E5E2C">
        <w:rPr>
          <w:rFonts w:ascii="Times New Roman" w:hAnsi="Times New Roman" w:cs="Times New Roman"/>
          <w:sz w:val="28"/>
        </w:rPr>
        <w:t>виробництва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постачання</w:t>
      </w:r>
      <w:proofErr w:type="spellEnd"/>
      <w:r w:rsidRPr="001E5E2C">
        <w:rPr>
          <w:rFonts w:ascii="Times New Roman" w:hAnsi="Times New Roman" w:cs="Times New Roman"/>
          <w:sz w:val="28"/>
        </w:rPr>
        <w:t>, продажу (</w:t>
      </w:r>
      <w:proofErr w:type="spellStart"/>
      <w:r w:rsidRPr="001E5E2C">
        <w:rPr>
          <w:rFonts w:ascii="Times New Roman" w:hAnsi="Times New Roman" w:cs="Times New Roman"/>
          <w:sz w:val="28"/>
        </w:rPr>
        <w:t>реалізації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1E5E2C">
        <w:rPr>
          <w:rFonts w:ascii="Times New Roman" w:hAnsi="Times New Roman" w:cs="Times New Roman"/>
          <w:sz w:val="28"/>
        </w:rPr>
        <w:t>ювелірних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E5E2C">
        <w:rPr>
          <w:rFonts w:ascii="Times New Roman" w:hAnsi="Times New Roman" w:cs="Times New Roman"/>
          <w:sz w:val="28"/>
        </w:rPr>
        <w:t>побутових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виробів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</w:t>
      </w:r>
      <w:proofErr w:type="spellStart"/>
      <w:r w:rsidRPr="001E5E2C">
        <w:rPr>
          <w:rFonts w:ascii="Times New Roman" w:hAnsi="Times New Roman" w:cs="Times New Roman"/>
          <w:sz w:val="28"/>
        </w:rPr>
        <w:t>дорогоцінних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металів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дорогоцінного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каміння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дорогоцінного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каміння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органогенного </w:t>
      </w:r>
      <w:proofErr w:type="spellStart"/>
      <w:r w:rsidRPr="001E5E2C">
        <w:rPr>
          <w:rFonts w:ascii="Times New Roman" w:hAnsi="Times New Roman" w:cs="Times New Roman"/>
          <w:sz w:val="28"/>
        </w:rPr>
        <w:t>утворення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E5E2C">
        <w:rPr>
          <w:rFonts w:ascii="Times New Roman" w:hAnsi="Times New Roman" w:cs="Times New Roman"/>
          <w:sz w:val="28"/>
        </w:rPr>
        <w:t>напівдорогоцінного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каміння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1E5E2C">
        <w:rPr>
          <w:rFonts w:ascii="Times New Roman" w:hAnsi="Times New Roman" w:cs="Times New Roman"/>
          <w:sz w:val="28"/>
        </w:rPr>
        <w:t>Такі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фізичні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- </w:t>
      </w:r>
      <w:proofErr w:type="spellStart"/>
      <w:r w:rsidRPr="001E5E2C">
        <w:rPr>
          <w:rFonts w:ascii="Times New Roman" w:hAnsi="Times New Roman" w:cs="Times New Roman"/>
          <w:sz w:val="28"/>
        </w:rPr>
        <w:t>підприємці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належать </w:t>
      </w:r>
      <w:proofErr w:type="spellStart"/>
      <w:r w:rsidRPr="001E5E2C">
        <w:rPr>
          <w:rFonts w:ascii="Times New Roman" w:hAnsi="Times New Roman" w:cs="Times New Roman"/>
          <w:sz w:val="28"/>
        </w:rPr>
        <w:t>виключно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1E5E2C">
        <w:rPr>
          <w:rFonts w:ascii="Times New Roman" w:hAnsi="Times New Roman" w:cs="Times New Roman"/>
          <w:sz w:val="28"/>
        </w:rPr>
        <w:t>третьої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групи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платників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єдиного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якщо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відповідають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вимогам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встановленим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1E5E2C">
        <w:rPr>
          <w:rFonts w:ascii="Times New Roman" w:hAnsi="Times New Roman" w:cs="Times New Roman"/>
          <w:sz w:val="28"/>
        </w:rPr>
        <w:t>такої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групи</w:t>
      </w:r>
      <w:proofErr w:type="spellEnd"/>
      <w:r w:rsidRPr="001E5E2C">
        <w:rPr>
          <w:rFonts w:ascii="Times New Roman" w:hAnsi="Times New Roman" w:cs="Times New Roman"/>
          <w:sz w:val="28"/>
        </w:rPr>
        <w:t>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bookmarkStart w:id="2" w:name="n6956"/>
      <w:bookmarkStart w:id="3" w:name="n6957"/>
      <w:bookmarkEnd w:id="2"/>
      <w:bookmarkEnd w:id="3"/>
      <w:r w:rsidRPr="001E5E2C">
        <w:rPr>
          <w:rFonts w:ascii="Times New Roman" w:hAnsi="Times New Roman" w:cs="Times New Roman"/>
          <w:sz w:val="28"/>
        </w:rPr>
        <w:t xml:space="preserve">3) </w:t>
      </w:r>
      <w:proofErr w:type="spellStart"/>
      <w:r w:rsidRPr="001E5E2C">
        <w:rPr>
          <w:rFonts w:ascii="Times New Roman" w:hAnsi="Times New Roman" w:cs="Times New Roman"/>
          <w:sz w:val="28"/>
        </w:rPr>
        <w:t>третя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група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1E5E2C">
        <w:rPr>
          <w:rFonts w:ascii="Times New Roman" w:hAnsi="Times New Roman" w:cs="Times New Roman"/>
          <w:sz w:val="28"/>
        </w:rPr>
        <w:t>фізичні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- </w:t>
      </w:r>
      <w:proofErr w:type="spellStart"/>
      <w:r w:rsidRPr="001E5E2C">
        <w:rPr>
          <w:rFonts w:ascii="Times New Roman" w:hAnsi="Times New Roman" w:cs="Times New Roman"/>
          <w:sz w:val="28"/>
        </w:rPr>
        <w:t>підприємці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1E5E2C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працю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найманих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кількість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перебувають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 ними у </w:t>
      </w:r>
      <w:proofErr w:type="spellStart"/>
      <w:r w:rsidRPr="001E5E2C">
        <w:rPr>
          <w:rFonts w:ascii="Times New Roman" w:hAnsi="Times New Roman" w:cs="Times New Roman"/>
          <w:sz w:val="28"/>
        </w:rPr>
        <w:t>трудових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відносинах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не </w:t>
      </w:r>
      <w:proofErr w:type="spellStart"/>
      <w:r w:rsidRPr="001E5E2C">
        <w:rPr>
          <w:rFonts w:ascii="Times New Roman" w:hAnsi="Times New Roman" w:cs="Times New Roman"/>
          <w:sz w:val="28"/>
        </w:rPr>
        <w:t>обмежена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E5E2C">
        <w:rPr>
          <w:rFonts w:ascii="Times New Roman" w:hAnsi="Times New Roman" w:cs="Times New Roman"/>
          <w:sz w:val="28"/>
        </w:rPr>
        <w:t>юридичні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- </w:t>
      </w:r>
      <w:proofErr w:type="spellStart"/>
      <w:r w:rsidRPr="001E5E2C">
        <w:rPr>
          <w:rFonts w:ascii="Times New Roman" w:hAnsi="Times New Roman" w:cs="Times New Roman"/>
          <w:sz w:val="28"/>
        </w:rPr>
        <w:t>суб’єкти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господарювання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будь-</w:t>
      </w:r>
      <w:proofErr w:type="spellStart"/>
      <w:r w:rsidRPr="001E5E2C">
        <w:rPr>
          <w:rFonts w:ascii="Times New Roman" w:hAnsi="Times New Roman" w:cs="Times New Roman"/>
          <w:sz w:val="28"/>
        </w:rPr>
        <w:t>якої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організаційно-правової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форми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у </w:t>
      </w:r>
      <w:proofErr w:type="spellStart"/>
      <w:r w:rsidRPr="001E5E2C">
        <w:rPr>
          <w:rFonts w:ascii="Times New Roman" w:hAnsi="Times New Roman" w:cs="Times New Roman"/>
          <w:sz w:val="28"/>
        </w:rPr>
        <w:t>яких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протягом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календарного року </w:t>
      </w:r>
      <w:proofErr w:type="spellStart"/>
      <w:r w:rsidRPr="001E5E2C">
        <w:rPr>
          <w:rFonts w:ascii="Times New Roman" w:hAnsi="Times New Roman" w:cs="Times New Roman"/>
          <w:sz w:val="28"/>
        </w:rPr>
        <w:t>обсяг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доходу не </w:t>
      </w:r>
      <w:proofErr w:type="spellStart"/>
      <w:r w:rsidRPr="001E5E2C">
        <w:rPr>
          <w:rFonts w:ascii="Times New Roman" w:hAnsi="Times New Roman" w:cs="Times New Roman"/>
          <w:sz w:val="28"/>
        </w:rPr>
        <w:t>перевищує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1167 </w:t>
      </w:r>
      <w:proofErr w:type="spellStart"/>
      <w:r w:rsidRPr="001E5E2C">
        <w:rPr>
          <w:rFonts w:ascii="Times New Roman" w:hAnsi="Times New Roman" w:cs="Times New Roman"/>
          <w:sz w:val="28"/>
        </w:rPr>
        <w:t>розмірів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мінімальної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заробітної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плати, </w:t>
      </w:r>
      <w:proofErr w:type="spellStart"/>
      <w:r w:rsidRPr="001E5E2C">
        <w:rPr>
          <w:rFonts w:ascii="Times New Roman" w:hAnsi="Times New Roman" w:cs="Times New Roman"/>
          <w:sz w:val="28"/>
        </w:rPr>
        <w:t>встановленої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законом на 1 </w:t>
      </w:r>
      <w:proofErr w:type="spellStart"/>
      <w:r w:rsidRPr="001E5E2C">
        <w:rPr>
          <w:rFonts w:ascii="Times New Roman" w:hAnsi="Times New Roman" w:cs="Times New Roman"/>
          <w:sz w:val="28"/>
        </w:rPr>
        <w:t>січня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податкового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1E5E2C">
        <w:rPr>
          <w:rFonts w:ascii="Times New Roman" w:hAnsi="Times New Roman" w:cs="Times New Roman"/>
          <w:sz w:val="28"/>
        </w:rPr>
        <w:t>звітного</w:t>
      </w:r>
      <w:proofErr w:type="spellEnd"/>
      <w:r w:rsidRPr="001E5E2C">
        <w:rPr>
          <w:rFonts w:ascii="Times New Roman" w:hAnsi="Times New Roman" w:cs="Times New Roman"/>
          <w:sz w:val="28"/>
        </w:rPr>
        <w:t>) року;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</w:rPr>
        <w:lastRenderedPageBreak/>
        <w:t xml:space="preserve">4) </w:t>
      </w:r>
      <w:proofErr w:type="spellStart"/>
      <w:r w:rsidRPr="001E5E2C">
        <w:rPr>
          <w:rFonts w:ascii="Times New Roman" w:hAnsi="Times New Roman" w:cs="Times New Roman"/>
          <w:sz w:val="28"/>
        </w:rPr>
        <w:t>четверта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група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1E5E2C">
        <w:rPr>
          <w:rFonts w:ascii="Times New Roman" w:hAnsi="Times New Roman" w:cs="Times New Roman"/>
          <w:sz w:val="28"/>
        </w:rPr>
        <w:t>сільськогосподарські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товаровиробники</w:t>
      </w:r>
      <w:proofErr w:type="spellEnd"/>
      <w:r w:rsidRPr="001E5E2C">
        <w:rPr>
          <w:rFonts w:ascii="Times New Roman" w:hAnsi="Times New Roman" w:cs="Times New Roman"/>
          <w:sz w:val="28"/>
        </w:rPr>
        <w:t>: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gramStart"/>
      <w:r w:rsidRPr="001E5E2C">
        <w:rPr>
          <w:rFonts w:ascii="Times New Roman" w:hAnsi="Times New Roman" w:cs="Times New Roman"/>
          <w:sz w:val="28"/>
        </w:rPr>
        <w:t>а</w:t>
      </w:r>
      <w:proofErr w:type="gramEnd"/>
      <w:r w:rsidRPr="001E5E2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1E5E2C">
        <w:rPr>
          <w:rFonts w:ascii="Times New Roman" w:hAnsi="Times New Roman" w:cs="Times New Roman"/>
          <w:sz w:val="28"/>
        </w:rPr>
        <w:t>юридичні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</w:t>
      </w:r>
      <w:proofErr w:type="spellStart"/>
      <w:r w:rsidRPr="001E5E2C">
        <w:rPr>
          <w:rFonts w:ascii="Times New Roman" w:hAnsi="Times New Roman" w:cs="Times New Roman"/>
          <w:sz w:val="28"/>
        </w:rPr>
        <w:t>незалежно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організаційно-правової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форми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у </w:t>
      </w:r>
      <w:proofErr w:type="spellStart"/>
      <w:r w:rsidRPr="001E5E2C">
        <w:rPr>
          <w:rFonts w:ascii="Times New Roman" w:hAnsi="Times New Roman" w:cs="Times New Roman"/>
          <w:sz w:val="28"/>
        </w:rPr>
        <w:t>яких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частка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сільськогосподарського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товаровиробництва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за </w:t>
      </w:r>
      <w:proofErr w:type="spellStart"/>
      <w:r w:rsidRPr="001E5E2C">
        <w:rPr>
          <w:rFonts w:ascii="Times New Roman" w:hAnsi="Times New Roman" w:cs="Times New Roman"/>
          <w:sz w:val="28"/>
        </w:rPr>
        <w:t>попередній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податковий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1E5E2C">
        <w:rPr>
          <w:rFonts w:ascii="Times New Roman" w:hAnsi="Times New Roman" w:cs="Times New Roman"/>
          <w:sz w:val="28"/>
        </w:rPr>
        <w:t>звітний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1E5E2C">
        <w:rPr>
          <w:rFonts w:ascii="Times New Roman" w:hAnsi="Times New Roman" w:cs="Times New Roman"/>
          <w:sz w:val="28"/>
        </w:rPr>
        <w:t>рік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дорівнює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перевищує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75 </w:t>
      </w:r>
      <w:proofErr w:type="spellStart"/>
      <w:r w:rsidRPr="001E5E2C">
        <w:rPr>
          <w:rFonts w:ascii="Times New Roman" w:hAnsi="Times New Roman" w:cs="Times New Roman"/>
          <w:sz w:val="28"/>
        </w:rPr>
        <w:t>відсотків</w:t>
      </w:r>
      <w:proofErr w:type="spellEnd"/>
      <w:r w:rsidRPr="001E5E2C">
        <w:rPr>
          <w:rFonts w:ascii="Times New Roman" w:hAnsi="Times New Roman" w:cs="Times New Roman"/>
          <w:sz w:val="28"/>
        </w:rPr>
        <w:t>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gramStart"/>
      <w:r w:rsidRPr="001E5E2C">
        <w:rPr>
          <w:rFonts w:ascii="Times New Roman" w:hAnsi="Times New Roman" w:cs="Times New Roman"/>
          <w:sz w:val="28"/>
        </w:rPr>
        <w:t>б</w:t>
      </w:r>
      <w:proofErr w:type="gramEnd"/>
      <w:r w:rsidRPr="001E5E2C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1E5E2C">
        <w:rPr>
          <w:rFonts w:ascii="Times New Roman" w:hAnsi="Times New Roman" w:cs="Times New Roman"/>
          <w:sz w:val="28"/>
        </w:rPr>
        <w:t>фізичні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- </w:t>
      </w:r>
      <w:proofErr w:type="spellStart"/>
      <w:r w:rsidRPr="001E5E2C">
        <w:rPr>
          <w:rFonts w:ascii="Times New Roman" w:hAnsi="Times New Roman" w:cs="Times New Roman"/>
          <w:sz w:val="28"/>
        </w:rPr>
        <w:t>підприємці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які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провадять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діяльність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виключно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в межах </w:t>
      </w:r>
      <w:proofErr w:type="spellStart"/>
      <w:r w:rsidRPr="001E5E2C">
        <w:rPr>
          <w:rFonts w:ascii="Times New Roman" w:hAnsi="Times New Roman" w:cs="Times New Roman"/>
          <w:sz w:val="28"/>
        </w:rPr>
        <w:t>фермерського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зареєстрованого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відповідно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до </w:t>
      </w:r>
      <w:hyperlink r:id="rId5" w:tgtFrame="_blank" w:history="1">
        <w:r w:rsidRPr="001E5E2C">
          <w:rPr>
            <w:rStyle w:val="a5"/>
            <w:rFonts w:ascii="Times New Roman" w:hAnsi="Times New Roman" w:cs="Times New Roman"/>
            <w:sz w:val="28"/>
          </w:rPr>
          <w:t xml:space="preserve">Закону </w:t>
        </w:r>
        <w:proofErr w:type="spellStart"/>
        <w:r w:rsidRPr="001E5E2C">
          <w:rPr>
            <w:rStyle w:val="a5"/>
            <w:rFonts w:ascii="Times New Roman" w:hAnsi="Times New Roman" w:cs="Times New Roman"/>
            <w:sz w:val="28"/>
          </w:rPr>
          <w:t>України</w:t>
        </w:r>
        <w:proofErr w:type="spellEnd"/>
      </w:hyperlink>
      <w:r w:rsidRPr="001E5E2C">
        <w:rPr>
          <w:rFonts w:ascii="Times New Roman" w:hAnsi="Times New Roman" w:cs="Times New Roman"/>
          <w:sz w:val="28"/>
        </w:rPr>
        <w:t xml:space="preserve"> "Про </w:t>
      </w:r>
      <w:proofErr w:type="spellStart"/>
      <w:r w:rsidRPr="001E5E2C">
        <w:rPr>
          <w:rFonts w:ascii="Times New Roman" w:hAnsi="Times New Roman" w:cs="Times New Roman"/>
          <w:sz w:val="28"/>
        </w:rPr>
        <w:t>фермерське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господарство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", за </w:t>
      </w:r>
      <w:proofErr w:type="spellStart"/>
      <w:r w:rsidRPr="001E5E2C">
        <w:rPr>
          <w:rFonts w:ascii="Times New Roman" w:hAnsi="Times New Roman" w:cs="Times New Roman"/>
          <w:sz w:val="28"/>
        </w:rPr>
        <w:t>умови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виконання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сукупності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таких </w:t>
      </w:r>
      <w:proofErr w:type="spellStart"/>
      <w:r w:rsidRPr="001E5E2C">
        <w:rPr>
          <w:rFonts w:ascii="Times New Roman" w:hAnsi="Times New Roman" w:cs="Times New Roman"/>
          <w:sz w:val="28"/>
        </w:rPr>
        <w:t>вимог</w:t>
      </w:r>
      <w:proofErr w:type="spellEnd"/>
      <w:r w:rsidRPr="001E5E2C">
        <w:rPr>
          <w:rFonts w:ascii="Times New Roman" w:hAnsi="Times New Roman" w:cs="Times New Roman"/>
          <w:sz w:val="28"/>
        </w:rPr>
        <w:t>: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  <w:lang w:val="uk-UA"/>
        </w:rPr>
        <w:t>-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здійснюють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виключно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вирощування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відгодовування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сільськогосподарської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продукції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збирання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вилов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5E2C">
        <w:rPr>
          <w:rFonts w:ascii="Times New Roman" w:hAnsi="Times New Roman" w:cs="Times New Roman"/>
          <w:sz w:val="28"/>
        </w:rPr>
        <w:t>переробку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такої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власновирощеної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або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відгодованої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продукції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1E5E2C">
        <w:rPr>
          <w:rFonts w:ascii="Times New Roman" w:hAnsi="Times New Roman" w:cs="Times New Roman"/>
          <w:sz w:val="28"/>
        </w:rPr>
        <w:t>її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продаж;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  <w:lang w:val="uk-UA"/>
        </w:rPr>
        <w:t xml:space="preserve">- </w:t>
      </w:r>
      <w:proofErr w:type="spellStart"/>
      <w:r w:rsidRPr="001E5E2C">
        <w:rPr>
          <w:rFonts w:ascii="Times New Roman" w:hAnsi="Times New Roman" w:cs="Times New Roman"/>
          <w:sz w:val="28"/>
        </w:rPr>
        <w:t>провадять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господарську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діяльність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1E5E2C">
        <w:rPr>
          <w:rFonts w:ascii="Times New Roman" w:hAnsi="Times New Roman" w:cs="Times New Roman"/>
          <w:sz w:val="28"/>
        </w:rPr>
        <w:t>крім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постачання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) за </w:t>
      </w:r>
      <w:proofErr w:type="spellStart"/>
      <w:r w:rsidRPr="001E5E2C">
        <w:rPr>
          <w:rFonts w:ascii="Times New Roman" w:hAnsi="Times New Roman" w:cs="Times New Roman"/>
          <w:sz w:val="28"/>
        </w:rPr>
        <w:t>місцем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податкової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адреси</w:t>
      </w:r>
      <w:proofErr w:type="spellEnd"/>
      <w:r w:rsidRPr="001E5E2C">
        <w:rPr>
          <w:rFonts w:ascii="Times New Roman" w:hAnsi="Times New Roman" w:cs="Times New Roman"/>
          <w:sz w:val="28"/>
        </w:rPr>
        <w:t>;</w:t>
      </w:r>
    </w:p>
    <w:p w:rsidR="00453272" w:rsidRPr="001E5E2C" w:rsidRDefault="00453272" w:rsidP="0045327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E5E2C">
        <w:rPr>
          <w:rFonts w:ascii="Times New Roman" w:hAnsi="Times New Roman" w:cs="Times New Roman"/>
          <w:sz w:val="28"/>
          <w:lang w:val="uk-UA"/>
        </w:rPr>
        <w:t xml:space="preserve">- </w:t>
      </w:r>
      <w:r w:rsidRPr="001E5E2C">
        <w:rPr>
          <w:rFonts w:ascii="Times New Roman" w:hAnsi="Times New Roman" w:cs="Times New Roman"/>
          <w:sz w:val="28"/>
        </w:rPr>
        <w:t xml:space="preserve">не </w:t>
      </w:r>
      <w:proofErr w:type="spellStart"/>
      <w:r w:rsidRPr="001E5E2C">
        <w:rPr>
          <w:rFonts w:ascii="Times New Roman" w:hAnsi="Times New Roman" w:cs="Times New Roman"/>
          <w:sz w:val="28"/>
        </w:rPr>
        <w:t>використовують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працю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найманих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осіб</w:t>
      </w:r>
      <w:proofErr w:type="spellEnd"/>
      <w:r w:rsidRPr="001E5E2C">
        <w:rPr>
          <w:rFonts w:ascii="Times New Roman" w:hAnsi="Times New Roman" w:cs="Times New Roman"/>
          <w:sz w:val="28"/>
        </w:rPr>
        <w:t>;</w:t>
      </w:r>
    </w:p>
    <w:p w:rsidR="00453272" w:rsidRDefault="00453272" w:rsidP="0045327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E5E2C">
        <w:rPr>
          <w:rFonts w:ascii="Times New Roman" w:hAnsi="Times New Roman" w:cs="Times New Roman"/>
          <w:sz w:val="28"/>
          <w:lang w:val="uk-UA"/>
        </w:rPr>
        <w:t xml:space="preserve">- </w:t>
      </w:r>
      <w:r w:rsidRPr="001E5E2C">
        <w:rPr>
          <w:rFonts w:ascii="Times New Roman" w:hAnsi="Times New Roman" w:cs="Times New Roman"/>
          <w:sz w:val="28"/>
        </w:rPr>
        <w:t xml:space="preserve">членами </w:t>
      </w:r>
      <w:proofErr w:type="spellStart"/>
      <w:r w:rsidRPr="001E5E2C">
        <w:rPr>
          <w:rFonts w:ascii="Times New Roman" w:hAnsi="Times New Roman" w:cs="Times New Roman"/>
          <w:sz w:val="28"/>
        </w:rPr>
        <w:t>фермерського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господарства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такої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фізичної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особи є </w:t>
      </w:r>
      <w:proofErr w:type="spellStart"/>
      <w:r w:rsidRPr="001E5E2C">
        <w:rPr>
          <w:rFonts w:ascii="Times New Roman" w:hAnsi="Times New Roman" w:cs="Times New Roman"/>
          <w:sz w:val="28"/>
        </w:rPr>
        <w:t>лише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члени </w:t>
      </w:r>
      <w:proofErr w:type="spellStart"/>
      <w:r w:rsidRPr="001E5E2C">
        <w:rPr>
          <w:rFonts w:ascii="Times New Roman" w:hAnsi="Times New Roman" w:cs="Times New Roman"/>
          <w:sz w:val="28"/>
        </w:rPr>
        <w:t>її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Fonts w:ascii="Times New Roman" w:hAnsi="Times New Roman" w:cs="Times New Roman"/>
          <w:sz w:val="28"/>
        </w:rPr>
        <w:t>сім’ї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1E5E2C">
        <w:rPr>
          <w:rFonts w:ascii="Times New Roman" w:hAnsi="Times New Roman" w:cs="Times New Roman"/>
          <w:sz w:val="28"/>
        </w:rPr>
        <w:t>визначенні</w:t>
      </w:r>
      <w:proofErr w:type="spellEnd"/>
      <w:r w:rsidRPr="001E5E2C">
        <w:rPr>
          <w:rFonts w:ascii="Times New Roman" w:hAnsi="Times New Roman" w:cs="Times New Roman"/>
          <w:sz w:val="28"/>
        </w:rPr>
        <w:t> </w:t>
      </w:r>
      <w:proofErr w:type="spellStart"/>
      <w:r w:rsidRPr="001E5E2C">
        <w:rPr>
          <w:rFonts w:ascii="Times New Roman" w:hAnsi="Times New Roman" w:cs="Times New Roman"/>
          <w:sz w:val="28"/>
        </w:rPr>
        <w:fldChar w:fldCharType="begin"/>
      </w:r>
      <w:r w:rsidRPr="001E5E2C">
        <w:rPr>
          <w:rFonts w:ascii="Times New Roman" w:hAnsi="Times New Roman" w:cs="Times New Roman"/>
          <w:sz w:val="28"/>
        </w:rPr>
        <w:instrText xml:space="preserve"> HYPERLINK "https://zakon.rada.gov.ua/laws/show/2947-14" \l "n27" \t "_blank" </w:instrText>
      </w:r>
      <w:r w:rsidRPr="001E5E2C">
        <w:rPr>
          <w:rFonts w:ascii="Times New Roman" w:hAnsi="Times New Roman" w:cs="Times New Roman"/>
          <w:sz w:val="28"/>
        </w:rPr>
        <w:fldChar w:fldCharType="separate"/>
      </w:r>
      <w:r w:rsidRPr="001E5E2C">
        <w:rPr>
          <w:rStyle w:val="a5"/>
          <w:rFonts w:ascii="Times New Roman" w:hAnsi="Times New Roman" w:cs="Times New Roman"/>
          <w:sz w:val="28"/>
        </w:rPr>
        <w:t>частини</w:t>
      </w:r>
      <w:proofErr w:type="spellEnd"/>
      <w:r w:rsidRPr="001E5E2C">
        <w:rPr>
          <w:rStyle w:val="a5"/>
          <w:rFonts w:ascii="Times New Roman" w:hAnsi="Times New Roman" w:cs="Times New Roman"/>
          <w:sz w:val="28"/>
        </w:rPr>
        <w:t xml:space="preserve"> </w:t>
      </w:r>
      <w:proofErr w:type="spellStart"/>
      <w:r w:rsidRPr="001E5E2C">
        <w:rPr>
          <w:rStyle w:val="a5"/>
          <w:rFonts w:ascii="Times New Roman" w:hAnsi="Times New Roman" w:cs="Times New Roman"/>
          <w:sz w:val="28"/>
        </w:rPr>
        <w:t>другої</w:t>
      </w:r>
      <w:proofErr w:type="spellEnd"/>
      <w:r w:rsidRPr="001E5E2C">
        <w:rPr>
          <w:rFonts w:ascii="Times New Roman" w:hAnsi="Times New Roman" w:cs="Times New Roman"/>
          <w:sz w:val="28"/>
        </w:rPr>
        <w:fldChar w:fldCharType="end"/>
      </w:r>
      <w:r w:rsidRPr="001E5E2C">
        <w:rPr>
          <w:rFonts w:ascii="Times New Roman" w:hAnsi="Times New Roman" w:cs="Times New Roman"/>
          <w:sz w:val="28"/>
        </w:rPr>
        <w:t> </w:t>
      </w:r>
      <w:proofErr w:type="spellStart"/>
      <w:r w:rsidRPr="001E5E2C">
        <w:rPr>
          <w:rFonts w:ascii="Times New Roman" w:hAnsi="Times New Roman" w:cs="Times New Roman"/>
          <w:sz w:val="28"/>
        </w:rPr>
        <w:t>статті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3 </w:t>
      </w:r>
      <w:proofErr w:type="spellStart"/>
      <w:r w:rsidRPr="001E5E2C">
        <w:rPr>
          <w:rFonts w:ascii="Times New Roman" w:hAnsi="Times New Roman" w:cs="Times New Roman"/>
          <w:sz w:val="28"/>
        </w:rPr>
        <w:t>Сімейного</w:t>
      </w:r>
      <w:proofErr w:type="spellEnd"/>
      <w:r w:rsidRPr="001E5E2C">
        <w:rPr>
          <w:rFonts w:ascii="Times New Roman" w:hAnsi="Times New Roman" w:cs="Times New Roman"/>
          <w:sz w:val="28"/>
        </w:rPr>
        <w:t xml:space="preserve"> кодексу </w:t>
      </w:r>
      <w:proofErr w:type="spellStart"/>
      <w:r w:rsidRPr="001E5E2C">
        <w:rPr>
          <w:rFonts w:ascii="Times New Roman" w:hAnsi="Times New Roman" w:cs="Times New Roman"/>
          <w:sz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lang w:val="uk-UA"/>
        </w:rPr>
        <w:t>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ab/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E2C">
        <w:rPr>
          <w:rFonts w:ascii="Times New Roman" w:hAnsi="Times New Roman" w:cs="Times New Roman"/>
          <w:b/>
          <w:sz w:val="28"/>
          <w:szCs w:val="28"/>
        </w:rPr>
        <w:t>Ставка податку</w:t>
      </w:r>
      <w:r w:rsidRPr="001E5E2C">
        <w:rPr>
          <w:rFonts w:ascii="Times New Roman" w:hAnsi="Times New Roman" w:cs="Times New Roman"/>
          <w:sz w:val="28"/>
          <w:szCs w:val="28"/>
        </w:rPr>
        <w:t>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>         Встановити ставки для фізичних осіб - підприємців, на один календарний місяць залежно від виду діяльності згідно національного класифікатора України, затвердженого наказом Держспоживстандарту України від 11.10.2010 № 457 із внесеними до нього змінами: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>-    для першої групи платників єдиного податку (фізичних осіб) 10 відсотків до розміру прожиткового мінімуму для працездатних осіб, встановленого законом на 01 січня податкового (звітного) року.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>- для другої групи платників єдиного податку (фізичних осіб)  15 відсотків до розміру мінімальної заробітної плати встановленої  законом на 01 січня податкового (звітного) року.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color w:val="auto"/>
          <w:sz w:val="28"/>
          <w:szCs w:val="28"/>
          <w:lang w:eastAsia="uk-UA"/>
        </w:rPr>
      </w:pPr>
      <w:r w:rsidRPr="001E5E2C">
        <w:rPr>
          <w:rFonts w:ascii="Times New Roman" w:hAnsi="Times New Roman" w:cs="Times New Roman"/>
          <w:color w:val="333333"/>
          <w:sz w:val="28"/>
          <w:szCs w:val="28"/>
          <w:lang w:eastAsia="uk-UA"/>
        </w:rPr>
        <w:tab/>
      </w:r>
      <w:r w:rsidRPr="001E5E2C">
        <w:rPr>
          <w:rFonts w:ascii="Times New Roman" w:hAnsi="Times New Roman" w:cs="Times New Roman"/>
          <w:color w:val="auto"/>
          <w:sz w:val="28"/>
          <w:szCs w:val="28"/>
          <w:lang w:eastAsia="uk-UA"/>
        </w:rPr>
        <w:t>Ставки єдиного податку для третьої та четвертої групи визначені статтею 293 Податкового кодексу України.</w:t>
      </w:r>
    </w:p>
    <w:p w:rsidR="00453272" w:rsidRDefault="00453272" w:rsidP="004532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ab/>
      </w:r>
    </w:p>
    <w:p w:rsidR="00453272" w:rsidRPr="001E5E2C" w:rsidRDefault="00453272" w:rsidP="0045327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>3. Податковий  період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ab/>
        <w:t>Податковий (звітний) період  для платників єдиного податку першої та другої груп визначений відповідно до статті 294 Податкового кодексу України.</w:t>
      </w:r>
    </w:p>
    <w:p w:rsidR="00453272" w:rsidRDefault="00453272" w:rsidP="004532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ab/>
      </w:r>
    </w:p>
    <w:p w:rsidR="00453272" w:rsidRPr="001E5E2C" w:rsidRDefault="00453272" w:rsidP="0045327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>4. Порядок нарахування та строки  сплати  єдиного податку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ab/>
        <w:t>Платники єдиного податку першої і другої груп сплачують єдиний податок шляхом здійснення авансового внеску не пізніше 20 числа (включно) поточного місяця.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ab/>
        <w:t>Такі платники єдиного податку можуть здійснити сплату єдиного податку авансовим внеском за весь податковий (звітний) період (квартал, рік), але не більш як до кінця поточного звітного року.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lastRenderedPageBreak/>
        <w:t>      Сплата єдиного податку першої та другої групи здійснюється за місцем податкової адреси.</w:t>
      </w:r>
    </w:p>
    <w:p w:rsidR="00453272" w:rsidRDefault="00453272" w:rsidP="0045327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ab/>
      </w:r>
    </w:p>
    <w:p w:rsidR="00453272" w:rsidRPr="001E5E2C" w:rsidRDefault="00453272" w:rsidP="0045327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2C">
        <w:rPr>
          <w:rFonts w:ascii="Times New Roman" w:hAnsi="Times New Roman" w:cs="Times New Roman"/>
          <w:b/>
          <w:sz w:val="28"/>
          <w:szCs w:val="28"/>
        </w:rPr>
        <w:t>5. Строк та порядок подання звітності про обчислення і сплату податку</w:t>
      </w:r>
    </w:p>
    <w:p w:rsidR="00453272" w:rsidRPr="001E5E2C" w:rsidRDefault="00453272" w:rsidP="004532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E5E2C">
        <w:rPr>
          <w:rFonts w:ascii="Times New Roman" w:hAnsi="Times New Roman" w:cs="Times New Roman"/>
          <w:sz w:val="28"/>
          <w:szCs w:val="28"/>
        </w:rPr>
        <w:t>      Платники єдиного податку першої і другої груп  подають до контролюючого органу податкову декларацію  платника єдиного податку у строк, встановлений для річного податкового (звітного) періоду, в якій відображають обсяг отриманого доходу, щомісячні авансові внески, визначені  пунктом 295.1 статті 295 розділу XIV Податкового кодексу України.</w:t>
      </w:r>
    </w:p>
    <w:p w:rsidR="00453272" w:rsidRPr="001E5E2C" w:rsidRDefault="00453272" w:rsidP="00453272">
      <w:pPr>
        <w:rPr>
          <w:rFonts w:ascii="Times New Roman" w:hAnsi="Times New Roman" w:cs="Times New Roman"/>
          <w:lang w:val="uk-UA"/>
        </w:rPr>
      </w:pPr>
    </w:p>
    <w:p w:rsidR="00453272" w:rsidRPr="001E5E2C" w:rsidRDefault="00453272" w:rsidP="00453272">
      <w:pPr>
        <w:rPr>
          <w:rFonts w:ascii="Times New Roman" w:hAnsi="Times New Roman" w:cs="Times New Roman"/>
          <w:lang w:val="uk-UA"/>
        </w:rPr>
      </w:pPr>
    </w:p>
    <w:p w:rsidR="00453272" w:rsidRPr="001E5E2C" w:rsidRDefault="00453272" w:rsidP="00453272">
      <w:pPr>
        <w:pStyle w:val="a4"/>
        <w:shd w:val="clear" w:color="auto" w:fill="FFFFFF"/>
        <w:spacing w:after="0" w:line="261" w:lineRule="atLeast"/>
        <w:ind w:left="23"/>
        <w:rPr>
          <w:b/>
          <w:sz w:val="28"/>
          <w:szCs w:val="28"/>
        </w:rPr>
      </w:pPr>
      <w:r>
        <w:rPr>
          <w:sz w:val="28"/>
          <w:szCs w:val="28"/>
        </w:rPr>
        <w:t>Сільський голова</w:t>
      </w:r>
      <w:r w:rsidRPr="001E5E2C">
        <w:rPr>
          <w:sz w:val="28"/>
          <w:szCs w:val="28"/>
        </w:rPr>
        <w:t xml:space="preserve">                               </w:t>
      </w:r>
      <w:r w:rsidRPr="001E5E2C">
        <w:rPr>
          <w:sz w:val="28"/>
          <w:szCs w:val="28"/>
        </w:rPr>
        <w:tab/>
      </w:r>
      <w:r w:rsidRPr="001E5E2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 w:rsidRPr="001E5E2C">
        <w:rPr>
          <w:b/>
          <w:sz w:val="28"/>
          <w:szCs w:val="28"/>
        </w:rPr>
        <w:t>Олег САВЧУК</w:t>
      </w:r>
    </w:p>
    <w:p w:rsidR="00453272" w:rsidRPr="001E5E2C" w:rsidRDefault="00453272" w:rsidP="00453272">
      <w:pPr>
        <w:jc w:val="both"/>
        <w:rPr>
          <w:rFonts w:ascii="Times New Roman" w:hAnsi="Times New Roman" w:cs="Times New Roman"/>
        </w:rPr>
      </w:pPr>
    </w:p>
    <w:p w:rsidR="000D38C6" w:rsidRDefault="000D38C6">
      <w:bookmarkStart w:id="4" w:name="_GoBack"/>
      <w:bookmarkEnd w:id="4"/>
    </w:p>
    <w:sectPr w:rsidR="000D38C6" w:rsidSect="00D01A3C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72"/>
    <w:rsid w:val="000D38C6"/>
    <w:rsid w:val="0045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22EDC-82E4-4334-9FCC-B86CB31B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27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"/>
    <w:qFormat/>
    <w:rsid w:val="0045327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4">
    <w:name w:val="Normal (Web)"/>
    <w:basedOn w:val="a"/>
    <w:rsid w:val="00453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Hyperlink"/>
    <w:basedOn w:val="a0"/>
    <w:rsid w:val="00453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973-15" TargetMode="External"/><Relationship Id="rId4" Type="http://schemas.openxmlformats.org/officeDocument/2006/relationships/hyperlink" Target="https://zakon.rada.gov.ua/laws/show/va375202-05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3428</Words>
  <Characters>1955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1</cp:revision>
  <dcterms:created xsi:type="dcterms:W3CDTF">2021-08-09T11:51:00Z</dcterms:created>
  <dcterms:modified xsi:type="dcterms:W3CDTF">2021-08-09T11:51:00Z</dcterms:modified>
</cp:coreProperties>
</file>