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BF" w:rsidRPr="003E34C0" w:rsidRDefault="00631EBF" w:rsidP="00631E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C0">
        <w:rPr>
          <w:rFonts w:ascii="Times New Roman" w:hAnsi="Times New Roman" w:cs="Times New Roman"/>
          <w:b/>
          <w:sz w:val="28"/>
          <w:szCs w:val="28"/>
          <w:lang w:val="uk-UA"/>
        </w:rPr>
        <w:t>Експертний висновок</w:t>
      </w:r>
    </w:p>
    <w:p w:rsidR="00631EBF" w:rsidRDefault="002A3272" w:rsidP="002A32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відповідальної п</w:t>
      </w:r>
      <w:r w:rsidR="00631EBF" w:rsidRPr="003E3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остійної комісії </w:t>
      </w:r>
      <w:proofErr w:type="spellStart"/>
      <w:r w:rsidR="00631EBF" w:rsidRPr="003E34C0">
        <w:rPr>
          <w:rFonts w:ascii="Times New Roman" w:hAnsi="Times New Roman" w:cs="Times New Roman"/>
          <w:b/>
          <w:sz w:val="28"/>
          <w:szCs w:val="28"/>
          <w:lang w:val="uk-UA"/>
        </w:rPr>
        <w:t>Поромівської</w:t>
      </w:r>
      <w:proofErr w:type="spellEnd"/>
      <w:r w:rsidR="00631EBF" w:rsidRPr="003E3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з питань планування, фінансів, бюджету та соціально-економічного розвитку щодо регуляторного впливу проекту регуляторного акту рішення сесії </w:t>
      </w:r>
      <w:proofErr w:type="spellStart"/>
      <w:r w:rsidR="00631EBF" w:rsidRPr="003E34C0">
        <w:rPr>
          <w:rFonts w:ascii="Times New Roman" w:hAnsi="Times New Roman" w:cs="Times New Roman"/>
          <w:b/>
          <w:sz w:val="28"/>
          <w:szCs w:val="28"/>
          <w:lang w:val="uk-UA"/>
        </w:rPr>
        <w:t>Поромівської</w:t>
      </w:r>
      <w:proofErr w:type="spellEnd"/>
      <w:r w:rsidR="00631EBF" w:rsidRPr="003E3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«Про </w:t>
      </w:r>
      <w:r w:rsidR="003E34C0" w:rsidRPr="003E3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встановлення ставок та пільг із сплати </w:t>
      </w:r>
      <w:r w:rsidR="00CD7E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земельного податку </w:t>
      </w:r>
      <w:r w:rsidR="00F92E5D">
        <w:rPr>
          <w:rFonts w:ascii="Times New Roman" w:hAnsi="Times New Roman" w:cs="Times New Roman"/>
          <w:b/>
          <w:sz w:val="28"/>
          <w:szCs w:val="28"/>
          <w:lang w:val="uk-UA"/>
        </w:rPr>
        <w:t>на 2021</w:t>
      </w:r>
      <w:r w:rsidR="003E34C0" w:rsidRPr="003E3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 на терито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рії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Поромівської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  <w:r w:rsidR="00CD7E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3E34C0" w:rsidRPr="003E34C0">
        <w:rPr>
          <w:rFonts w:ascii="Times New Roman" w:hAnsi="Times New Roman" w:cs="Times New Roman"/>
          <w:b/>
          <w:sz w:val="28"/>
          <w:szCs w:val="28"/>
          <w:lang w:val="uk-UA"/>
        </w:rPr>
        <w:t>Іваничівського</w:t>
      </w:r>
      <w:proofErr w:type="spellEnd"/>
      <w:r w:rsidR="003E34C0" w:rsidRPr="003E3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Волинської області»</w:t>
      </w:r>
    </w:p>
    <w:p w:rsidR="00EE4FE9" w:rsidRDefault="00EE4FE9" w:rsidP="002A32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3272" w:rsidRDefault="002A3272" w:rsidP="009628F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Відповідальна постійна комісія сільської ради з розгляду</w:t>
      </w:r>
      <w:r w:rsidR="00DC1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28F7">
        <w:rPr>
          <w:rFonts w:ascii="Times New Roman" w:hAnsi="Times New Roman" w:cs="Times New Roman"/>
          <w:sz w:val="28"/>
          <w:szCs w:val="28"/>
          <w:lang w:val="uk-UA"/>
        </w:rPr>
        <w:t>проектів регуляторних актів (далі – постійна комісія), керуючись статтями 4, 8, 34 Закону України «</w:t>
      </w:r>
      <w:r w:rsidR="009628F7" w:rsidRPr="009628F7">
        <w:rPr>
          <w:rFonts w:ascii="Times New Roman" w:hAnsi="Times New Roman" w:cs="Times New Roman"/>
          <w:sz w:val="28"/>
          <w:szCs w:val="28"/>
          <w:lang w:val="uk-UA"/>
        </w:rPr>
        <w:t>Про засади державної регуляторної політики у сфері господарської діяльності»</w:t>
      </w:r>
      <w:r w:rsidR="009628F7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розглянула проект рішення </w:t>
      </w:r>
      <w:proofErr w:type="spellStart"/>
      <w:r w:rsidR="009628F7">
        <w:rPr>
          <w:rFonts w:ascii="Times New Roman" w:hAnsi="Times New Roman" w:cs="Times New Roman"/>
          <w:sz w:val="28"/>
          <w:szCs w:val="28"/>
          <w:lang w:val="uk-UA"/>
        </w:rPr>
        <w:t>Поромівської</w:t>
      </w:r>
      <w:proofErr w:type="spellEnd"/>
      <w:r w:rsidR="009628F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C33993" w:rsidRPr="00C33993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ставок та пільг із с</w:t>
      </w:r>
      <w:r w:rsidR="00F92E5D">
        <w:rPr>
          <w:rFonts w:ascii="Times New Roman" w:hAnsi="Times New Roman" w:cs="Times New Roman"/>
          <w:sz w:val="28"/>
          <w:szCs w:val="28"/>
          <w:lang w:val="uk-UA"/>
        </w:rPr>
        <w:t>плати земельного податку на 2021</w:t>
      </w:r>
      <w:r w:rsidR="00C33993" w:rsidRPr="00C33993">
        <w:rPr>
          <w:rFonts w:ascii="Times New Roman" w:hAnsi="Times New Roman" w:cs="Times New Roman"/>
          <w:sz w:val="28"/>
          <w:szCs w:val="28"/>
          <w:lang w:val="uk-UA"/>
        </w:rPr>
        <w:t xml:space="preserve"> рік на території </w:t>
      </w:r>
      <w:proofErr w:type="spellStart"/>
      <w:r w:rsidR="00C33993" w:rsidRPr="00C33993">
        <w:rPr>
          <w:rFonts w:ascii="Times New Roman" w:hAnsi="Times New Roman" w:cs="Times New Roman"/>
          <w:sz w:val="28"/>
          <w:szCs w:val="28"/>
          <w:lang w:val="uk-UA"/>
        </w:rPr>
        <w:t>Поромівської</w:t>
      </w:r>
      <w:proofErr w:type="spellEnd"/>
      <w:r w:rsidR="00C33993" w:rsidRPr="00C3399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C33993" w:rsidRPr="00C33993">
        <w:rPr>
          <w:rFonts w:ascii="Times New Roman" w:hAnsi="Times New Roman" w:cs="Times New Roman"/>
          <w:sz w:val="28"/>
          <w:szCs w:val="28"/>
          <w:lang w:val="uk-UA"/>
        </w:rPr>
        <w:t>Іваничівського</w:t>
      </w:r>
      <w:proofErr w:type="spellEnd"/>
      <w:r w:rsidR="00C33993" w:rsidRPr="00C33993">
        <w:rPr>
          <w:rFonts w:ascii="Times New Roman" w:hAnsi="Times New Roman" w:cs="Times New Roman"/>
          <w:sz w:val="28"/>
          <w:szCs w:val="28"/>
          <w:lang w:val="uk-UA"/>
        </w:rPr>
        <w:t xml:space="preserve"> району Волинської області»</w:t>
      </w:r>
      <w:r w:rsidR="00FF4114">
        <w:rPr>
          <w:rFonts w:ascii="Times New Roman" w:hAnsi="Times New Roman" w:cs="Times New Roman"/>
          <w:sz w:val="28"/>
          <w:szCs w:val="28"/>
          <w:lang w:val="uk-UA"/>
        </w:rPr>
        <w:t xml:space="preserve"> та встановила наступне:</w:t>
      </w:r>
    </w:p>
    <w:p w:rsidR="003E34C0" w:rsidRDefault="002A3272" w:rsidP="002224E9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3272">
        <w:rPr>
          <w:rFonts w:ascii="Times New Roman" w:hAnsi="Times New Roman" w:cs="Times New Roman"/>
          <w:b/>
          <w:sz w:val="28"/>
          <w:szCs w:val="28"/>
          <w:lang w:val="uk-UA"/>
        </w:rPr>
        <w:t>Відповідність проекту регуляторного акту принципам державної політики, встановленим статтею 4 Закону України «Про засади державної регуляторної політики у сфері господарської діяльності».</w:t>
      </w:r>
    </w:p>
    <w:p w:rsidR="00FF4114" w:rsidRPr="00FF4114" w:rsidRDefault="00FF4114" w:rsidP="00FF4114">
      <w:pPr>
        <w:pStyle w:val="a3"/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Розробка проекту регуляторного </w:t>
      </w:r>
      <w:proofErr w:type="spellStart"/>
      <w:r w:rsidRPr="00FF411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є доцільною, так як відповідно до ст. 10, 12 розділу І Податкового кодексу України визначено перелік місцевих податків і зборів та повноважень селищних рад щодо податків та зборів; ст.</w:t>
      </w:r>
      <w:r w:rsidR="00EB33A1">
        <w:rPr>
          <w:rFonts w:ascii="Times New Roman" w:hAnsi="Times New Roman" w:cs="Times New Roman"/>
          <w:sz w:val="28"/>
          <w:szCs w:val="28"/>
          <w:lang w:val="uk-UA"/>
        </w:rPr>
        <w:t xml:space="preserve">269-285 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розділу XII Податкового кодексу України передбачено, що с</w:t>
      </w:r>
      <w:r w:rsidR="00EB33A1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ою радою встановлюються ставки </w:t>
      </w:r>
      <w:r w:rsidR="00134F8A">
        <w:rPr>
          <w:rFonts w:ascii="Times New Roman" w:hAnsi="Times New Roman" w:cs="Times New Roman"/>
          <w:sz w:val="28"/>
          <w:szCs w:val="28"/>
          <w:lang w:val="uk-UA"/>
        </w:rPr>
        <w:t>земельного податку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. Доцільність прийняття рішення полягає в необхідності чіткого встановлення ставок </w:t>
      </w:r>
      <w:r w:rsidR="00353406">
        <w:rPr>
          <w:rFonts w:ascii="Times New Roman" w:hAnsi="Times New Roman" w:cs="Times New Roman"/>
          <w:sz w:val="28"/>
          <w:szCs w:val="28"/>
          <w:lang w:val="uk-UA"/>
        </w:rPr>
        <w:t>земельного податку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с</w:t>
      </w:r>
      <w:r w:rsidR="00353406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ої ради.</w:t>
      </w:r>
    </w:p>
    <w:p w:rsidR="00FF4114" w:rsidRPr="00FF4114" w:rsidRDefault="00FF4114" w:rsidP="00FF4114">
      <w:pPr>
        <w:pStyle w:val="a3"/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Даний проект регуляторного </w:t>
      </w:r>
      <w:proofErr w:type="spellStart"/>
      <w:r w:rsidRPr="00FF411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відповідає принципу адекватності, так як розроблений з урахуванням усіх прийнятних альтернатив.</w:t>
      </w:r>
    </w:p>
    <w:p w:rsidR="00FF4114" w:rsidRPr="00FF4114" w:rsidRDefault="00FF4114" w:rsidP="00FF4114">
      <w:pPr>
        <w:pStyle w:val="a3"/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При підготовці проекту регуляторного </w:t>
      </w:r>
      <w:proofErr w:type="spellStart"/>
      <w:r w:rsidRPr="00FF411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витримана послідовність регуляторної діяльності:</w:t>
      </w:r>
    </w:p>
    <w:p w:rsidR="00FF4114" w:rsidRPr="00FF4114" w:rsidRDefault="00FF4114" w:rsidP="00FF411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проект регуляторного </w:t>
      </w:r>
      <w:proofErr w:type="spellStart"/>
      <w:r w:rsidRPr="00FF411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включено до плану діяльності </w:t>
      </w:r>
      <w:proofErr w:type="spellStart"/>
      <w:r w:rsidR="00C67D24">
        <w:rPr>
          <w:rFonts w:ascii="Times New Roman" w:hAnsi="Times New Roman" w:cs="Times New Roman"/>
          <w:sz w:val="28"/>
          <w:szCs w:val="28"/>
          <w:lang w:val="uk-UA"/>
        </w:rPr>
        <w:t>Поромівської</w:t>
      </w:r>
      <w:proofErr w:type="spellEnd"/>
      <w:r w:rsidR="00C67D2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ради з підготовки проектів регуляторних актів на 20</w:t>
      </w:r>
      <w:r w:rsidR="00F92E5D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рік (рішення с</w:t>
      </w:r>
      <w:r w:rsidR="00C67D24">
        <w:rPr>
          <w:rFonts w:ascii="Times New Roman" w:hAnsi="Times New Roman" w:cs="Times New Roman"/>
          <w:sz w:val="28"/>
          <w:szCs w:val="28"/>
          <w:lang w:val="uk-UA"/>
        </w:rPr>
        <w:t>ільської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ради від </w:t>
      </w:r>
      <w:r w:rsidR="00F92E5D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7D24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F92E5D">
        <w:rPr>
          <w:rFonts w:ascii="Times New Roman" w:hAnsi="Times New Roman" w:cs="Times New Roman"/>
          <w:sz w:val="28"/>
          <w:szCs w:val="28"/>
          <w:lang w:val="uk-UA"/>
        </w:rPr>
        <w:t>.2019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F92E5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F92E5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FF4114" w:rsidRPr="00FF4114" w:rsidRDefault="00FF4114" w:rsidP="00FF411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розміщено повідомлення про оприлюднення проекту регуляторного </w:t>
      </w:r>
      <w:proofErr w:type="spellStart"/>
      <w:r w:rsidRPr="00FF411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та аналізу регуляторного впливу в </w:t>
      </w:r>
      <w:proofErr w:type="spellStart"/>
      <w:r w:rsidR="00B83399">
        <w:rPr>
          <w:rFonts w:ascii="Times New Roman" w:hAnsi="Times New Roman" w:cs="Times New Roman"/>
          <w:sz w:val="28"/>
          <w:szCs w:val="28"/>
          <w:lang w:val="uk-UA"/>
        </w:rPr>
        <w:t>Іваничівськ</w:t>
      </w:r>
      <w:r w:rsidR="00DB3113"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 w:rsidR="00B83399">
        <w:rPr>
          <w:rFonts w:ascii="Times New Roman" w:hAnsi="Times New Roman" w:cs="Times New Roman"/>
          <w:sz w:val="28"/>
          <w:szCs w:val="28"/>
          <w:lang w:val="uk-UA"/>
        </w:rPr>
        <w:t xml:space="preserve"> районн</w:t>
      </w:r>
      <w:r w:rsidR="00DB3113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газет</w:t>
      </w:r>
      <w:r w:rsidR="00DB311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F92E5D">
        <w:rPr>
          <w:rFonts w:ascii="Times New Roman" w:hAnsi="Times New Roman" w:cs="Times New Roman"/>
          <w:sz w:val="28"/>
          <w:szCs w:val="28"/>
          <w:lang w:val="uk-UA"/>
        </w:rPr>
        <w:t>Колос» (випуск від 30.04.2020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F92E5D">
        <w:rPr>
          <w:rFonts w:ascii="Times New Roman" w:hAnsi="Times New Roman" w:cs="Times New Roman"/>
          <w:sz w:val="28"/>
          <w:szCs w:val="28"/>
          <w:lang w:val="uk-UA"/>
        </w:rPr>
        <w:t>31 (8866</w:t>
      </w:r>
      <w:r w:rsidR="00B8339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FF4114" w:rsidRPr="00FF4114" w:rsidRDefault="00FF4114" w:rsidP="00FF411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оприлюднено проект регуляторного </w:t>
      </w:r>
      <w:proofErr w:type="spellStart"/>
      <w:r w:rsidRPr="00FF411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та аналіз регуляторного впливу</w:t>
      </w:r>
    </w:p>
    <w:p w:rsidR="00FF4114" w:rsidRPr="00FF4114" w:rsidRDefault="00F92E5D" w:rsidP="00FF411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  <w:lang w:val="uk-UA"/>
        </w:rPr>
        <w:t>.04.2020</w:t>
      </w:r>
      <w:r w:rsidR="00FF4114" w:rsidRPr="00FF4114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року на офіційному веб-сайті </w:t>
      </w:r>
      <w:proofErr w:type="spellStart"/>
      <w:r w:rsidR="0098214C">
        <w:rPr>
          <w:rFonts w:ascii="Times New Roman" w:hAnsi="Times New Roman" w:cs="Times New Roman"/>
          <w:sz w:val="28"/>
          <w:szCs w:val="28"/>
          <w:lang w:val="uk-UA"/>
        </w:rPr>
        <w:t>Поромівської</w:t>
      </w:r>
      <w:proofErr w:type="spellEnd"/>
      <w:r w:rsidR="0098214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FF4114"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ради в мережі Інтернет (</w:t>
      </w:r>
      <w:r w:rsidR="00F3017A" w:rsidRPr="00F3017A">
        <w:rPr>
          <w:rFonts w:ascii="Times New Roman" w:hAnsi="Times New Roman" w:cs="Times New Roman"/>
          <w:sz w:val="28"/>
          <w:szCs w:val="28"/>
          <w:lang w:val="uk-UA"/>
        </w:rPr>
        <w:t>http://www.poromivska-gromada.org.ua</w:t>
      </w:r>
      <w:r w:rsidR="00FF4114" w:rsidRPr="00FF411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F4114" w:rsidRPr="00FF4114" w:rsidRDefault="00FF4114" w:rsidP="00FF4114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ab/>
        <w:t>проведено громадські слухання з метою отримання пропозицій та зауважень (</w:t>
      </w:r>
      <w:r w:rsidR="00F92E5D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577C">
        <w:rPr>
          <w:rFonts w:ascii="Times New Roman" w:hAnsi="Times New Roman" w:cs="Times New Roman"/>
          <w:sz w:val="28"/>
          <w:szCs w:val="28"/>
          <w:lang w:val="uk-UA"/>
        </w:rPr>
        <w:t>тра</w:t>
      </w:r>
      <w:r w:rsidR="00F92E5D">
        <w:rPr>
          <w:rFonts w:ascii="Times New Roman" w:hAnsi="Times New Roman" w:cs="Times New Roman"/>
          <w:sz w:val="28"/>
          <w:szCs w:val="28"/>
          <w:lang w:val="uk-UA"/>
        </w:rPr>
        <w:t>вня 2020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року).</w:t>
      </w:r>
    </w:p>
    <w:p w:rsidR="00FF4114" w:rsidRPr="00FF4114" w:rsidRDefault="00FF4114" w:rsidP="0042577C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Під час проведення публічної експертизи від членів територіальної громади, суб’єктів господарювання, їх об’єднань надійшли пропозиції та 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зауваження, які розглянуто на профільних постійних комісія с</w:t>
      </w:r>
      <w:r w:rsidR="00351ABE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ої ради та враховано при розгляді та прийнятті рішення з даного питання на сесії с</w:t>
      </w:r>
      <w:r w:rsidR="0042577C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ої ради.</w:t>
      </w:r>
    </w:p>
    <w:p w:rsidR="00FF4114" w:rsidRDefault="00FF4114" w:rsidP="004E4ADC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проект регуляторного </w:t>
      </w:r>
      <w:proofErr w:type="spellStart"/>
      <w:r w:rsidRPr="00FF411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- проект рішення с</w:t>
      </w:r>
      <w:r w:rsidR="004E4ADC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ої ради </w:t>
      </w:r>
      <w:r w:rsidR="002C1D19" w:rsidRPr="00C33993">
        <w:rPr>
          <w:rFonts w:ascii="Times New Roman" w:hAnsi="Times New Roman" w:cs="Times New Roman"/>
          <w:sz w:val="28"/>
          <w:szCs w:val="28"/>
          <w:lang w:val="uk-UA"/>
        </w:rPr>
        <w:t>«Про встановлення ставок та пільг із с</w:t>
      </w:r>
      <w:r w:rsidR="00F92E5D">
        <w:rPr>
          <w:rFonts w:ascii="Times New Roman" w:hAnsi="Times New Roman" w:cs="Times New Roman"/>
          <w:sz w:val="28"/>
          <w:szCs w:val="28"/>
          <w:lang w:val="uk-UA"/>
        </w:rPr>
        <w:t>плати земельного податку на 2021</w:t>
      </w:r>
      <w:bookmarkStart w:id="0" w:name="_GoBack"/>
      <w:bookmarkEnd w:id="0"/>
      <w:r w:rsidR="002C1D19" w:rsidRPr="00C33993">
        <w:rPr>
          <w:rFonts w:ascii="Times New Roman" w:hAnsi="Times New Roman" w:cs="Times New Roman"/>
          <w:sz w:val="28"/>
          <w:szCs w:val="28"/>
          <w:lang w:val="uk-UA"/>
        </w:rPr>
        <w:t xml:space="preserve"> рік на території </w:t>
      </w:r>
      <w:proofErr w:type="spellStart"/>
      <w:r w:rsidR="002C1D19" w:rsidRPr="00C33993">
        <w:rPr>
          <w:rFonts w:ascii="Times New Roman" w:hAnsi="Times New Roman" w:cs="Times New Roman"/>
          <w:sz w:val="28"/>
          <w:szCs w:val="28"/>
          <w:lang w:val="uk-UA"/>
        </w:rPr>
        <w:t>Поромівської</w:t>
      </w:r>
      <w:proofErr w:type="spellEnd"/>
      <w:r w:rsidR="002C1D19" w:rsidRPr="00C3399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2C1D19" w:rsidRPr="00C33993">
        <w:rPr>
          <w:rFonts w:ascii="Times New Roman" w:hAnsi="Times New Roman" w:cs="Times New Roman"/>
          <w:sz w:val="28"/>
          <w:szCs w:val="28"/>
          <w:lang w:val="uk-UA"/>
        </w:rPr>
        <w:t>Іваничівського</w:t>
      </w:r>
      <w:proofErr w:type="spellEnd"/>
      <w:r w:rsidR="002C1D19" w:rsidRPr="00C33993">
        <w:rPr>
          <w:rFonts w:ascii="Times New Roman" w:hAnsi="Times New Roman" w:cs="Times New Roman"/>
          <w:sz w:val="28"/>
          <w:szCs w:val="28"/>
          <w:lang w:val="uk-UA"/>
        </w:rPr>
        <w:t xml:space="preserve"> району Волинської області»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відповідає усім принципам державної регуляторної політики, встановленим статтею 4 Закону України «Про засади державної регуляторної політики у сфері господарської діяльності», а саме: доцільність, адекватність, ефективність, збалансованість, передбачуваність, прозорість та врахування громадської думки.</w:t>
      </w:r>
    </w:p>
    <w:p w:rsidR="00226406" w:rsidRDefault="002224E9" w:rsidP="00226406">
      <w:pPr>
        <w:pStyle w:val="Bodytext30"/>
        <w:numPr>
          <w:ilvl w:val="0"/>
          <w:numId w:val="3"/>
        </w:numPr>
        <w:shd w:val="clear" w:color="auto" w:fill="auto"/>
        <w:tabs>
          <w:tab w:val="left" w:pos="1243"/>
        </w:tabs>
        <w:spacing w:line="313" w:lineRule="exact"/>
        <w:ind w:firstLine="900"/>
        <w:jc w:val="both"/>
      </w:pPr>
      <w:proofErr w:type="spellStart"/>
      <w:r>
        <w:t>Відповідність</w:t>
      </w:r>
      <w:proofErr w:type="spellEnd"/>
      <w:r>
        <w:t xml:space="preserve"> проекту регуляторного акта </w:t>
      </w:r>
      <w:proofErr w:type="spellStart"/>
      <w:r>
        <w:t>вимогам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8 Закону </w:t>
      </w:r>
      <w:proofErr w:type="spellStart"/>
      <w:r>
        <w:t>України</w:t>
      </w:r>
      <w:proofErr w:type="spellEnd"/>
      <w:r>
        <w:t xml:space="preserve"> «Про засади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регуляторної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господарської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>»</w:t>
      </w:r>
    </w:p>
    <w:p w:rsidR="002224E9" w:rsidRPr="00226406" w:rsidRDefault="00E46C1C" w:rsidP="00E46C1C">
      <w:pPr>
        <w:pStyle w:val="Bodytext30"/>
        <w:shd w:val="clear" w:color="auto" w:fill="auto"/>
        <w:tabs>
          <w:tab w:val="left" w:pos="709"/>
        </w:tabs>
        <w:spacing w:line="313" w:lineRule="exact"/>
        <w:ind w:firstLine="0"/>
        <w:jc w:val="both"/>
        <w:rPr>
          <w:b w:val="0"/>
        </w:rPr>
      </w:pPr>
      <w:r>
        <w:rPr>
          <w:b w:val="0"/>
        </w:rPr>
        <w:tab/>
      </w:r>
      <w:proofErr w:type="spellStart"/>
      <w:r w:rsidR="002224E9" w:rsidRPr="00226406">
        <w:rPr>
          <w:b w:val="0"/>
        </w:rPr>
        <w:t>Аналіз</w:t>
      </w:r>
      <w:proofErr w:type="spellEnd"/>
      <w:r w:rsidR="002224E9" w:rsidRPr="00226406">
        <w:rPr>
          <w:b w:val="0"/>
        </w:rPr>
        <w:t xml:space="preserve"> регуляторного акта </w:t>
      </w:r>
      <w:proofErr w:type="spellStart"/>
      <w:r w:rsidR="002224E9" w:rsidRPr="00226406">
        <w:rPr>
          <w:b w:val="0"/>
        </w:rPr>
        <w:t>розроблено</w:t>
      </w:r>
      <w:proofErr w:type="spellEnd"/>
      <w:r w:rsidR="002224E9" w:rsidRPr="00226406">
        <w:rPr>
          <w:b w:val="0"/>
        </w:rPr>
        <w:t xml:space="preserve"> на </w:t>
      </w:r>
      <w:proofErr w:type="spellStart"/>
      <w:r w:rsidR="002224E9" w:rsidRPr="00226406">
        <w:rPr>
          <w:b w:val="0"/>
        </w:rPr>
        <w:t>виконання</w:t>
      </w:r>
      <w:proofErr w:type="spellEnd"/>
      <w:r w:rsidR="002224E9" w:rsidRPr="00226406">
        <w:rPr>
          <w:b w:val="0"/>
        </w:rPr>
        <w:t xml:space="preserve"> </w:t>
      </w:r>
      <w:proofErr w:type="spellStart"/>
      <w:r w:rsidR="002224E9" w:rsidRPr="00226406">
        <w:rPr>
          <w:b w:val="0"/>
        </w:rPr>
        <w:t>вимог</w:t>
      </w:r>
      <w:proofErr w:type="spellEnd"/>
      <w:r w:rsidR="002224E9" w:rsidRPr="00226406">
        <w:rPr>
          <w:b w:val="0"/>
        </w:rPr>
        <w:t xml:space="preserve"> </w:t>
      </w:r>
      <w:proofErr w:type="spellStart"/>
      <w:r w:rsidR="002224E9" w:rsidRPr="00226406">
        <w:rPr>
          <w:b w:val="0"/>
        </w:rPr>
        <w:t>статті</w:t>
      </w:r>
      <w:proofErr w:type="spellEnd"/>
      <w:r w:rsidR="002224E9" w:rsidRPr="00226406">
        <w:rPr>
          <w:b w:val="0"/>
        </w:rPr>
        <w:t xml:space="preserve"> 8 Закону </w:t>
      </w:r>
      <w:proofErr w:type="spellStart"/>
      <w:r w:rsidR="002224E9" w:rsidRPr="00226406">
        <w:rPr>
          <w:b w:val="0"/>
        </w:rPr>
        <w:t>України</w:t>
      </w:r>
      <w:proofErr w:type="spellEnd"/>
      <w:r w:rsidR="002224E9" w:rsidRPr="00226406">
        <w:rPr>
          <w:b w:val="0"/>
        </w:rPr>
        <w:t xml:space="preserve"> «Про засади </w:t>
      </w:r>
      <w:proofErr w:type="spellStart"/>
      <w:r w:rsidR="002224E9" w:rsidRPr="00226406">
        <w:rPr>
          <w:b w:val="0"/>
        </w:rPr>
        <w:t>державної</w:t>
      </w:r>
      <w:proofErr w:type="spellEnd"/>
      <w:r w:rsidR="002224E9" w:rsidRPr="00226406">
        <w:rPr>
          <w:b w:val="0"/>
        </w:rPr>
        <w:t xml:space="preserve"> </w:t>
      </w:r>
      <w:proofErr w:type="spellStart"/>
      <w:r w:rsidR="002224E9" w:rsidRPr="00226406">
        <w:rPr>
          <w:b w:val="0"/>
        </w:rPr>
        <w:t>регуляторної</w:t>
      </w:r>
      <w:proofErr w:type="spellEnd"/>
      <w:r w:rsidR="002224E9" w:rsidRPr="00226406">
        <w:rPr>
          <w:b w:val="0"/>
        </w:rPr>
        <w:t xml:space="preserve"> </w:t>
      </w:r>
      <w:proofErr w:type="spellStart"/>
      <w:r w:rsidR="002224E9" w:rsidRPr="00226406">
        <w:rPr>
          <w:b w:val="0"/>
        </w:rPr>
        <w:t>політики</w:t>
      </w:r>
      <w:proofErr w:type="spellEnd"/>
      <w:r w:rsidR="002224E9" w:rsidRPr="00226406">
        <w:rPr>
          <w:b w:val="0"/>
        </w:rPr>
        <w:t xml:space="preserve"> у </w:t>
      </w:r>
      <w:proofErr w:type="spellStart"/>
      <w:r w:rsidR="002224E9" w:rsidRPr="00226406">
        <w:rPr>
          <w:b w:val="0"/>
        </w:rPr>
        <w:t>сфері</w:t>
      </w:r>
      <w:proofErr w:type="spellEnd"/>
      <w:r w:rsidR="002224E9" w:rsidRPr="00226406">
        <w:rPr>
          <w:b w:val="0"/>
        </w:rPr>
        <w:t xml:space="preserve"> </w:t>
      </w:r>
      <w:proofErr w:type="spellStart"/>
      <w:r w:rsidR="002224E9" w:rsidRPr="00226406">
        <w:rPr>
          <w:b w:val="0"/>
        </w:rPr>
        <w:t>господарської</w:t>
      </w:r>
      <w:proofErr w:type="spellEnd"/>
      <w:r w:rsidR="002224E9" w:rsidRPr="00226406">
        <w:rPr>
          <w:b w:val="0"/>
        </w:rPr>
        <w:t xml:space="preserve"> </w:t>
      </w:r>
      <w:proofErr w:type="spellStart"/>
      <w:r w:rsidR="002224E9" w:rsidRPr="00226406">
        <w:rPr>
          <w:b w:val="0"/>
        </w:rPr>
        <w:t>діяльності</w:t>
      </w:r>
      <w:proofErr w:type="spellEnd"/>
      <w:r w:rsidR="002224E9" w:rsidRPr="00226406">
        <w:rPr>
          <w:b w:val="0"/>
        </w:rPr>
        <w:t>».</w:t>
      </w:r>
    </w:p>
    <w:p w:rsidR="002224E9" w:rsidRDefault="002224E9" w:rsidP="00CB2F3C">
      <w:pPr>
        <w:pStyle w:val="Bodytext20"/>
        <w:shd w:val="clear" w:color="auto" w:fill="auto"/>
        <w:spacing w:before="0" w:after="0" w:line="320" w:lineRule="exact"/>
        <w:ind w:firstLine="708"/>
      </w:pPr>
      <w:r>
        <w:t>ПРОБЛЕМА:</w:t>
      </w:r>
    </w:p>
    <w:p w:rsidR="002224E9" w:rsidRDefault="002224E9" w:rsidP="00395C6F">
      <w:pPr>
        <w:pStyle w:val="Bodytext20"/>
        <w:numPr>
          <w:ilvl w:val="0"/>
          <w:numId w:val="2"/>
        </w:numPr>
        <w:shd w:val="clear" w:color="auto" w:fill="auto"/>
        <w:tabs>
          <w:tab w:val="left" w:pos="285"/>
          <w:tab w:val="left" w:pos="993"/>
        </w:tabs>
        <w:spacing w:before="0" w:after="0" w:line="320" w:lineRule="exact"/>
        <w:ind w:firstLine="0"/>
      </w:pPr>
      <w:proofErr w:type="spellStart"/>
      <w:r>
        <w:t>встановлення</w:t>
      </w:r>
      <w:proofErr w:type="spellEnd"/>
      <w:r>
        <w:t xml:space="preserve"> ставок </w:t>
      </w:r>
      <w:r w:rsidR="005610EC">
        <w:rPr>
          <w:lang w:val="uk-UA"/>
        </w:rPr>
        <w:t>земельного податку</w:t>
      </w:r>
      <w:r>
        <w:t xml:space="preserve"> на </w:t>
      </w:r>
      <w:proofErr w:type="spellStart"/>
      <w:r>
        <w:t>території</w:t>
      </w:r>
      <w:proofErr w:type="spellEnd"/>
      <w:r>
        <w:t xml:space="preserve"> с</w:t>
      </w:r>
      <w:proofErr w:type="spellStart"/>
      <w:r w:rsidR="002A626F">
        <w:rPr>
          <w:lang w:val="uk-UA"/>
        </w:rPr>
        <w:t>ільської</w:t>
      </w:r>
      <w:proofErr w:type="spellEnd"/>
      <w:r>
        <w:t xml:space="preserve"> ради;</w:t>
      </w:r>
    </w:p>
    <w:p w:rsidR="002224E9" w:rsidRDefault="002224E9" w:rsidP="00395C6F">
      <w:pPr>
        <w:pStyle w:val="Bodytext20"/>
        <w:numPr>
          <w:ilvl w:val="0"/>
          <w:numId w:val="2"/>
        </w:numPr>
        <w:shd w:val="clear" w:color="auto" w:fill="auto"/>
        <w:tabs>
          <w:tab w:val="left" w:pos="285"/>
          <w:tab w:val="left" w:pos="993"/>
        </w:tabs>
        <w:spacing w:before="0" w:after="0" w:line="320" w:lineRule="exact"/>
        <w:ind w:firstLine="0"/>
      </w:pPr>
      <w:proofErr w:type="spellStart"/>
      <w:proofErr w:type="gramStart"/>
      <w:r>
        <w:t>упорядкування</w:t>
      </w:r>
      <w:proofErr w:type="spellEnd"/>
      <w:proofErr w:type="gramEnd"/>
      <w:r>
        <w:t xml:space="preserve"> ставок </w:t>
      </w:r>
      <w:r w:rsidR="005610EC">
        <w:rPr>
          <w:lang w:val="uk-UA"/>
        </w:rPr>
        <w:t>земельного податку</w:t>
      </w:r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ввійшли</w:t>
      </w:r>
      <w:proofErr w:type="spellEnd"/>
      <w:r>
        <w:t xml:space="preserve"> до складу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>;</w:t>
      </w:r>
    </w:p>
    <w:p w:rsidR="002224E9" w:rsidRDefault="002224E9" w:rsidP="00395C6F">
      <w:pPr>
        <w:pStyle w:val="Bodytext20"/>
        <w:numPr>
          <w:ilvl w:val="0"/>
          <w:numId w:val="2"/>
        </w:numPr>
        <w:shd w:val="clear" w:color="auto" w:fill="auto"/>
        <w:tabs>
          <w:tab w:val="left" w:pos="278"/>
          <w:tab w:val="left" w:pos="993"/>
        </w:tabs>
        <w:spacing w:before="0" w:after="0" w:line="320" w:lineRule="exact"/>
        <w:ind w:firstLine="0"/>
      </w:pPr>
      <w:proofErr w:type="spellStart"/>
      <w:r>
        <w:t>збільшення</w:t>
      </w:r>
      <w:proofErr w:type="spellEnd"/>
      <w:r>
        <w:t xml:space="preserve"> </w:t>
      </w:r>
      <w:proofErr w:type="spellStart"/>
      <w:r>
        <w:t>дохідної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с</w:t>
      </w:r>
      <w:proofErr w:type="spellStart"/>
      <w:r w:rsidR="002A626F">
        <w:rPr>
          <w:lang w:val="uk-UA"/>
        </w:rPr>
        <w:t>ільськ</w:t>
      </w:r>
      <w:proofErr w:type="spellEnd"/>
      <w:r>
        <w:t>ого бюджету.</w:t>
      </w:r>
    </w:p>
    <w:p w:rsidR="002224E9" w:rsidRDefault="002224E9" w:rsidP="00CB2F3C">
      <w:pPr>
        <w:pStyle w:val="Bodytext20"/>
        <w:shd w:val="clear" w:color="auto" w:fill="auto"/>
        <w:spacing w:before="0" w:after="0" w:line="320" w:lineRule="exact"/>
        <w:ind w:firstLine="708"/>
      </w:pPr>
      <w:r>
        <w:t>ЦІЛІ ПРИЙНЯТТЯ:</w:t>
      </w:r>
    </w:p>
    <w:p w:rsidR="002224E9" w:rsidRDefault="002224E9" w:rsidP="00395C6F">
      <w:pPr>
        <w:pStyle w:val="Bodytext20"/>
        <w:numPr>
          <w:ilvl w:val="0"/>
          <w:numId w:val="2"/>
        </w:numPr>
        <w:shd w:val="clear" w:color="auto" w:fill="auto"/>
        <w:tabs>
          <w:tab w:val="left" w:pos="278"/>
          <w:tab w:val="left" w:pos="993"/>
        </w:tabs>
        <w:spacing w:before="0" w:after="0" w:line="320" w:lineRule="exact"/>
        <w:ind w:firstLine="0"/>
      </w:pPr>
      <w:proofErr w:type="spellStart"/>
      <w:r>
        <w:t>виконання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Податкового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>;</w:t>
      </w:r>
    </w:p>
    <w:p w:rsidR="002224E9" w:rsidRDefault="002224E9" w:rsidP="00395C6F">
      <w:pPr>
        <w:pStyle w:val="Bodytext20"/>
        <w:numPr>
          <w:ilvl w:val="0"/>
          <w:numId w:val="2"/>
        </w:numPr>
        <w:shd w:val="clear" w:color="auto" w:fill="auto"/>
        <w:tabs>
          <w:tab w:val="left" w:pos="285"/>
          <w:tab w:val="left" w:pos="993"/>
        </w:tabs>
        <w:spacing w:before="0" w:after="0" w:line="320" w:lineRule="exact"/>
        <w:ind w:firstLine="0"/>
      </w:pPr>
      <w:proofErr w:type="spellStart"/>
      <w:r>
        <w:t>визначення</w:t>
      </w:r>
      <w:proofErr w:type="spellEnd"/>
      <w:r>
        <w:t xml:space="preserve"> </w:t>
      </w:r>
      <w:proofErr w:type="spellStart"/>
      <w:r>
        <w:t>чітких</w:t>
      </w:r>
      <w:proofErr w:type="spellEnd"/>
      <w:r>
        <w:t xml:space="preserve"> ставок </w:t>
      </w:r>
      <w:r w:rsidR="005610EC">
        <w:rPr>
          <w:lang w:val="uk-UA"/>
        </w:rPr>
        <w:t>земельного податку</w:t>
      </w:r>
      <w:r>
        <w:t>;</w:t>
      </w:r>
    </w:p>
    <w:p w:rsidR="002224E9" w:rsidRDefault="002224E9" w:rsidP="00395C6F">
      <w:pPr>
        <w:pStyle w:val="Bodytext20"/>
        <w:numPr>
          <w:ilvl w:val="0"/>
          <w:numId w:val="2"/>
        </w:numPr>
        <w:shd w:val="clear" w:color="auto" w:fill="auto"/>
        <w:tabs>
          <w:tab w:val="left" w:pos="278"/>
          <w:tab w:val="left" w:pos="993"/>
        </w:tabs>
        <w:spacing w:before="0" w:after="0" w:line="320" w:lineRule="exact"/>
        <w:ind w:firstLine="0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наповнюваності</w:t>
      </w:r>
      <w:proofErr w:type="spellEnd"/>
      <w:r>
        <w:t xml:space="preserve"> с</w:t>
      </w:r>
      <w:proofErr w:type="spellStart"/>
      <w:r w:rsidR="002A626F">
        <w:rPr>
          <w:lang w:val="uk-UA"/>
        </w:rPr>
        <w:t>ільськ</w:t>
      </w:r>
      <w:proofErr w:type="spellEnd"/>
      <w:r>
        <w:t>ого бюджету.</w:t>
      </w:r>
    </w:p>
    <w:p w:rsidR="002224E9" w:rsidRDefault="002224E9" w:rsidP="00CB2F3C">
      <w:pPr>
        <w:pStyle w:val="Bodytext20"/>
        <w:shd w:val="clear" w:color="auto" w:fill="auto"/>
        <w:spacing w:before="0" w:after="0" w:line="320" w:lineRule="exact"/>
        <w:ind w:firstLine="708"/>
      </w:pPr>
      <w:r>
        <w:t>ОЧІКУВАНІ РЕЗУЛЬТАТИ:</w:t>
      </w:r>
    </w:p>
    <w:p w:rsidR="002224E9" w:rsidRDefault="002224E9" w:rsidP="00395C6F">
      <w:pPr>
        <w:pStyle w:val="Bodytext20"/>
        <w:numPr>
          <w:ilvl w:val="0"/>
          <w:numId w:val="2"/>
        </w:numPr>
        <w:shd w:val="clear" w:color="auto" w:fill="auto"/>
        <w:tabs>
          <w:tab w:val="left" w:pos="278"/>
          <w:tab w:val="left" w:pos="993"/>
        </w:tabs>
        <w:spacing w:before="0" w:after="0" w:line="320" w:lineRule="exact"/>
        <w:ind w:firstLine="0"/>
      </w:pP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єдиного</w:t>
      </w:r>
      <w:proofErr w:type="spellEnd"/>
      <w:r>
        <w:t xml:space="preserve"> порядку </w:t>
      </w:r>
      <w:proofErr w:type="spellStart"/>
      <w:r>
        <w:t>розрахунку</w:t>
      </w:r>
      <w:proofErr w:type="spellEnd"/>
      <w:r>
        <w:t xml:space="preserve"> та </w:t>
      </w:r>
      <w:proofErr w:type="spellStart"/>
      <w:r>
        <w:t>сплати</w:t>
      </w:r>
      <w:proofErr w:type="spellEnd"/>
      <w:r>
        <w:t xml:space="preserve"> </w:t>
      </w:r>
      <w:r w:rsidR="005610EC">
        <w:rPr>
          <w:lang w:val="uk-UA"/>
        </w:rPr>
        <w:t>земельного податку</w:t>
      </w:r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сіл</w:t>
      </w:r>
      <w:proofErr w:type="spellEnd"/>
      <w:r w:rsidR="002A626F">
        <w:rPr>
          <w:lang w:val="uk-UA"/>
        </w:rPr>
        <w:t xml:space="preserve"> </w:t>
      </w:r>
      <w:proofErr w:type="spellStart"/>
      <w:r w:rsidR="002A626F">
        <w:rPr>
          <w:lang w:val="uk-UA"/>
        </w:rPr>
        <w:t>Поромівської</w:t>
      </w:r>
      <w:proofErr w:type="spellEnd"/>
      <w:r w:rsidR="002A626F">
        <w:rPr>
          <w:lang w:val="uk-UA"/>
        </w:rPr>
        <w:t xml:space="preserve"> сільської ради</w:t>
      </w:r>
      <w:r>
        <w:t>;</w:t>
      </w:r>
    </w:p>
    <w:p w:rsidR="002224E9" w:rsidRDefault="002224E9" w:rsidP="00395C6F">
      <w:pPr>
        <w:pStyle w:val="Bodytext20"/>
        <w:numPr>
          <w:ilvl w:val="0"/>
          <w:numId w:val="2"/>
        </w:numPr>
        <w:shd w:val="clear" w:color="auto" w:fill="auto"/>
        <w:tabs>
          <w:tab w:val="left" w:pos="285"/>
          <w:tab w:val="left" w:pos="993"/>
        </w:tabs>
        <w:spacing w:before="0" w:after="0" w:line="320" w:lineRule="exact"/>
        <w:ind w:firstLine="0"/>
      </w:pPr>
      <w:proofErr w:type="spellStart"/>
      <w:r>
        <w:t>прозорий</w:t>
      </w:r>
      <w:proofErr w:type="spellEnd"/>
      <w:r>
        <w:t xml:space="preserve"> </w:t>
      </w:r>
      <w:proofErr w:type="spellStart"/>
      <w:r>
        <w:t>механізм</w:t>
      </w:r>
      <w:proofErr w:type="spellEnd"/>
      <w:r>
        <w:t xml:space="preserve"> </w:t>
      </w:r>
      <w:proofErr w:type="spellStart"/>
      <w:r>
        <w:t>справляння</w:t>
      </w:r>
      <w:proofErr w:type="spellEnd"/>
      <w:r>
        <w:t xml:space="preserve"> </w:t>
      </w:r>
      <w:r w:rsidR="005610EC">
        <w:rPr>
          <w:lang w:val="uk-UA"/>
        </w:rPr>
        <w:t xml:space="preserve">земельного </w:t>
      </w:r>
      <w:proofErr w:type="spellStart"/>
      <w:r>
        <w:t>податку</w:t>
      </w:r>
      <w:proofErr w:type="spellEnd"/>
      <w:r>
        <w:t>;</w:t>
      </w:r>
    </w:p>
    <w:p w:rsidR="002224E9" w:rsidRDefault="002224E9" w:rsidP="00395C6F">
      <w:pPr>
        <w:pStyle w:val="Bodytext20"/>
        <w:numPr>
          <w:ilvl w:val="0"/>
          <w:numId w:val="2"/>
        </w:numPr>
        <w:shd w:val="clear" w:color="auto" w:fill="auto"/>
        <w:tabs>
          <w:tab w:val="left" w:pos="271"/>
          <w:tab w:val="left" w:pos="993"/>
        </w:tabs>
        <w:spacing w:before="0" w:after="0" w:line="320" w:lineRule="exact"/>
        <w:ind w:firstLine="0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надходжень</w:t>
      </w:r>
      <w:proofErr w:type="spellEnd"/>
      <w:r>
        <w:t xml:space="preserve"> до с</w:t>
      </w:r>
      <w:proofErr w:type="spellStart"/>
      <w:r w:rsidR="002A626F">
        <w:rPr>
          <w:lang w:val="uk-UA"/>
        </w:rPr>
        <w:t>ільського</w:t>
      </w:r>
      <w:proofErr w:type="spellEnd"/>
      <w:r>
        <w:t xml:space="preserve"> бюджету;</w:t>
      </w:r>
    </w:p>
    <w:p w:rsidR="002224E9" w:rsidRDefault="002224E9" w:rsidP="00395C6F">
      <w:pPr>
        <w:pStyle w:val="Bodytext20"/>
        <w:numPr>
          <w:ilvl w:val="0"/>
          <w:numId w:val="2"/>
        </w:numPr>
        <w:shd w:val="clear" w:color="auto" w:fill="auto"/>
        <w:tabs>
          <w:tab w:val="left" w:pos="271"/>
          <w:tab w:val="left" w:pos="993"/>
        </w:tabs>
        <w:spacing w:before="0" w:after="0" w:line="320" w:lineRule="exact"/>
        <w:ind w:firstLine="0"/>
      </w:pPr>
      <w:proofErr w:type="spellStart"/>
      <w:r>
        <w:t>можливість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додатковими</w:t>
      </w:r>
      <w:proofErr w:type="spellEnd"/>
      <w:r>
        <w:t xml:space="preserve"> </w:t>
      </w:r>
      <w:proofErr w:type="spellStart"/>
      <w:r>
        <w:t>надходженнями</w:t>
      </w:r>
      <w:proofErr w:type="spellEnd"/>
      <w:r>
        <w:t xml:space="preserve"> до </w:t>
      </w:r>
      <w:r w:rsidR="002A626F">
        <w:rPr>
          <w:lang w:val="uk-UA"/>
        </w:rPr>
        <w:t>сіль</w:t>
      </w:r>
      <w:proofErr w:type="spellStart"/>
      <w:r>
        <w:t>ського</w:t>
      </w:r>
      <w:proofErr w:type="spellEnd"/>
      <w:r>
        <w:t xml:space="preserve"> бюджету.</w:t>
      </w:r>
    </w:p>
    <w:p w:rsidR="002224E9" w:rsidRDefault="002224E9" w:rsidP="00226406">
      <w:pPr>
        <w:pStyle w:val="Bodytext30"/>
        <w:numPr>
          <w:ilvl w:val="0"/>
          <w:numId w:val="3"/>
        </w:numPr>
        <w:shd w:val="clear" w:color="auto" w:fill="auto"/>
        <w:tabs>
          <w:tab w:val="left" w:pos="1293"/>
        </w:tabs>
        <w:ind w:firstLine="900"/>
        <w:jc w:val="both"/>
      </w:pPr>
      <w:proofErr w:type="spellStart"/>
      <w:r>
        <w:t>Узагальнений</w:t>
      </w:r>
      <w:proofErr w:type="spellEnd"/>
      <w:r>
        <w:t xml:space="preserve"> </w:t>
      </w:r>
      <w:proofErr w:type="spellStart"/>
      <w:r>
        <w:t>висновок</w:t>
      </w:r>
      <w:proofErr w:type="spellEnd"/>
    </w:p>
    <w:p w:rsidR="002224E9" w:rsidRDefault="002224E9" w:rsidP="00916921">
      <w:pPr>
        <w:pStyle w:val="Bodytext20"/>
        <w:shd w:val="clear" w:color="auto" w:fill="auto"/>
        <w:spacing w:before="0" w:after="0" w:line="317" w:lineRule="exact"/>
        <w:ind w:firstLine="708"/>
      </w:pPr>
      <w:proofErr w:type="spellStart"/>
      <w:r>
        <w:t>Проаналізувавши</w:t>
      </w:r>
      <w:proofErr w:type="spellEnd"/>
      <w:r>
        <w:t xml:space="preserve"> проект регуляторного акта, </w:t>
      </w:r>
      <w:proofErr w:type="spellStart"/>
      <w:r>
        <w:t>відповідальна</w:t>
      </w:r>
      <w:proofErr w:type="spellEnd"/>
      <w:r>
        <w:t xml:space="preserve"> </w:t>
      </w:r>
      <w:proofErr w:type="spellStart"/>
      <w:r>
        <w:t>комісія</w:t>
      </w:r>
      <w:proofErr w:type="spellEnd"/>
      <w:r>
        <w:t xml:space="preserve"> с</w:t>
      </w:r>
      <w:proofErr w:type="spellStart"/>
      <w:r w:rsidR="00916921">
        <w:rPr>
          <w:lang w:val="uk-UA"/>
        </w:rPr>
        <w:t>ільськ</w:t>
      </w:r>
      <w:r>
        <w:t>ої</w:t>
      </w:r>
      <w:proofErr w:type="spellEnd"/>
      <w:r>
        <w:t xml:space="preserve"> ради </w:t>
      </w:r>
      <w:proofErr w:type="spellStart"/>
      <w:r>
        <w:t>вважає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проект регуляторного акта - проект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 </w:t>
      </w:r>
      <w:r w:rsidR="005610EC" w:rsidRPr="00C33993">
        <w:rPr>
          <w:lang w:val="uk-UA"/>
        </w:rPr>
        <w:t xml:space="preserve">«Про встановлення ставок та пільг із сплати земельного податку на 2020 рік на території </w:t>
      </w:r>
      <w:proofErr w:type="spellStart"/>
      <w:r w:rsidR="005610EC" w:rsidRPr="00C33993">
        <w:rPr>
          <w:lang w:val="uk-UA"/>
        </w:rPr>
        <w:t>Поромівської</w:t>
      </w:r>
      <w:proofErr w:type="spellEnd"/>
      <w:r w:rsidR="005610EC" w:rsidRPr="00C33993">
        <w:rPr>
          <w:lang w:val="uk-UA"/>
        </w:rPr>
        <w:t xml:space="preserve"> сільської ради </w:t>
      </w:r>
      <w:proofErr w:type="spellStart"/>
      <w:r w:rsidR="005610EC" w:rsidRPr="00C33993">
        <w:rPr>
          <w:lang w:val="uk-UA"/>
        </w:rPr>
        <w:t>Іваничівського</w:t>
      </w:r>
      <w:proofErr w:type="spellEnd"/>
      <w:r w:rsidR="005610EC" w:rsidRPr="00C33993">
        <w:rPr>
          <w:lang w:val="uk-UA"/>
        </w:rPr>
        <w:t xml:space="preserve"> району Волинської області»</w:t>
      </w:r>
      <w:r>
        <w:t xml:space="preserve">,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регуляторного </w:t>
      </w:r>
      <w:proofErr w:type="spellStart"/>
      <w:r>
        <w:t>впливу</w:t>
      </w:r>
      <w:proofErr w:type="spellEnd"/>
      <w:r>
        <w:t xml:space="preserve"> </w:t>
      </w:r>
      <w:proofErr w:type="spellStart"/>
      <w:r>
        <w:t>відповідають</w:t>
      </w:r>
      <w:proofErr w:type="spellEnd"/>
      <w:r>
        <w:t xml:space="preserve"> </w:t>
      </w:r>
      <w:proofErr w:type="spellStart"/>
      <w:r>
        <w:t>вимогам</w:t>
      </w:r>
      <w:proofErr w:type="spellEnd"/>
      <w:r>
        <w:t xml:space="preserve"> статей 4 та 8 Закону </w:t>
      </w:r>
      <w:proofErr w:type="spellStart"/>
      <w:r>
        <w:t>України</w:t>
      </w:r>
      <w:proofErr w:type="spellEnd"/>
      <w:r>
        <w:t xml:space="preserve"> «Про засади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регуляторної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господарської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>».</w:t>
      </w:r>
    </w:p>
    <w:p w:rsidR="00916921" w:rsidRDefault="00916921" w:rsidP="00916921">
      <w:pPr>
        <w:pStyle w:val="Bodytext20"/>
        <w:shd w:val="clear" w:color="auto" w:fill="auto"/>
        <w:spacing w:before="0" w:after="0" w:line="317" w:lineRule="exact"/>
        <w:ind w:firstLine="708"/>
      </w:pPr>
    </w:p>
    <w:p w:rsidR="00EE4FE9" w:rsidRDefault="00B43BCB" w:rsidP="00A74E08">
      <w:pPr>
        <w:pStyle w:val="Bodytext20"/>
        <w:shd w:val="clear" w:color="auto" w:fill="auto"/>
        <w:spacing w:before="0" w:after="0" w:line="317" w:lineRule="exact"/>
        <w:ind w:firstLine="0"/>
        <w:rPr>
          <w:lang w:val="uk-UA"/>
        </w:rPr>
      </w:pPr>
      <w:r>
        <w:rPr>
          <w:lang w:val="uk-UA"/>
        </w:rPr>
        <w:t>Голова</w:t>
      </w:r>
      <w:r w:rsidR="001F6ADE">
        <w:rPr>
          <w:lang w:val="uk-UA"/>
        </w:rPr>
        <w:t xml:space="preserve"> </w:t>
      </w:r>
      <w:proofErr w:type="spellStart"/>
      <w:r w:rsidR="00A74E08" w:rsidRPr="00A74E08">
        <w:t>постійної</w:t>
      </w:r>
      <w:proofErr w:type="spellEnd"/>
      <w:r w:rsidR="00A74E08">
        <w:rPr>
          <w:lang w:val="uk-UA"/>
        </w:rPr>
        <w:t xml:space="preserve"> комісії</w:t>
      </w:r>
      <w:r w:rsidR="00EE4FE9" w:rsidRPr="00EE4FE9">
        <w:t xml:space="preserve"> </w:t>
      </w:r>
      <w:proofErr w:type="spellStart"/>
      <w:r w:rsidR="00EE4FE9">
        <w:rPr>
          <w:lang w:val="uk-UA"/>
        </w:rPr>
        <w:t>Поромівської</w:t>
      </w:r>
      <w:proofErr w:type="spellEnd"/>
    </w:p>
    <w:p w:rsidR="00EE4FE9" w:rsidRDefault="00A74E08" w:rsidP="00A74E08">
      <w:pPr>
        <w:pStyle w:val="Bodytext20"/>
        <w:shd w:val="clear" w:color="auto" w:fill="auto"/>
        <w:spacing w:before="0" w:after="0" w:line="317" w:lineRule="exact"/>
        <w:ind w:firstLine="0"/>
        <w:rPr>
          <w:lang w:val="uk-UA"/>
        </w:rPr>
      </w:pPr>
      <w:r>
        <w:rPr>
          <w:lang w:val="uk-UA"/>
        </w:rPr>
        <w:t>сільської ради</w:t>
      </w:r>
      <w:r w:rsidR="0091079F">
        <w:rPr>
          <w:lang w:val="uk-UA"/>
        </w:rPr>
        <w:t xml:space="preserve"> з питань</w:t>
      </w:r>
      <w:r w:rsidR="00EE4FE9" w:rsidRPr="00EE4FE9">
        <w:t xml:space="preserve"> </w:t>
      </w:r>
      <w:r w:rsidR="00EE4FE9">
        <w:rPr>
          <w:lang w:val="uk-UA"/>
        </w:rPr>
        <w:t>планування, фінансів,</w:t>
      </w:r>
    </w:p>
    <w:p w:rsidR="00916921" w:rsidRPr="0091079F" w:rsidRDefault="0091079F" w:rsidP="00A74E08">
      <w:pPr>
        <w:pStyle w:val="Bodytext20"/>
        <w:shd w:val="clear" w:color="auto" w:fill="auto"/>
        <w:spacing w:before="0" w:after="0" w:line="317" w:lineRule="exact"/>
        <w:ind w:firstLine="0"/>
        <w:rPr>
          <w:lang w:val="uk-UA"/>
        </w:rPr>
      </w:pPr>
      <w:r>
        <w:rPr>
          <w:lang w:val="uk-UA"/>
        </w:rPr>
        <w:t>бюджету</w:t>
      </w:r>
      <w:r w:rsidR="00EE4FE9" w:rsidRPr="00EE4FE9">
        <w:t xml:space="preserve"> </w:t>
      </w:r>
      <w:r>
        <w:rPr>
          <w:lang w:val="uk-UA"/>
        </w:rPr>
        <w:t>та соціально-економічного розвитку</w:t>
      </w:r>
      <w:r w:rsidR="00EE4FE9">
        <w:rPr>
          <w:lang w:val="uk-UA"/>
        </w:rPr>
        <w:t xml:space="preserve">  </w:t>
      </w:r>
      <w:r w:rsidR="00D355E4">
        <w:rPr>
          <w:lang w:val="uk-UA"/>
        </w:rPr>
        <w:t xml:space="preserve">            </w:t>
      </w:r>
      <w:r w:rsidR="003740AD">
        <w:rPr>
          <w:lang w:val="uk-UA"/>
        </w:rPr>
        <w:t xml:space="preserve">                            </w:t>
      </w:r>
      <w:r>
        <w:rPr>
          <w:lang w:val="uk-UA"/>
        </w:rPr>
        <w:t xml:space="preserve"> </w:t>
      </w:r>
      <w:r w:rsidR="003740AD">
        <w:rPr>
          <w:lang w:val="uk-UA"/>
        </w:rPr>
        <w:t xml:space="preserve"> </w:t>
      </w:r>
      <w:r w:rsidR="00B43BCB">
        <w:rPr>
          <w:lang w:val="uk-UA"/>
        </w:rPr>
        <w:t>В.П. Борис</w:t>
      </w:r>
      <w:r w:rsidR="003740AD">
        <w:rPr>
          <w:lang w:val="uk-UA"/>
        </w:rPr>
        <w:t xml:space="preserve">    </w:t>
      </w:r>
      <w:r w:rsidR="001F6ADE">
        <w:rPr>
          <w:lang w:val="uk-UA"/>
        </w:rPr>
        <w:t xml:space="preserve"> </w:t>
      </w:r>
    </w:p>
    <w:sectPr w:rsidR="00916921" w:rsidRPr="0091079F" w:rsidSect="00F92E5D">
      <w:footerReference w:type="default" r:id="rId7"/>
      <w:pgSz w:w="11906" w:h="16838"/>
      <w:pgMar w:top="709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9B6" w:rsidRDefault="005519B6" w:rsidP="00F92E5D">
      <w:pPr>
        <w:spacing w:after="0" w:line="240" w:lineRule="auto"/>
      </w:pPr>
      <w:r>
        <w:separator/>
      </w:r>
    </w:p>
  </w:endnote>
  <w:endnote w:type="continuationSeparator" w:id="0">
    <w:p w:rsidR="005519B6" w:rsidRDefault="005519B6" w:rsidP="00F92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972071"/>
      <w:docPartObj>
        <w:docPartGallery w:val="Page Numbers (Bottom of Page)"/>
        <w:docPartUnique/>
      </w:docPartObj>
    </w:sdtPr>
    <w:sdtContent>
      <w:p w:rsidR="00F92E5D" w:rsidRDefault="00F92E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92E5D">
          <w:rPr>
            <w:noProof/>
            <w:lang w:val="uk-UA"/>
          </w:rPr>
          <w:t>1</w:t>
        </w:r>
        <w:r>
          <w:fldChar w:fldCharType="end"/>
        </w:r>
      </w:p>
    </w:sdtContent>
  </w:sdt>
  <w:p w:rsidR="00F92E5D" w:rsidRDefault="00F92E5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9B6" w:rsidRDefault="005519B6" w:rsidP="00F92E5D">
      <w:pPr>
        <w:spacing w:after="0" w:line="240" w:lineRule="auto"/>
      </w:pPr>
      <w:r>
        <w:separator/>
      </w:r>
    </w:p>
  </w:footnote>
  <w:footnote w:type="continuationSeparator" w:id="0">
    <w:p w:rsidR="005519B6" w:rsidRDefault="005519B6" w:rsidP="00F92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C67EE"/>
    <w:multiLevelType w:val="multilevel"/>
    <w:tmpl w:val="E5E2B3F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4B2096"/>
    <w:multiLevelType w:val="multilevel"/>
    <w:tmpl w:val="9AD447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740036"/>
    <w:multiLevelType w:val="hybridMultilevel"/>
    <w:tmpl w:val="3708B3B2"/>
    <w:lvl w:ilvl="0" w:tplc="896446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9FB"/>
    <w:rsid w:val="00134F8A"/>
    <w:rsid w:val="001F6ADE"/>
    <w:rsid w:val="002224E9"/>
    <w:rsid w:val="00226406"/>
    <w:rsid w:val="002359FB"/>
    <w:rsid w:val="002A3272"/>
    <w:rsid w:val="002A626F"/>
    <w:rsid w:val="002C1D19"/>
    <w:rsid w:val="002D68F9"/>
    <w:rsid w:val="00351ABE"/>
    <w:rsid w:val="00353406"/>
    <w:rsid w:val="003740AD"/>
    <w:rsid w:val="00395C6F"/>
    <w:rsid w:val="003E34C0"/>
    <w:rsid w:val="0042577C"/>
    <w:rsid w:val="00450A82"/>
    <w:rsid w:val="004E4ADC"/>
    <w:rsid w:val="005519B6"/>
    <w:rsid w:val="005610EC"/>
    <w:rsid w:val="005841D7"/>
    <w:rsid w:val="00631EBF"/>
    <w:rsid w:val="007F3118"/>
    <w:rsid w:val="0091079F"/>
    <w:rsid w:val="00916921"/>
    <w:rsid w:val="009628F7"/>
    <w:rsid w:val="0098214C"/>
    <w:rsid w:val="009D3970"/>
    <w:rsid w:val="00A74E08"/>
    <w:rsid w:val="00B43BCB"/>
    <w:rsid w:val="00B83399"/>
    <w:rsid w:val="00C33993"/>
    <w:rsid w:val="00C67D24"/>
    <w:rsid w:val="00CB2F3C"/>
    <w:rsid w:val="00CD7E0B"/>
    <w:rsid w:val="00D355E4"/>
    <w:rsid w:val="00DB3113"/>
    <w:rsid w:val="00DC1EBD"/>
    <w:rsid w:val="00E20E6D"/>
    <w:rsid w:val="00E46C1C"/>
    <w:rsid w:val="00EB33A1"/>
    <w:rsid w:val="00EE4FE9"/>
    <w:rsid w:val="00F3017A"/>
    <w:rsid w:val="00F92E5D"/>
    <w:rsid w:val="00FF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D4D76-4C56-47E0-99E5-8E95A4BE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272"/>
    <w:pPr>
      <w:ind w:left="720"/>
      <w:contextualSpacing/>
    </w:pPr>
  </w:style>
  <w:style w:type="character" w:customStyle="1" w:styleId="Bodytext3">
    <w:name w:val="Body text (3)_"/>
    <w:basedOn w:val="a0"/>
    <w:link w:val="Bodytext30"/>
    <w:rsid w:val="002224E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2224E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2224E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Exact">
    <w:name w:val="Body text (2) Exact"/>
    <w:basedOn w:val="a0"/>
    <w:rsid w:val="002224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5Exact">
    <w:name w:val="Body text (5) Exact"/>
    <w:basedOn w:val="a0"/>
    <w:rsid w:val="002224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Bodytext30">
    <w:name w:val="Body text (3)"/>
    <w:basedOn w:val="a"/>
    <w:link w:val="Bodytext3"/>
    <w:rsid w:val="002224E9"/>
    <w:pPr>
      <w:widowControl w:val="0"/>
      <w:shd w:val="clear" w:color="auto" w:fill="FFFFFF"/>
      <w:spacing w:after="0" w:line="317" w:lineRule="exact"/>
      <w:ind w:hanging="6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20">
    <w:name w:val="Body text (2)"/>
    <w:basedOn w:val="a"/>
    <w:link w:val="Bodytext2"/>
    <w:rsid w:val="002224E9"/>
    <w:pPr>
      <w:widowControl w:val="0"/>
      <w:shd w:val="clear" w:color="auto" w:fill="FFFFFF"/>
      <w:spacing w:before="360" w:after="240" w:line="0" w:lineRule="atLeast"/>
      <w:ind w:hanging="5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50">
    <w:name w:val="Body text (5)"/>
    <w:basedOn w:val="a"/>
    <w:link w:val="Bodytext5"/>
    <w:rsid w:val="002224E9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F92E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92E5D"/>
  </w:style>
  <w:style w:type="paragraph" w:styleId="a6">
    <w:name w:val="footer"/>
    <w:basedOn w:val="a"/>
    <w:link w:val="a7"/>
    <w:uiPriority w:val="99"/>
    <w:unhideWhenUsed/>
    <w:rsid w:val="00F92E5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92E5D"/>
  </w:style>
  <w:style w:type="paragraph" w:styleId="a8">
    <w:name w:val="Balloon Text"/>
    <w:basedOn w:val="a"/>
    <w:link w:val="a9"/>
    <w:uiPriority w:val="99"/>
    <w:semiHidden/>
    <w:unhideWhenUsed/>
    <w:rsid w:val="00F92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92E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3181</Words>
  <Characters>1814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Поромів 3</cp:lastModifiedBy>
  <cp:revision>39</cp:revision>
  <cp:lastPrinted>2020-06-01T10:27:00Z</cp:lastPrinted>
  <dcterms:created xsi:type="dcterms:W3CDTF">2019-06-02T16:28:00Z</dcterms:created>
  <dcterms:modified xsi:type="dcterms:W3CDTF">2020-06-01T10:28:00Z</dcterms:modified>
</cp:coreProperties>
</file>