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06E" w:rsidRDefault="0066106E" w:rsidP="0066106E">
      <w:pPr>
        <w:suppressAutoHyphens/>
        <w:spacing w:after="0" w:line="276" w:lineRule="auto"/>
        <w:jc w:val="right"/>
        <w:rPr>
          <w:i/>
          <w:sz w:val="26"/>
          <w:szCs w:val="26"/>
          <w:lang w:eastAsia="zh-CN"/>
        </w:rPr>
      </w:pPr>
      <w:r>
        <w:rPr>
          <w:b/>
          <w:i/>
          <w:sz w:val="26"/>
          <w:szCs w:val="26"/>
          <w:u w:val="single"/>
          <w:lang w:eastAsia="zh-CN"/>
        </w:rPr>
        <w:t>Форма проєкту Конкурсу «Комфортні громади»</w:t>
      </w:r>
    </w:p>
    <w:p w:rsidR="000331B3" w:rsidRPr="00B826DB" w:rsidRDefault="000331B3" w:rsidP="0066106E">
      <w:pPr>
        <w:suppressAutoHyphens/>
        <w:spacing w:after="0" w:line="276" w:lineRule="auto"/>
        <w:jc w:val="center"/>
        <w:rPr>
          <w:i/>
          <w:sz w:val="26"/>
          <w:szCs w:val="26"/>
          <w:lang w:eastAsia="zh-CN"/>
        </w:rPr>
      </w:pPr>
    </w:p>
    <w:p w:rsidR="000331B3" w:rsidRPr="00135B70" w:rsidRDefault="000331B3" w:rsidP="000331B3">
      <w:pPr>
        <w:suppressAutoHyphens/>
        <w:spacing w:after="0" w:line="276" w:lineRule="auto"/>
        <w:rPr>
          <w:b/>
          <w:sz w:val="16"/>
          <w:szCs w:val="26"/>
          <w:lang w:eastAsia="zh-CN"/>
        </w:rPr>
      </w:pPr>
    </w:p>
    <w:p w:rsidR="0066106E" w:rsidRDefault="000331B3" w:rsidP="0066106E">
      <w:pPr>
        <w:suppressAutoHyphens/>
        <w:spacing w:after="0" w:line="276" w:lineRule="auto"/>
        <w:rPr>
          <w:i/>
          <w:sz w:val="26"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t>1.</w:t>
      </w:r>
      <w:r w:rsidRPr="00B826DB">
        <w:rPr>
          <w:sz w:val="26"/>
          <w:szCs w:val="26"/>
          <w:lang w:eastAsia="zh-CN"/>
        </w:rPr>
        <w:t xml:space="preserve"> </w:t>
      </w:r>
      <w:r w:rsidRPr="00B826DB">
        <w:rPr>
          <w:b/>
          <w:sz w:val="26"/>
          <w:szCs w:val="26"/>
          <w:lang w:eastAsia="zh-CN"/>
        </w:rPr>
        <w:t xml:space="preserve">Назва проєкту </w:t>
      </w:r>
      <w:r w:rsidRPr="00B826DB">
        <w:rPr>
          <w:i/>
          <w:sz w:val="26"/>
          <w:szCs w:val="26"/>
          <w:lang w:eastAsia="zh-CN"/>
        </w:rPr>
        <w:t>(не більше 10 слів):</w:t>
      </w:r>
      <w:r w:rsidRPr="00B826DB">
        <w:rPr>
          <w:b/>
          <w:sz w:val="26"/>
          <w:szCs w:val="26"/>
          <w:lang w:eastAsia="zh-CN"/>
        </w:rPr>
        <w:t xml:space="preserve"> </w:t>
      </w:r>
    </w:p>
    <w:p w:rsidR="0066106E" w:rsidRDefault="0066106E" w:rsidP="0066106E">
      <w:pPr>
        <w:suppressAutoHyphens/>
        <w:spacing w:after="0" w:line="276" w:lineRule="auto"/>
        <w:rPr>
          <w:b/>
          <w:sz w:val="16"/>
          <w:szCs w:val="26"/>
          <w:lang w:eastAsia="zh-CN"/>
        </w:rPr>
      </w:pPr>
    </w:p>
    <w:p w:rsidR="000331B3" w:rsidRPr="00B94138" w:rsidRDefault="0066106E" w:rsidP="000331B3">
      <w:pPr>
        <w:suppressAutoHyphens/>
        <w:spacing w:after="0" w:line="276" w:lineRule="auto"/>
        <w:rPr>
          <w:b/>
          <w:szCs w:val="26"/>
          <w:lang w:eastAsia="zh-CN"/>
        </w:rPr>
      </w:pPr>
      <w:bookmarkStart w:id="0" w:name="_GoBack"/>
      <w:r w:rsidRPr="00B94138">
        <w:rPr>
          <w:b/>
          <w:szCs w:val="26"/>
          <w:lang w:eastAsia="zh-CN"/>
        </w:rPr>
        <w:t>Бібліотека</w:t>
      </w:r>
      <w:r w:rsidR="00697B90" w:rsidRPr="00B94138">
        <w:rPr>
          <w:b/>
          <w:szCs w:val="26"/>
          <w:lang w:eastAsia="zh-CN"/>
        </w:rPr>
        <w:t>,</w:t>
      </w:r>
      <w:r w:rsidR="008C00FD" w:rsidRPr="00B94138">
        <w:rPr>
          <w:b/>
          <w:szCs w:val="26"/>
          <w:lang w:eastAsia="zh-CN"/>
        </w:rPr>
        <w:t xml:space="preserve"> </w:t>
      </w:r>
      <w:r w:rsidR="00F41BC8" w:rsidRPr="00B94138">
        <w:rPr>
          <w:b/>
          <w:szCs w:val="26"/>
          <w:lang w:eastAsia="zh-CN"/>
        </w:rPr>
        <w:t>як</w:t>
      </w:r>
      <w:r w:rsidR="00936B62" w:rsidRPr="00B94138">
        <w:rPr>
          <w:b/>
          <w:szCs w:val="26"/>
          <w:lang w:eastAsia="zh-CN"/>
        </w:rPr>
        <w:t xml:space="preserve"> простір</w:t>
      </w:r>
      <w:r w:rsidRPr="00B94138">
        <w:rPr>
          <w:b/>
          <w:szCs w:val="26"/>
          <w:lang w:eastAsia="zh-CN"/>
        </w:rPr>
        <w:t xml:space="preserve"> духовного відродження громади</w:t>
      </w:r>
    </w:p>
    <w:bookmarkEnd w:id="0"/>
    <w:p w:rsidR="00F41BC8" w:rsidRPr="00B94138" w:rsidRDefault="00F41BC8" w:rsidP="000331B3">
      <w:pPr>
        <w:suppressAutoHyphens/>
        <w:spacing w:after="0" w:line="276" w:lineRule="auto"/>
        <w:jc w:val="both"/>
        <w:rPr>
          <w:b/>
          <w:szCs w:val="26"/>
          <w:lang w:eastAsia="zh-CN"/>
        </w:rPr>
      </w:pPr>
    </w:p>
    <w:p w:rsidR="000331B3" w:rsidRPr="00B826DB" w:rsidRDefault="000331B3" w:rsidP="000331B3">
      <w:pPr>
        <w:suppressAutoHyphens/>
        <w:spacing w:after="0" w:line="276" w:lineRule="auto"/>
        <w:jc w:val="both"/>
        <w:rPr>
          <w:sz w:val="26"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t>2. Категорія проєкту</w:t>
      </w:r>
      <w:r w:rsidRPr="00B826DB">
        <w:rPr>
          <w:sz w:val="26"/>
          <w:szCs w:val="26"/>
          <w:lang w:eastAsia="zh-CN"/>
        </w:rPr>
        <w:t xml:space="preserve"> </w:t>
      </w:r>
      <w:r w:rsidRPr="00B826DB">
        <w:rPr>
          <w:i/>
          <w:sz w:val="26"/>
          <w:szCs w:val="26"/>
          <w:lang w:eastAsia="zh-CN"/>
        </w:rPr>
        <w:t>(поставити знак „x”):</w:t>
      </w:r>
    </w:p>
    <w:p w:rsidR="000331B3" w:rsidRPr="00B826DB" w:rsidRDefault="000331B3" w:rsidP="000331B3">
      <w:pPr>
        <w:pStyle w:val="a3"/>
        <w:numPr>
          <w:ilvl w:val="1"/>
          <w:numId w:val="1"/>
        </w:numPr>
        <w:shd w:val="clear" w:color="auto" w:fill="FFFFFF"/>
        <w:tabs>
          <w:tab w:val="left" w:pos="0"/>
        </w:tabs>
        <w:spacing w:after="0" w:line="276" w:lineRule="auto"/>
        <w:contextualSpacing/>
        <w:jc w:val="both"/>
        <w:rPr>
          <w:color w:val="000000"/>
          <w:spacing w:val="2"/>
          <w:sz w:val="26"/>
          <w:szCs w:val="26"/>
        </w:rPr>
      </w:pPr>
      <w:r w:rsidRPr="00B826DB">
        <w:rPr>
          <w:sz w:val="26"/>
          <w:szCs w:val="26"/>
          <w:lang w:eastAsia="uk-UA"/>
        </w:rPr>
        <w:t xml:space="preserve">територіальна громада з населенням </w:t>
      </w:r>
      <w:r w:rsidRPr="00B826DB">
        <w:rPr>
          <w:b/>
          <w:sz w:val="26"/>
          <w:szCs w:val="26"/>
          <w:lang w:eastAsia="uk-UA"/>
        </w:rPr>
        <w:t>10 тис мешканців та більше</w:t>
      </w:r>
      <w:r w:rsidRPr="00B826DB">
        <w:rPr>
          <w:sz w:val="26"/>
          <w:szCs w:val="26"/>
          <w:lang w:eastAsia="uk-UA"/>
        </w:rPr>
        <w:t xml:space="preserve"> обсяг </w:t>
      </w:r>
      <w:proofErr w:type="spellStart"/>
      <w:r w:rsidRPr="00B826DB">
        <w:rPr>
          <w:sz w:val="26"/>
          <w:szCs w:val="26"/>
          <w:lang w:eastAsia="uk-UA"/>
        </w:rPr>
        <w:t>співфінансування</w:t>
      </w:r>
      <w:proofErr w:type="spellEnd"/>
      <w:r w:rsidRPr="00B826DB">
        <w:rPr>
          <w:sz w:val="26"/>
          <w:szCs w:val="26"/>
          <w:lang w:eastAsia="uk-UA"/>
        </w:rPr>
        <w:t xml:space="preserve"> – до 500 тис. грн, власний внесок – не менше </w:t>
      </w:r>
      <w:r>
        <w:rPr>
          <w:sz w:val="26"/>
          <w:szCs w:val="26"/>
          <w:lang w:eastAsia="uk-UA"/>
        </w:rPr>
        <w:t>50 % від загального бюджету проє</w:t>
      </w:r>
      <w:r w:rsidRPr="00B826DB">
        <w:rPr>
          <w:sz w:val="26"/>
          <w:szCs w:val="26"/>
          <w:lang w:eastAsia="uk-UA"/>
        </w:rPr>
        <w:t>кту;</w:t>
      </w:r>
    </w:p>
    <w:p w:rsidR="000331B3" w:rsidRPr="0066106E" w:rsidRDefault="00C672BF" w:rsidP="00B94138">
      <w:pPr>
        <w:shd w:val="clear" w:color="auto" w:fill="FFFFFF"/>
        <w:tabs>
          <w:tab w:val="left" w:pos="0"/>
        </w:tabs>
        <w:spacing w:after="0" w:line="276" w:lineRule="auto"/>
        <w:ind w:left="1080"/>
        <w:contextualSpacing/>
        <w:rPr>
          <w:color w:val="000000"/>
          <w:spacing w:val="2"/>
          <w:sz w:val="26"/>
          <w:szCs w:val="26"/>
        </w:rPr>
      </w:pPr>
      <w:r>
        <w:rPr>
          <w:sz w:val="26"/>
          <w:szCs w:val="26"/>
          <w:lang w:eastAsia="uk-UA"/>
        </w:rPr>
        <w:t xml:space="preserve"> Х</w:t>
      </w:r>
      <w:r w:rsidR="0066106E">
        <w:rPr>
          <w:sz w:val="26"/>
          <w:szCs w:val="26"/>
          <w:lang w:eastAsia="uk-UA"/>
        </w:rPr>
        <w:t xml:space="preserve">  </w:t>
      </w:r>
      <w:r w:rsidR="000331B3" w:rsidRPr="0066106E">
        <w:rPr>
          <w:sz w:val="26"/>
          <w:szCs w:val="26"/>
          <w:lang w:eastAsia="uk-UA"/>
        </w:rPr>
        <w:t xml:space="preserve">територіальна  громада з населенням </w:t>
      </w:r>
      <w:r w:rsidR="000331B3" w:rsidRPr="0066106E">
        <w:rPr>
          <w:b/>
          <w:sz w:val="26"/>
          <w:szCs w:val="26"/>
          <w:lang w:eastAsia="uk-UA"/>
        </w:rPr>
        <w:t>менше 10 тис мешканців</w:t>
      </w:r>
      <w:r w:rsidR="000331B3" w:rsidRPr="0066106E">
        <w:rPr>
          <w:sz w:val="26"/>
          <w:szCs w:val="26"/>
          <w:lang w:eastAsia="uk-UA"/>
        </w:rPr>
        <w:t xml:space="preserve"> обсяг </w:t>
      </w:r>
      <w:r w:rsidR="0066106E">
        <w:rPr>
          <w:sz w:val="26"/>
          <w:szCs w:val="26"/>
          <w:lang w:eastAsia="uk-UA"/>
        </w:rPr>
        <w:t xml:space="preserve">   </w:t>
      </w:r>
      <w:proofErr w:type="spellStart"/>
      <w:r w:rsidR="000331B3" w:rsidRPr="0066106E">
        <w:rPr>
          <w:sz w:val="26"/>
          <w:szCs w:val="26"/>
          <w:lang w:eastAsia="uk-UA"/>
        </w:rPr>
        <w:t>співфінансування</w:t>
      </w:r>
      <w:proofErr w:type="spellEnd"/>
      <w:r w:rsidR="000331B3" w:rsidRPr="0066106E">
        <w:rPr>
          <w:sz w:val="26"/>
          <w:szCs w:val="26"/>
          <w:lang w:eastAsia="uk-UA"/>
        </w:rPr>
        <w:t xml:space="preserve"> – до 350 тис. грн, власний внесок – не менше 30 % від загального бюджету проєкту;</w:t>
      </w:r>
    </w:p>
    <w:p w:rsidR="000331B3" w:rsidRPr="00B826DB" w:rsidRDefault="000331B3" w:rsidP="000331B3">
      <w:pPr>
        <w:suppressAutoHyphens/>
        <w:spacing w:after="0" w:line="276" w:lineRule="auto"/>
        <w:rPr>
          <w:b/>
          <w:sz w:val="26"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t xml:space="preserve">3. Напрямок проєкту </w:t>
      </w:r>
    </w:p>
    <w:p w:rsidR="000331B3" w:rsidRPr="00B826DB" w:rsidRDefault="000331B3" w:rsidP="00B94138">
      <w:pPr>
        <w:pStyle w:val="a3"/>
        <w:numPr>
          <w:ilvl w:val="1"/>
          <w:numId w:val="1"/>
        </w:numPr>
        <w:shd w:val="clear" w:color="auto" w:fill="FFFFFF"/>
        <w:tabs>
          <w:tab w:val="left" w:pos="0"/>
        </w:tabs>
        <w:spacing w:after="0" w:line="276" w:lineRule="auto"/>
        <w:contextualSpacing/>
        <w:rPr>
          <w:color w:val="000000"/>
          <w:spacing w:val="2"/>
          <w:sz w:val="26"/>
          <w:szCs w:val="26"/>
        </w:rPr>
      </w:pPr>
      <w:r w:rsidRPr="00B826DB">
        <w:rPr>
          <w:color w:val="000000"/>
          <w:spacing w:val="2"/>
          <w:sz w:val="26"/>
          <w:szCs w:val="26"/>
        </w:rPr>
        <w:t>«Безпечна та доступна громада» - впровадження сучасних цифрових технологій та рішень для підвищення рівня безпеки та добробуту жителів громади</w:t>
      </w:r>
    </w:p>
    <w:p w:rsidR="000331B3" w:rsidRPr="00B826DB" w:rsidRDefault="000331B3" w:rsidP="00B94138">
      <w:pPr>
        <w:pStyle w:val="a3"/>
        <w:numPr>
          <w:ilvl w:val="1"/>
          <w:numId w:val="1"/>
        </w:numPr>
        <w:shd w:val="clear" w:color="auto" w:fill="FFFFFF"/>
        <w:tabs>
          <w:tab w:val="left" w:pos="0"/>
        </w:tabs>
        <w:spacing w:after="0" w:line="276" w:lineRule="auto"/>
        <w:contextualSpacing/>
        <w:rPr>
          <w:color w:val="000000"/>
          <w:spacing w:val="2"/>
          <w:sz w:val="26"/>
          <w:szCs w:val="26"/>
        </w:rPr>
      </w:pPr>
      <w:r w:rsidRPr="00B826DB">
        <w:rPr>
          <w:sz w:val="26"/>
          <w:szCs w:val="26"/>
          <w:shd w:val="clear" w:color="auto" w:fill="FFFFFF"/>
        </w:rPr>
        <w:t>«Здоров’я жителів громади» - здійснення належного матеріально-технічного оснащення закладів охорони здоров’я (первинного та вторинного рівня) задля забезпечення санітарного та епідемічного благополуччя населення області.</w:t>
      </w:r>
    </w:p>
    <w:p w:rsidR="000331B3" w:rsidRPr="0066106E" w:rsidRDefault="00C672BF" w:rsidP="00B94138">
      <w:pPr>
        <w:shd w:val="clear" w:color="auto" w:fill="FFFFFF"/>
        <w:tabs>
          <w:tab w:val="left" w:pos="0"/>
        </w:tabs>
        <w:spacing w:after="0" w:line="276" w:lineRule="auto"/>
        <w:ind w:left="1080"/>
        <w:contextualSpacing/>
        <w:rPr>
          <w:color w:val="000000"/>
          <w:spacing w:val="2"/>
          <w:sz w:val="26"/>
          <w:szCs w:val="26"/>
        </w:rPr>
      </w:pPr>
      <w:r>
        <w:rPr>
          <w:caps/>
          <w:spacing w:val="2"/>
          <w:sz w:val="26"/>
          <w:szCs w:val="26"/>
        </w:rPr>
        <w:t xml:space="preserve">х </w:t>
      </w:r>
      <w:r w:rsidR="000331B3" w:rsidRPr="0066106E">
        <w:rPr>
          <w:caps/>
          <w:spacing w:val="2"/>
          <w:sz w:val="26"/>
          <w:szCs w:val="26"/>
        </w:rPr>
        <w:t xml:space="preserve"> </w:t>
      </w:r>
      <w:r w:rsidR="000331B3" w:rsidRPr="0066106E">
        <w:rPr>
          <w:sz w:val="26"/>
          <w:szCs w:val="26"/>
        </w:rPr>
        <w:t>«Сучасна громада» - розвиток культурної, спортивної та туристичної інфраструктури, благоустрій територій і зон відпочинку, інше.</w:t>
      </w:r>
    </w:p>
    <w:p w:rsidR="000331B3" w:rsidRPr="00B826DB" w:rsidRDefault="000331B3" w:rsidP="00B94138">
      <w:pPr>
        <w:pStyle w:val="a3"/>
        <w:numPr>
          <w:ilvl w:val="1"/>
          <w:numId w:val="1"/>
        </w:numPr>
        <w:shd w:val="clear" w:color="auto" w:fill="FFFFFF"/>
        <w:tabs>
          <w:tab w:val="left" w:pos="0"/>
        </w:tabs>
        <w:spacing w:after="0" w:line="276" w:lineRule="auto"/>
        <w:contextualSpacing/>
        <w:rPr>
          <w:color w:val="000000"/>
          <w:spacing w:val="2"/>
          <w:sz w:val="26"/>
          <w:szCs w:val="26"/>
        </w:rPr>
      </w:pPr>
      <w:r w:rsidRPr="00B826DB">
        <w:rPr>
          <w:sz w:val="26"/>
          <w:szCs w:val="26"/>
        </w:rPr>
        <w:t>«Спроможна громада» - економічний розвиток громад, розвиток малого підприємництва.</w:t>
      </w:r>
    </w:p>
    <w:p w:rsidR="000331B3" w:rsidRPr="00B826DB" w:rsidRDefault="000331B3" w:rsidP="000331B3">
      <w:pPr>
        <w:suppressAutoHyphens/>
        <w:spacing w:after="0" w:line="276" w:lineRule="auto"/>
        <w:ind w:right="142"/>
        <w:jc w:val="both"/>
        <w:rPr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>4. Проє</w:t>
      </w:r>
      <w:r w:rsidRPr="00B826DB">
        <w:rPr>
          <w:b/>
          <w:sz w:val="26"/>
          <w:szCs w:val="26"/>
          <w:lang w:eastAsia="zh-CN"/>
        </w:rPr>
        <w:t>кт буде реалізовано на території населених пунктів, які входять до складу територіальної громади</w:t>
      </w:r>
      <w:r w:rsidRPr="00B826DB">
        <w:rPr>
          <w:b/>
          <w:i/>
          <w:sz w:val="26"/>
          <w:szCs w:val="26"/>
          <w:lang w:eastAsia="zh-CN"/>
        </w:rPr>
        <w:t xml:space="preserve"> </w:t>
      </w:r>
      <w:r w:rsidRPr="00B826DB">
        <w:rPr>
          <w:i/>
          <w:sz w:val="26"/>
          <w:szCs w:val="26"/>
          <w:lang w:eastAsia="zh-CN"/>
        </w:rPr>
        <w:t>(впишіть назву населених пунктів)</w:t>
      </w:r>
    </w:p>
    <w:p w:rsidR="00B94138" w:rsidRDefault="00B94138" w:rsidP="000331B3">
      <w:pPr>
        <w:suppressAutoHyphens/>
        <w:spacing w:after="0" w:line="276" w:lineRule="auto"/>
        <w:jc w:val="both"/>
        <w:rPr>
          <w:b/>
          <w:i/>
          <w:sz w:val="26"/>
          <w:szCs w:val="26"/>
          <w:lang w:eastAsia="zh-CN"/>
        </w:rPr>
      </w:pPr>
    </w:p>
    <w:p w:rsidR="000331B3" w:rsidRPr="001110CC" w:rsidRDefault="000331B3" w:rsidP="000331B3">
      <w:pPr>
        <w:suppressAutoHyphens/>
        <w:spacing w:after="0" w:line="276" w:lineRule="auto"/>
        <w:jc w:val="both"/>
        <w:rPr>
          <w:b/>
          <w:szCs w:val="26"/>
          <w:lang w:eastAsia="zh-CN"/>
        </w:rPr>
      </w:pPr>
      <w:r w:rsidRPr="002B0D20">
        <w:rPr>
          <w:b/>
          <w:i/>
          <w:sz w:val="26"/>
          <w:szCs w:val="26"/>
          <w:lang w:eastAsia="zh-CN"/>
        </w:rPr>
        <w:t xml:space="preserve"> </w:t>
      </w:r>
      <w:r w:rsidR="0066106E" w:rsidRPr="001110CC">
        <w:rPr>
          <w:b/>
          <w:szCs w:val="26"/>
          <w:lang w:eastAsia="zh-CN"/>
        </w:rPr>
        <w:t xml:space="preserve">смт Ситківці. </w:t>
      </w:r>
      <w:r w:rsidR="00BA1DC8" w:rsidRPr="001110CC">
        <w:rPr>
          <w:b/>
          <w:szCs w:val="26"/>
          <w:lang w:eastAsia="zh-CN"/>
        </w:rPr>
        <w:t>КЗ «Публічна бібліотека Райгородської сільської ради»</w:t>
      </w:r>
    </w:p>
    <w:p w:rsidR="000331B3" w:rsidRPr="001110CC" w:rsidRDefault="000331B3" w:rsidP="000331B3">
      <w:pPr>
        <w:suppressAutoHyphens/>
        <w:spacing w:after="0" w:line="276" w:lineRule="auto"/>
        <w:ind w:left="284" w:hanging="284"/>
        <w:jc w:val="both"/>
        <w:rPr>
          <w:szCs w:val="26"/>
          <w:lang w:eastAsia="zh-CN"/>
        </w:rPr>
      </w:pPr>
    </w:p>
    <w:p w:rsidR="000331B3" w:rsidRPr="001110CC" w:rsidRDefault="000331B3" w:rsidP="001110CC">
      <w:pPr>
        <w:tabs>
          <w:tab w:val="left" w:pos="0"/>
        </w:tabs>
        <w:suppressAutoHyphens/>
        <w:spacing w:after="0" w:line="276" w:lineRule="auto"/>
        <w:ind w:left="284" w:hanging="284"/>
        <w:rPr>
          <w:b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t>та адресу об’єкту</w:t>
      </w:r>
      <w:r w:rsidR="00BA1DC8">
        <w:rPr>
          <w:b/>
          <w:sz w:val="26"/>
          <w:szCs w:val="26"/>
          <w:lang w:eastAsia="zh-CN"/>
        </w:rPr>
        <w:t xml:space="preserve">                                                                                         </w:t>
      </w:r>
      <w:r w:rsidR="001110CC">
        <w:rPr>
          <w:b/>
          <w:sz w:val="26"/>
          <w:szCs w:val="26"/>
          <w:lang w:eastAsia="zh-CN"/>
        </w:rPr>
        <w:t xml:space="preserve">                                  </w:t>
      </w:r>
      <w:r w:rsidR="00BA1DC8" w:rsidRPr="001110CC">
        <w:rPr>
          <w:b/>
          <w:szCs w:val="26"/>
          <w:lang w:eastAsia="zh-CN"/>
        </w:rPr>
        <w:t>КЗ «Публічна бібліотека Райгородської сільської ради»</w:t>
      </w:r>
    </w:p>
    <w:p w:rsidR="000331B3" w:rsidRPr="001110CC" w:rsidRDefault="002B0D20" w:rsidP="000331B3">
      <w:pPr>
        <w:suppressAutoHyphens/>
        <w:spacing w:after="0" w:line="276" w:lineRule="auto"/>
        <w:ind w:left="284" w:hanging="284"/>
        <w:jc w:val="both"/>
        <w:rPr>
          <w:b/>
          <w:szCs w:val="26"/>
          <w:lang w:eastAsia="zh-CN"/>
        </w:rPr>
      </w:pPr>
      <w:r w:rsidRPr="001110CC">
        <w:rPr>
          <w:b/>
          <w:szCs w:val="26"/>
          <w:lang w:eastAsia="zh-CN"/>
        </w:rPr>
        <w:t>Вінницька область Гайсинський район смт Ситківці вулиця Центральна № 108</w:t>
      </w:r>
    </w:p>
    <w:p w:rsidR="000331B3" w:rsidRPr="001110CC" w:rsidRDefault="000331B3" w:rsidP="000331B3">
      <w:pPr>
        <w:suppressAutoHyphens/>
        <w:spacing w:after="0" w:line="276" w:lineRule="auto"/>
        <w:rPr>
          <w:szCs w:val="26"/>
          <w:lang w:eastAsia="zh-CN"/>
        </w:rPr>
      </w:pPr>
    </w:p>
    <w:p w:rsidR="000331B3" w:rsidRPr="00B826DB" w:rsidRDefault="000331B3" w:rsidP="000331B3">
      <w:pPr>
        <w:suppressAutoHyphens/>
        <w:spacing w:after="0" w:line="276" w:lineRule="auto"/>
        <w:rPr>
          <w:b/>
          <w:sz w:val="26"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t xml:space="preserve">5. Короткий опис </w:t>
      </w:r>
      <w:r>
        <w:rPr>
          <w:b/>
          <w:sz w:val="26"/>
          <w:szCs w:val="26"/>
          <w:lang w:eastAsia="zh-CN"/>
        </w:rPr>
        <w:t>проє</w:t>
      </w:r>
      <w:r w:rsidRPr="00B826DB">
        <w:rPr>
          <w:b/>
          <w:sz w:val="26"/>
          <w:szCs w:val="26"/>
          <w:lang w:eastAsia="zh-CN"/>
        </w:rPr>
        <w:t xml:space="preserve">кту </w:t>
      </w:r>
      <w:r w:rsidRPr="00B826DB">
        <w:rPr>
          <w:i/>
          <w:sz w:val="26"/>
          <w:szCs w:val="26"/>
          <w:lang w:eastAsia="zh-CN"/>
        </w:rPr>
        <w:t>(не більше 50 слів)</w:t>
      </w:r>
    </w:p>
    <w:p w:rsidR="002201CB" w:rsidRDefault="002201CB" w:rsidP="000331B3">
      <w:pPr>
        <w:tabs>
          <w:tab w:val="left" w:pos="284"/>
        </w:tabs>
        <w:suppressAutoHyphens/>
        <w:spacing w:after="0" w:line="276" w:lineRule="auto"/>
        <w:jc w:val="both"/>
        <w:rPr>
          <w:b/>
          <w:sz w:val="26"/>
          <w:szCs w:val="26"/>
          <w:lang w:eastAsia="zh-CN"/>
        </w:rPr>
      </w:pPr>
    </w:p>
    <w:p w:rsidR="002B0D20" w:rsidRPr="001110CC" w:rsidRDefault="002B0D20" w:rsidP="000331B3">
      <w:pPr>
        <w:tabs>
          <w:tab w:val="left" w:pos="284"/>
        </w:tabs>
        <w:suppressAutoHyphens/>
        <w:spacing w:after="0" w:line="276" w:lineRule="auto"/>
        <w:jc w:val="both"/>
        <w:rPr>
          <w:szCs w:val="26"/>
          <w:lang w:eastAsia="zh-CN"/>
        </w:rPr>
      </w:pPr>
      <w:r w:rsidRPr="001110CC">
        <w:rPr>
          <w:szCs w:val="26"/>
          <w:lang w:eastAsia="zh-CN"/>
        </w:rPr>
        <w:t>Метою п</w:t>
      </w:r>
      <w:r w:rsidR="008C00FD" w:rsidRPr="001110CC">
        <w:rPr>
          <w:szCs w:val="26"/>
          <w:lang w:eastAsia="zh-CN"/>
        </w:rPr>
        <w:t>р</w:t>
      </w:r>
      <w:r w:rsidRPr="001110CC">
        <w:rPr>
          <w:szCs w:val="26"/>
          <w:lang w:eastAsia="zh-CN"/>
        </w:rPr>
        <w:t>оєкту є створення сучасного</w:t>
      </w:r>
      <w:r w:rsidR="00936B62" w:rsidRPr="001110CC">
        <w:rPr>
          <w:szCs w:val="26"/>
          <w:lang w:eastAsia="zh-CN"/>
        </w:rPr>
        <w:t xml:space="preserve"> інформаційно-культурного простору</w:t>
      </w:r>
      <w:r w:rsidRPr="001110CC">
        <w:rPr>
          <w:szCs w:val="26"/>
          <w:lang w:eastAsia="zh-CN"/>
        </w:rPr>
        <w:t>.</w:t>
      </w:r>
    </w:p>
    <w:p w:rsidR="002B0D20" w:rsidRPr="001110CC" w:rsidRDefault="00070D64" w:rsidP="00A95459">
      <w:pPr>
        <w:tabs>
          <w:tab w:val="left" w:pos="284"/>
        </w:tabs>
        <w:suppressAutoHyphens/>
        <w:spacing w:after="0" w:line="276" w:lineRule="auto"/>
        <w:rPr>
          <w:szCs w:val="26"/>
          <w:lang w:eastAsia="zh-CN"/>
        </w:rPr>
      </w:pPr>
      <w:r w:rsidRPr="001110CC">
        <w:rPr>
          <w:szCs w:val="26"/>
          <w:lang w:eastAsia="zh-CN"/>
        </w:rPr>
        <w:t xml:space="preserve">Сучасна бібліотека – це не </w:t>
      </w:r>
      <w:r w:rsidR="00A95459" w:rsidRPr="001110CC">
        <w:rPr>
          <w:szCs w:val="26"/>
          <w:lang w:eastAsia="zh-CN"/>
        </w:rPr>
        <w:t>тільки читання книг, це центр громадського життя та інновацій розвитку. Тому в бібліотеці прагнемо створити умови</w:t>
      </w:r>
      <w:r w:rsidR="00697B90" w:rsidRPr="001110CC">
        <w:rPr>
          <w:szCs w:val="26"/>
          <w:lang w:eastAsia="zh-CN"/>
        </w:rPr>
        <w:t>,</w:t>
      </w:r>
      <w:r w:rsidR="00A95459" w:rsidRPr="001110CC">
        <w:rPr>
          <w:szCs w:val="26"/>
          <w:lang w:eastAsia="zh-CN"/>
        </w:rPr>
        <w:t xml:space="preserve"> які будуть відповідати вимогам сучасного часу. Можливіс</w:t>
      </w:r>
      <w:r w:rsidR="001110CC" w:rsidRPr="001110CC">
        <w:rPr>
          <w:szCs w:val="26"/>
          <w:lang w:eastAsia="zh-CN"/>
        </w:rPr>
        <w:t>т</w:t>
      </w:r>
      <w:r w:rsidR="00A95459" w:rsidRPr="001110CC">
        <w:rPr>
          <w:szCs w:val="26"/>
          <w:lang w:eastAsia="zh-CN"/>
        </w:rPr>
        <w:t xml:space="preserve">ь  користування всесвітньою мережею Інтернет, WI </w:t>
      </w:r>
      <w:r w:rsidR="006405FC" w:rsidRPr="001110CC">
        <w:rPr>
          <w:szCs w:val="26"/>
          <w:lang w:eastAsia="zh-CN"/>
        </w:rPr>
        <w:t>–</w:t>
      </w:r>
      <w:r w:rsidR="00A95459" w:rsidRPr="001110CC">
        <w:rPr>
          <w:szCs w:val="26"/>
          <w:lang w:eastAsia="zh-CN"/>
        </w:rPr>
        <w:t xml:space="preserve"> </w:t>
      </w:r>
      <w:r w:rsidR="006405FC" w:rsidRPr="001110CC">
        <w:rPr>
          <w:szCs w:val="26"/>
          <w:lang w:val="en-US" w:eastAsia="zh-CN"/>
        </w:rPr>
        <w:t>FI</w:t>
      </w:r>
      <w:r w:rsidR="006405FC" w:rsidRPr="001110CC">
        <w:rPr>
          <w:szCs w:val="26"/>
          <w:lang w:eastAsia="zh-CN"/>
        </w:rPr>
        <w:t xml:space="preserve">, електронним </w:t>
      </w:r>
      <w:proofErr w:type="spellStart"/>
      <w:r w:rsidR="006405FC" w:rsidRPr="001110CC">
        <w:rPr>
          <w:szCs w:val="26"/>
          <w:lang w:eastAsia="zh-CN"/>
        </w:rPr>
        <w:t>катологом</w:t>
      </w:r>
      <w:proofErr w:type="spellEnd"/>
      <w:r w:rsidR="006405FC" w:rsidRPr="001110CC">
        <w:rPr>
          <w:szCs w:val="26"/>
          <w:lang w:eastAsia="zh-CN"/>
        </w:rPr>
        <w:t xml:space="preserve"> і віртуальною довідкою, використання електронних книг, перегляд  кінофільмів, які мають позитивно впливати на виховання сучасної </w:t>
      </w:r>
      <w:r w:rsidR="00B2309B" w:rsidRPr="001110CC">
        <w:rPr>
          <w:szCs w:val="26"/>
          <w:lang w:eastAsia="zh-CN"/>
        </w:rPr>
        <w:t xml:space="preserve"> </w:t>
      </w:r>
      <w:r w:rsidR="006405FC" w:rsidRPr="001110CC">
        <w:rPr>
          <w:szCs w:val="26"/>
          <w:lang w:eastAsia="zh-CN"/>
        </w:rPr>
        <w:t>молоді</w:t>
      </w:r>
      <w:r w:rsidR="00B2309B" w:rsidRPr="001110CC">
        <w:rPr>
          <w:szCs w:val="26"/>
          <w:lang w:eastAsia="zh-CN"/>
        </w:rPr>
        <w:t>. Облаштувати бібліотеку</w:t>
      </w:r>
      <w:r w:rsidR="00254B82" w:rsidRPr="001110CC">
        <w:rPr>
          <w:szCs w:val="26"/>
          <w:lang w:eastAsia="zh-CN"/>
        </w:rPr>
        <w:t xml:space="preserve"> зручними меблями для ч</w:t>
      </w:r>
      <w:r w:rsidR="00697B90" w:rsidRPr="001110CC">
        <w:rPr>
          <w:szCs w:val="26"/>
          <w:lang w:eastAsia="zh-CN"/>
        </w:rPr>
        <w:t>и</w:t>
      </w:r>
      <w:r w:rsidR="00254B82" w:rsidRPr="001110CC">
        <w:rPr>
          <w:szCs w:val="26"/>
          <w:lang w:eastAsia="zh-CN"/>
        </w:rPr>
        <w:t>тання ,</w:t>
      </w:r>
      <w:r w:rsidR="00B2309B" w:rsidRPr="001110CC">
        <w:rPr>
          <w:szCs w:val="26"/>
          <w:lang w:eastAsia="zh-CN"/>
        </w:rPr>
        <w:t>самоосвіти та</w:t>
      </w:r>
      <w:r w:rsidR="00254B82" w:rsidRPr="001110CC">
        <w:rPr>
          <w:szCs w:val="26"/>
          <w:lang w:eastAsia="zh-CN"/>
        </w:rPr>
        <w:t xml:space="preserve"> придбати </w:t>
      </w:r>
      <w:r w:rsidR="00697B90" w:rsidRPr="001110CC">
        <w:rPr>
          <w:szCs w:val="26"/>
          <w:lang w:eastAsia="zh-CN"/>
        </w:rPr>
        <w:t xml:space="preserve"> мультимедійне</w:t>
      </w:r>
      <w:r w:rsidR="00254B82" w:rsidRPr="001110CC">
        <w:rPr>
          <w:szCs w:val="26"/>
          <w:lang w:eastAsia="zh-CN"/>
        </w:rPr>
        <w:t xml:space="preserve"> обладнання</w:t>
      </w:r>
      <w:r w:rsidR="00B2309B" w:rsidRPr="001110CC">
        <w:rPr>
          <w:szCs w:val="26"/>
          <w:lang w:eastAsia="zh-CN"/>
        </w:rPr>
        <w:t>.</w:t>
      </w:r>
    </w:p>
    <w:p w:rsidR="000331B3" w:rsidRPr="00B826DB" w:rsidRDefault="000331B3" w:rsidP="000331B3">
      <w:pPr>
        <w:tabs>
          <w:tab w:val="left" w:pos="284"/>
        </w:tabs>
        <w:suppressAutoHyphens/>
        <w:spacing w:after="0" w:line="276" w:lineRule="auto"/>
        <w:jc w:val="both"/>
        <w:rPr>
          <w:i/>
          <w:sz w:val="26"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lastRenderedPageBreak/>
        <w:t xml:space="preserve">6. Опис </w:t>
      </w:r>
      <w:r>
        <w:rPr>
          <w:b/>
          <w:sz w:val="26"/>
          <w:szCs w:val="26"/>
          <w:lang w:eastAsia="zh-CN"/>
        </w:rPr>
        <w:t>проє</w:t>
      </w:r>
      <w:r w:rsidRPr="00B826DB">
        <w:rPr>
          <w:b/>
          <w:sz w:val="26"/>
          <w:szCs w:val="26"/>
          <w:lang w:eastAsia="zh-CN"/>
        </w:rPr>
        <w:t xml:space="preserve">кту </w:t>
      </w:r>
      <w:r w:rsidRPr="00B826DB">
        <w:rPr>
          <w:i/>
          <w:sz w:val="26"/>
          <w:szCs w:val="26"/>
          <w:lang w:eastAsia="zh-CN"/>
        </w:rPr>
        <w:t xml:space="preserve">(основна мета </w:t>
      </w:r>
      <w:r>
        <w:rPr>
          <w:i/>
          <w:sz w:val="26"/>
          <w:szCs w:val="26"/>
          <w:lang w:eastAsia="zh-CN"/>
        </w:rPr>
        <w:t>проє</w:t>
      </w:r>
      <w:r w:rsidRPr="00B826DB">
        <w:rPr>
          <w:i/>
          <w:sz w:val="26"/>
          <w:szCs w:val="26"/>
          <w:lang w:eastAsia="zh-CN"/>
        </w:rPr>
        <w:t>кту; проблема, на вирішення якої він спрямований; запропоновані рішення; пояснення, чому саме це завдання повинно бути реалізоване і яким чином його реалізація вплине на подальше життя жителів. Описати план робіт, послуг, необхідних для виконання. Також обов’язково зазначити відповідність про</w:t>
      </w:r>
      <w:r>
        <w:rPr>
          <w:i/>
          <w:sz w:val="26"/>
          <w:szCs w:val="26"/>
          <w:lang w:eastAsia="zh-CN"/>
        </w:rPr>
        <w:t>є</w:t>
      </w:r>
      <w:r w:rsidRPr="00B826DB">
        <w:rPr>
          <w:i/>
          <w:sz w:val="26"/>
          <w:szCs w:val="26"/>
          <w:lang w:eastAsia="zh-CN"/>
        </w:rPr>
        <w:t>кту Стратегії розвитку громади. Якщо про</w:t>
      </w:r>
      <w:r>
        <w:rPr>
          <w:i/>
          <w:sz w:val="26"/>
          <w:szCs w:val="26"/>
          <w:lang w:eastAsia="zh-CN"/>
        </w:rPr>
        <w:t>є</w:t>
      </w:r>
      <w:r w:rsidRPr="00B826DB">
        <w:rPr>
          <w:i/>
          <w:sz w:val="26"/>
          <w:szCs w:val="26"/>
          <w:lang w:eastAsia="zh-CN"/>
        </w:rPr>
        <w:t xml:space="preserve">кт носить капітальний характер, зазначається можливість користування результатами </w:t>
      </w:r>
      <w:r>
        <w:rPr>
          <w:i/>
          <w:sz w:val="26"/>
          <w:szCs w:val="26"/>
          <w:lang w:eastAsia="zh-CN"/>
        </w:rPr>
        <w:t>проє</w:t>
      </w:r>
      <w:r w:rsidRPr="00B826DB">
        <w:rPr>
          <w:i/>
          <w:sz w:val="26"/>
          <w:szCs w:val="26"/>
          <w:lang w:eastAsia="zh-CN"/>
        </w:rPr>
        <w:t>кту особами з особливими потребами)</w:t>
      </w:r>
    </w:p>
    <w:p w:rsidR="00254B82" w:rsidRDefault="00254B82" w:rsidP="00C81EA8">
      <w:pPr>
        <w:suppressAutoHyphens/>
        <w:spacing w:after="0" w:line="276" w:lineRule="auto"/>
        <w:rPr>
          <w:b/>
          <w:i/>
          <w:sz w:val="26"/>
          <w:szCs w:val="26"/>
          <w:lang w:eastAsia="zh-CN"/>
        </w:rPr>
      </w:pPr>
      <w:r>
        <w:rPr>
          <w:b/>
          <w:i/>
          <w:sz w:val="26"/>
          <w:szCs w:val="26"/>
          <w:lang w:eastAsia="zh-CN"/>
        </w:rPr>
        <w:t xml:space="preserve">     </w:t>
      </w:r>
    </w:p>
    <w:p w:rsidR="000331B3" w:rsidRPr="001110CC" w:rsidRDefault="00254B82" w:rsidP="00C81EA8">
      <w:pPr>
        <w:suppressAutoHyphens/>
        <w:spacing w:after="0" w:line="276" w:lineRule="auto"/>
        <w:rPr>
          <w:szCs w:val="26"/>
          <w:lang w:eastAsia="zh-CN"/>
        </w:rPr>
      </w:pPr>
      <w:r w:rsidRPr="001110CC">
        <w:rPr>
          <w:szCs w:val="26"/>
          <w:lang w:eastAsia="zh-CN"/>
        </w:rPr>
        <w:t xml:space="preserve">        </w:t>
      </w:r>
      <w:r w:rsidR="00936B62" w:rsidRPr="001110CC">
        <w:rPr>
          <w:szCs w:val="26"/>
          <w:lang w:eastAsia="zh-CN"/>
        </w:rPr>
        <w:t>Ми живемо в досить складний час у постійному дискомфорті, відбувається знецінення духовних цінносте</w:t>
      </w:r>
      <w:r w:rsidR="00697B90" w:rsidRPr="001110CC">
        <w:rPr>
          <w:szCs w:val="26"/>
          <w:lang w:eastAsia="zh-CN"/>
        </w:rPr>
        <w:t>й</w:t>
      </w:r>
      <w:r w:rsidR="00936B62" w:rsidRPr="001110CC">
        <w:rPr>
          <w:szCs w:val="26"/>
          <w:lang w:eastAsia="zh-CN"/>
        </w:rPr>
        <w:t>, втрата традицій. Бібліотеки починають втрачати позиції, як центра культури. Відсутність новітніх т</w:t>
      </w:r>
      <w:r w:rsidR="001110CC" w:rsidRPr="001110CC">
        <w:rPr>
          <w:szCs w:val="26"/>
          <w:lang w:eastAsia="zh-CN"/>
        </w:rPr>
        <w:t>ехнологій заважає бути конкурент</w:t>
      </w:r>
      <w:r w:rsidR="00936B62" w:rsidRPr="001110CC">
        <w:rPr>
          <w:szCs w:val="26"/>
          <w:lang w:eastAsia="zh-CN"/>
        </w:rPr>
        <w:t>о</w:t>
      </w:r>
      <w:r w:rsidR="00DD3F00" w:rsidRPr="001110CC">
        <w:rPr>
          <w:szCs w:val="26"/>
          <w:lang w:eastAsia="zh-CN"/>
        </w:rPr>
        <w:t xml:space="preserve"> спроможними поруч з іншими</w:t>
      </w:r>
      <w:r w:rsidR="00697B90" w:rsidRPr="001110CC">
        <w:rPr>
          <w:szCs w:val="26"/>
          <w:lang w:eastAsia="zh-CN"/>
        </w:rPr>
        <w:t>,</w:t>
      </w:r>
      <w:r w:rsidR="00DD3F00" w:rsidRPr="001110CC">
        <w:rPr>
          <w:szCs w:val="26"/>
          <w:lang w:eastAsia="zh-CN"/>
        </w:rPr>
        <w:t xml:space="preserve"> сучасно обладнаними бібліотеками, тому що ми не маємо у наш сучасний час н</w:t>
      </w:r>
      <w:r w:rsidR="00697B90" w:rsidRPr="001110CC">
        <w:rPr>
          <w:szCs w:val="26"/>
          <w:lang w:eastAsia="zh-CN"/>
        </w:rPr>
        <w:t>алежного технічного обладнання.</w:t>
      </w:r>
      <w:r w:rsidR="00504658" w:rsidRPr="001110CC">
        <w:rPr>
          <w:szCs w:val="26"/>
          <w:lang w:eastAsia="zh-CN"/>
        </w:rPr>
        <w:t xml:space="preserve"> </w:t>
      </w:r>
      <w:r w:rsidR="00DD3F00" w:rsidRPr="001110CC">
        <w:rPr>
          <w:szCs w:val="26"/>
          <w:lang w:eastAsia="zh-CN"/>
        </w:rPr>
        <w:t>Нове покоління вже сприймає час через призму монітору комп’ютера та телевізора.</w:t>
      </w:r>
      <w:r w:rsidR="00C81EA8" w:rsidRPr="001110CC">
        <w:rPr>
          <w:szCs w:val="26"/>
          <w:lang w:eastAsia="zh-CN"/>
        </w:rPr>
        <w:t xml:space="preserve"> Тому ми прагнемо  створити  інформаційно – комунікаційни</w:t>
      </w:r>
      <w:r w:rsidR="008C00FD" w:rsidRPr="001110CC">
        <w:rPr>
          <w:szCs w:val="26"/>
          <w:lang w:eastAsia="zh-CN"/>
        </w:rPr>
        <w:t>й простір у бібліотеці. Зонування</w:t>
      </w:r>
      <w:r w:rsidR="00C81EA8" w:rsidRPr="001110CC">
        <w:rPr>
          <w:szCs w:val="26"/>
          <w:lang w:eastAsia="zh-CN"/>
        </w:rPr>
        <w:t xml:space="preserve"> приміщення за допомогою меблів - </w:t>
      </w:r>
      <w:proofErr w:type="spellStart"/>
      <w:r w:rsidR="00C81EA8" w:rsidRPr="001110CC">
        <w:rPr>
          <w:szCs w:val="26"/>
          <w:lang w:eastAsia="zh-CN"/>
        </w:rPr>
        <w:t>трансформерів</w:t>
      </w:r>
      <w:proofErr w:type="spellEnd"/>
      <w:r w:rsidR="00C81EA8" w:rsidRPr="001110CC">
        <w:rPr>
          <w:szCs w:val="26"/>
          <w:lang w:eastAsia="zh-CN"/>
        </w:rPr>
        <w:t xml:space="preserve"> та с</w:t>
      </w:r>
      <w:r w:rsidR="008C00FD" w:rsidRPr="001110CC">
        <w:rPr>
          <w:szCs w:val="26"/>
          <w:lang w:eastAsia="zh-CN"/>
        </w:rPr>
        <w:t>учасного технічного обладнання: з</w:t>
      </w:r>
      <w:r w:rsidR="00C81EA8" w:rsidRPr="001110CC">
        <w:rPr>
          <w:szCs w:val="26"/>
          <w:lang w:eastAsia="zh-CN"/>
        </w:rPr>
        <w:t>она і</w:t>
      </w:r>
      <w:r w:rsidR="008C00FD" w:rsidRPr="001110CC">
        <w:rPr>
          <w:szCs w:val="26"/>
          <w:lang w:eastAsia="zh-CN"/>
        </w:rPr>
        <w:t>н</w:t>
      </w:r>
      <w:r w:rsidR="00C81EA8" w:rsidRPr="001110CC">
        <w:rPr>
          <w:szCs w:val="26"/>
          <w:lang w:eastAsia="zh-CN"/>
        </w:rPr>
        <w:t>тернет та медіа,</w:t>
      </w:r>
      <w:r w:rsidR="008C00FD" w:rsidRPr="001110CC">
        <w:rPr>
          <w:szCs w:val="26"/>
          <w:lang w:eastAsia="zh-CN"/>
        </w:rPr>
        <w:t xml:space="preserve"> з</w:t>
      </w:r>
      <w:r w:rsidR="00C81EA8" w:rsidRPr="001110CC">
        <w:rPr>
          <w:szCs w:val="26"/>
          <w:lang w:eastAsia="zh-CN"/>
        </w:rPr>
        <w:t>она т</w:t>
      </w:r>
      <w:r w:rsidR="008C00FD" w:rsidRPr="001110CC">
        <w:rPr>
          <w:szCs w:val="26"/>
          <w:lang w:eastAsia="zh-CN"/>
        </w:rPr>
        <w:t>иші, к</w:t>
      </w:r>
      <w:r w:rsidR="00C81EA8" w:rsidRPr="001110CC">
        <w:rPr>
          <w:szCs w:val="26"/>
          <w:lang w:eastAsia="zh-CN"/>
        </w:rPr>
        <w:t xml:space="preserve">омфорт зона. Для цього необхідно </w:t>
      </w:r>
      <w:r w:rsidR="004003F4" w:rsidRPr="001110CC">
        <w:rPr>
          <w:szCs w:val="26"/>
          <w:lang w:eastAsia="zh-CN"/>
        </w:rPr>
        <w:t xml:space="preserve"> придбати у бібліотеку </w:t>
      </w:r>
      <w:r w:rsidR="00F74C29" w:rsidRPr="001110CC">
        <w:rPr>
          <w:szCs w:val="26"/>
          <w:lang w:eastAsia="zh-CN"/>
        </w:rPr>
        <w:t xml:space="preserve"> мультимедійне обладнання</w:t>
      </w:r>
      <w:r w:rsidR="00697B90" w:rsidRPr="001110CC">
        <w:rPr>
          <w:szCs w:val="26"/>
          <w:lang w:eastAsia="zh-CN"/>
        </w:rPr>
        <w:t>:</w:t>
      </w:r>
      <w:r w:rsidR="00F74C29" w:rsidRPr="001110CC">
        <w:rPr>
          <w:szCs w:val="26"/>
          <w:lang w:eastAsia="zh-CN"/>
        </w:rPr>
        <w:t xml:space="preserve"> </w:t>
      </w:r>
      <w:r w:rsidR="004003F4" w:rsidRPr="001110CC">
        <w:rPr>
          <w:szCs w:val="26"/>
          <w:lang w:eastAsia="zh-CN"/>
        </w:rPr>
        <w:t>і</w:t>
      </w:r>
      <w:r w:rsidR="008C00FD" w:rsidRPr="001110CC">
        <w:rPr>
          <w:szCs w:val="26"/>
          <w:lang w:eastAsia="zh-CN"/>
        </w:rPr>
        <w:t>н</w:t>
      </w:r>
      <w:r w:rsidR="004003F4" w:rsidRPr="001110CC">
        <w:rPr>
          <w:szCs w:val="26"/>
          <w:lang w:eastAsia="zh-CN"/>
        </w:rPr>
        <w:t xml:space="preserve">терактивну дошку, проектор,екран, телевізор. Облаштувати </w:t>
      </w:r>
      <w:r w:rsidR="00F74C29" w:rsidRPr="001110CC">
        <w:rPr>
          <w:szCs w:val="26"/>
          <w:lang w:eastAsia="zh-CN"/>
        </w:rPr>
        <w:t xml:space="preserve">простір комфортними </w:t>
      </w:r>
      <w:r w:rsidR="004003F4" w:rsidRPr="001110CC">
        <w:rPr>
          <w:szCs w:val="26"/>
          <w:lang w:eastAsia="zh-CN"/>
        </w:rPr>
        <w:t xml:space="preserve"> меблями</w:t>
      </w:r>
      <w:r w:rsidR="00F74C29" w:rsidRPr="001110CC">
        <w:rPr>
          <w:szCs w:val="26"/>
          <w:lang w:eastAsia="zh-CN"/>
        </w:rPr>
        <w:t xml:space="preserve">, створити умови для людей з особливими потребами. </w:t>
      </w:r>
      <w:r w:rsidR="007A314B" w:rsidRPr="001110CC">
        <w:rPr>
          <w:szCs w:val="26"/>
          <w:lang w:eastAsia="zh-CN"/>
        </w:rPr>
        <w:t>Це дасть змогу п</w:t>
      </w:r>
      <w:r w:rsidRPr="001110CC">
        <w:rPr>
          <w:szCs w:val="26"/>
          <w:lang w:eastAsia="zh-CN"/>
        </w:rPr>
        <w:t>о</w:t>
      </w:r>
      <w:r w:rsidR="007A314B" w:rsidRPr="001110CC">
        <w:rPr>
          <w:szCs w:val="26"/>
          <w:lang w:eastAsia="zh-CN"/>
        </w:rPr>
        <w:t>єднувати класичне книжкове дозвілля з сучасним і</w:t>
      </w:r>
      <w:r w:rsidR="008C00FD" w:rsidRPr="001110CC">
        <w:rPr>
          <w:szCs w:val="26"/>
          <w:lang w:eastAsia="zh-CN"/>
        </w:rPr>
        <w:t>н</w:t>
      </w:r>
      <w:r w:rsidR="007A314B" w:rsidRPr="001110CC">
        <w:rPr>
          <w:szCs w:val="26"/>
          <w:lang w:eastAsia="zh-CN"/>
        </w:rPr>
        <w:t>терактивним простором для всебічного розвитку</w:t>
      </w:r>
      <w:r w:rsidR="00F00BB8" w:rsidRPr="001110CC">
        <w:rPr>
          <w:szCs w:val="26"/>
          <w:lang w:eastAsia="zh-CN"/>
        </w:rPr>
        <w:t xml:space="preserve"> самовдоско</w:t>
      </w:r>
      <w:r w:rsidR="00697B90" w:rsidRPr="001110CC">
        <w:rPr>
          <w:szCs w:val="26"/>
          <w:lang w:eastAsia="zh-CN"/>
        </w:rPr>
        <w:t>налення та реалізації творчих ді</w:t>
      </w:r>
      <w:r w:rsidR="00F00BB8" w:rsidRPr="001110CC">
        <w:rPr>
          <w:szCs w:val="26"/>
          <w:lang w:eastAsia="zh-CN"/>
        </w:rPr>
        <w:t>й</w:t>
      </w:r>
      <w:r w:rsidR="007A314B" w:rsidRPr="001110CC">
        <w:rPr>
          <w:szCs w:val="26"/>
          <w:lang w:eastAsia="zh-CN"/>
        </w:rPr>
        <w:t xml:space="preserve"> в одному місті</w:t>
      </w:r>
      <w:r w:rsidRPr="001110CC">
        <w:rPr>
          <w:szCs w:val="26"/>
          <w:lang w:eastAsia="zh-CN"/>
        </w:rPr>
        <w:t>.</w:t>
      </w:r>
      <w:r w:rsidR="00F00BB8" w:rsidRPr="001110CC">
        <w:rPr>
          <w:szCs w:val="26"/>
          <w:lang w:eastAsia="zh-CN"/>
        </w:rPr>
        <w:t xml:space="preserve"> Бібліотека обслуговує різні верстви населення, і не може розвиват</w:t>
      </w:r>
      <w:r w:rsidR="00E26DDD" w:rsidRPr="001110CC">
        <w:rPr>
          <w:szCs w:val="26"/>
          <w:lang w:eastAsia="zh-CN"/>
        </w:rPr>
        <w:t xml:space="preserve">ися без </w:t>
      </w:r>
      <w:r w:rsidR="005A498F" w:rsidRPr="001110CC">
        <w:rPr>
          <w:szCs w:val="26"/>
          <w:lang w:eastAsia="zh-CN"/>
        </w:rPr>
        <w:t>сучасного технічного обладнан</w:t>
      </w:r>
      <w:r w:rsidR="00B94138">
        <w:rPr>
          <w:szCs w:val="26"/>
          <w:lang w:eastAsia="zh-CN"/>
        </w:rPr>
        <w:t xml:space="preserve">ня. </w:t>
      </w:r>
      <w:r w:rsidR="005A498F" w:rsidRPr="001110CC">
        <w:rPr>
          <w:szCs w:val="26"/>
          <w:lang w:eastAsia="zh-CN"/>
        </w:rPr>
        <w:t xml:space="preserve"> Проєкт сприятиме появі нового сучасного загальнодоступного культурного   простору для всіх соціальних груп населення, що означає рівний безкоштовний </w:t>
      </w:r>
      <w:r w:rsidR="00C13C78" w:rsidRPr="001110CC">
        <w:rPr>
          <w:szCs w:val="26"/>
          <w:lang w:eastAsia="zh-CN"/>
        </w:rPr>
        <w:t xml:space="preserve">доступ </w:t>
      </w:r>
      <w:r w:rsidR="005A498F" w:rsidRPr="001110CC">
        <w:rPr>
          <w:szCs w:val="26"/>
          <w:lang w:eastAsia="zh-CN"/>
        </w:rPr>
        <w:t>громадян , в тому числі</w:t>
      </w:r>
      <w:r w:rsidR="00842BB6" w:rsidRPr="001110CC">
        <w:rPr>
          <w:szCs w:val="26"/>
          <w:lang w:eastAsia="zh-CN"/>
        </w:rPr>
        <w:t xml:space="preserve"> мешканців на</w:t>
      </w:r>
      <w:r w:rsidR="00B94138">
        <w:rPr>
          <w:szCs w:val="26"/>
          <w:lang w:eastAsia="zh-CN"/>
        </w:rPr>
        <w:t>шої ТГ, до культурних подій, а  о</w:t>
      </w:r>
      <w:r w:rsidR="00842BB6" w:rsidRPr="001110CC">
        <w:rPr>
          <w:szCs w:val="26"/>
          <w:lang w:eastAsia="zh-CN"/>
        </w:rPr>
        <w:t>д</w:t>
      </w:r>
      <w:r w:rsidR="00B94138">
        <w:rPr>
          <w:szCs w:val="26"/>
          <w:lang w:eastAsia="zh-CN"/>
        </w:rPr>
        <w:t>е</w:t>
      </w:r>
      <w:r w:rsidR="00842BB6" w:rsidRPr="001110CC">
        <w:rPr>
          <w:szCs w:val="26"/>
          <w:lang w:eastAsia="zh-CN"/>
        </w:rPr>
        <w:t>же впливатиме  на якість культурної ситуації в громаді в цілому.</w:t>
      </w:r>
    </w:p>
    <w:p w:rsidR="00B2309B" w:rsidRPr="001110CC" w:rsidRDefault="00B2309B" w:rsidP="000331B3">
      <w:pPr>
        <w:suppressAutoHyphens/>
        <w:spacing w:after="0" w:line="276" w:lineRule="auto"/>
        <w:jc w:val="both"/>
        <w:rPr>
          <w:szCs w:val="26"/>
          <w:lang w:eastAsia="zh-CN"/>
        </w:rPr>
      </w:pPr>
    </w:p>
    <w:p w:rsidR="000331B3" w:rsidRPr="00B826DB" w:rsidRDefault="00785309" w:rsidP="000331B3">
      <w:pPr>
        <w:suppressAutoHyphens/>
        <w:spacing w:after="0" w:line="276" w:lineRule="auto"/>
        <w:jc w:val="both"/>
        <w:rPr>
          <w:b/>
          <w:i/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>7</w:t>
      </w:r>
      <w:r w:rsidR="000331B3" w:rsidRPr="00B826DB">
        <w:rPr>
          <w:b/>
          <w:sz w:val="26"/>
          <w:szCs w:val="26"/>
          <w:lang w:eastAsia="zh-CN"/>
        </w:rPr>
        <w:t>. Інформація щодо очікуваних результатів в разі реалізації проєкту</w:t>
      </w:r>
    </w:p>
    <w:p w:rsidR="00785309" w:rsidRPr="00B94138" w:rsidRDefault="00785309" w:rsidP="0066106E">
      <w:pPr>
        <w:tabs>
          <w:tab w:val="left" w:pos="924"/>
        </w:tabs>
        <w:spacing w:after="0" w:line="276" w:lineRule="auto"/>
        <w:contextualSpacing/>
        <w:jc w:val="both"/>
        <w:rPr>
          <w:i/>
          <w:sz w:val="26"/>
          <w:szCs w:val="26"/>
        </w:rPr>
      </w:pPr>
    </w:p>
    <w:p w:rsidR="0066106E" w:rsidRPr="00B94138" w:rsidRDefault="00785309" w:rsidP="00785309">
      <w:pPr>
        <w:tabs>
          <w:tab w:val="left" w:pos="924"/>
        </w:tabs>
        <w:spacing w:after="0" w:line="276" w:lineRule="auto"/>
        <w:contextualSpacing/>
        <w:rPr>
          <w:szCs w:val="26"/>
        </w:rPr>
      </w:pPr>
      <w:r w:rsidRPr="00B94138">
        <w:rPr>
          <w:szCs w:val="26"/>
        </w:rPr>
        <w:t>В разі реалізації пр</w:t>
      </w:r>
      <w:r w:rsidR="008C00FD" w:rsidRPr="00B94138">
        <w:rPr>
          <w:szCs w:val="26"/>
        </w:rPr>
        <w:t>о</w:t>
      </w:r>
      <w:r w:rsidRPr="00B94138">
        <w:rPr>
          <w:szCs w:val="26"/>
        </w:rPr>
        <w:t>єкту ключо</w:t>
      </w:r>
      <w:r w:rsidR="00697B90" w:rsidRPr="00B94138">
        <w:rPr>
          <w:szCs w:val="26"/>
        </w:rPr>
        <w:t>в</w:t>
      </w:r>
      <w:r w:rsidR="008C00FD" w:rsidRPr="00B94138">
        <w:rPr>
          <w:szCs w:val="26"/>
        </w:rPr>
        <w:t>им є до</w:t>
      </w:r>
      <w:r w:rsidRPr="00B94138">
        <w:rPr>
          <w:szCs w:val="26"/>
        </w:rPr>
        <w:t>ступні безкоштовні бібліотечні послуги,що досить актуально в наш час. Забезпечення доступу до інформації на різних носіях, збільшить кількість відвідувань бібліотеки різними ві</w:t>
      </w:r>
      <w:r w:rsidR="00480801" w:rsidRPr="00B94138">
        <w:rPr>
          <w:szCs w:val="26"/>
        </w:rPr>
        <w:t>ковими групами. Створення комфорт</w:t>
      </w:r>
      <w:r w:rsidR="008C00FD" w:rsidRPr="00B94138">
        <w:rPr>
          <w:szCs w:val="26"/>
        </w:rPr>
        <w:t xml:space="preserve"> </w:t>
      </w:r>
      <w:r w:rsidR="00480801" w:rsidRPr="00B94138">
        <w:rPr>
          <w:szCs w:val="26"/>
        </w:rPr>
        <w:t>-</w:t>
      </w:r>
      <w:r w:rsidR="008C00FD" w:rsidRPr="00B94138">
        <w:rPr>
          <w:szCs w:val="26"/>
        </w:rPr>
        <w:t xml:space="preserve"> </w:t>
      </w:r>
      <w:r w:rsidR="00480801" w:rsidRPr="00B94138">
        <w:rPr>
          <w:szCs w:val="26"/>
        </w:rPr>
        <w:t>зони , зони</w:t>
      </w:r>
      <w:r w:rsidR="008C00FD" w:rsidRPr="00B94138">
        <w:rPr>
          <w:szCs w:val="26"/>
        </w:rPr>
        <w:t xml:space="preserve"> </w:t>
      </w:r>
      <w:r w:rsidR="00480801" w:rsidRPr="00B94138">
        <w:rPr>
          <w:szCs w:val="26"/>
        </w:rPr>
        <w:t>-</w:t>
      </w:r>
      <w:r w:rsidR="008C00FD" w:rsidRPr="00B94138">
        <w:rPr>
          <w:szCs w:val="26"/>
        </w:rPr>
        <w:t xml:space="preserve"> </w:t>
      </w:r>
      <w:r w:rsidR="00480801" w:rsidRPr="00B94138">
        <w:rPr>
          <w:szCs w:val="26"/>
        </w:rPr>
        <w:t xml:space="preserve">тиші </w:t>
      </w:r>
      <w:r w:rsidR="006C19FF" w:rsidRPr="00B94138">
        <w:rPr>
          <w:szCs w:val="26"/>
        </w:rPr>
        <w:t>, зони</w:t>
      </w:r>
      <w:r w:rsidR="008C00FD" w:rsidRPr="00B94138">
        <w:rPr>
          <w:szCs w:val="26"/>
        </w:rPr>
        <w:t xml:space="preserve"> </w:t>
      </w:r>
      <w:r w:rsidR="00697B90" w:rsidRPr="00B94138">
        <w:rPr>
          <w:szCs w:val="26"/>
        </w:rPr>
        <w:t>-</w:t>
      </w:r>
      <w:r w:rsidR="006C19FF" w:rsidRPr="00B94138">
        <w:rPr>
          <w:szCs w:val="26"/>
        </w:rPr>
        <w:t xml:space="preserve"> і</w:t>
      </w:r>
      <w:r w:rsidR="008C00FD" w:rsidRPr="00B94138">
        <w:rPr>
          <w:szCs w:val="26"/>
        </w:rPr>
        <w:t>н</w:t>
      </w:r>
      <w:r w:rsidR="006C19FF" w:rsidRPr="00B94138">
        <w:rPr>
          <w:szCs w:val="26"/>
        </w:rPr>
        <w:t>тернет та медіа дасть змогу перетворити приміщення бібліотеки в сучасний культурний простір , де батьки зможуть разом з дітьми</w:t>
      </w:r>
      <w:r w:rsidR="0005189E" w:rsidRPr="00B94138">
        <w:rPr>
          <w:szCs w:val="26"/>
        </w:rPr>
        <w:t xml:space="preserve"> в невимушеній обстановці на зручних ме</w:t>
      </w:r>
      <w:r w:rsidR="00881BE6" w:rsidRPr="00B94138">
        <w:rPr>
          <w:szCs w:val="26"/>
        </w:rPr>
        <w:t>блях</w:t>
      </w:r>
      <w:r w:rsidR="00B632E2" w:rsidRPr="00B94138">
        <w:rPr>
          <w:szCs w:val="26"/>
        </w:rPr>
        <w:t>( за чашкою ароматного чаю чи кави)</w:t>
      </w:r>
      <w:r w:rsidR="0005189E" w:rsidRPr="00B94138">
        <w:rPr>
          <w:szCs w:val="26"/>
        </w:rPr>
        <w:t xml:space="preserve">  читати як паперові так і електронні книги</w:t>
      </w:r>
      <w:r w:rsidR="00792E35" w:rsidRPr="00B94138">
        <w:rPr>
          <w:szCs w:val="26"/>
        </w:rPr>
        <w:t>, переглядати улюблені кінофільми.</w:t>
      </w:r>
      <w:r w:rsidR="002971DB" w:rsidRPr="00B94138">
        <w:rPr>
          <w:szCs w:val="26"/>
        </w:rPr>
        <w:t xml:space="preserve"> </w:t>
      </w:r>
      <w:r w:rsidR="00B632E2" w:rsidRPr="00B94138">
        <w:rPr>
          <w:szCs w:val="26"/>
        </w:rPr>
        <w:t>Зонування бібліотечного простору дасть змогу організувати дозвілля для дітей</w:t>
      </w:r>
      <w:r w:rsidR="00792E35" w:rsidRPr="00B94138">
        <w:rPr>
          <w:szCs w:val="26"/>
        </w:rPr>
        <w:t xml:space="preserve"> дошкільного </w:t>
      </w:r>
      <w:r w:rsidR="00B632E2" w:rsidRPr="00B94138">
        <w:rPr>
          <w:szCs w:val="26"/>
        </w:rPr>
        <w:t xml:space="preserve"> віку, та людей похилого віку. </w:t>
      </w:r>
      <w:r w:rsidR="00792E35" w:rsidRPr="00B94138">
        <w:rPr>
          <w:szCs w:val="26"/>
        </w:rPr>
        <w:t>Ми хочемо бачити нашу бібліотеку оновленою та  сучасною, яка б мо</w:t>
      </w:r>
      <w:r w:rsidR="008C00FD" w:rsidRPr="00B94138">
        <w:rPr>
          <w:szCs w:val="26"/>
        </w:rPr>
        <w:t>гла стати однією з культурних ві</w:t>
      </w:r>
      <w:r w:rsidR="00792E35" w:rsidRPr="00B94138">
        <w:rPr>
          <w:szCs w:val="26"/>
        </w:rPr>
        <w:t xml:space="preserve">зитівок </w:t>
      </w:r>
      <w:r w:rsidR="008C00FD" w:rsidRPr="00B94138">
        <w:rPr>
          <w:szCs w:val="26"/>
        </w:rPr>
        <w:t xml:space="preserve"> </w:t>
      </w:r>
      <w:r w:rsidR="00792E35" w:rsidRPr="00B94138">
        <w:rPr>
          <w:szCs w:val="26"/>
        </w:rPr>
        <w:t>нашого селища.</w:t>
      </w:r>
      <w:r w:rsidR="0039359D" w:rsidRPr="00B94138">
        <w:rPr>
          <w:szCs w:val="26"/>
        </w:rPr>
        <w:t xml:space="preserve"> Творча діяльність бібліотеки могла</w:t>
      </w:r>
      <w:r w:rsidR="00697B90" w:rsidRPr="00B94138">
        <w:rPr>
          <w:szCs w:val="26"/>
        </w:rPr>
        <w:t xml:space="preserve"> б</w:t>
      </w:r>
      <w:r w:rsidR="0039359D" w:rsidRPr="00B94138">
        <w:rPr>
          <w:szCs w:val="26"/>
        </w:rPr>
        <w:t xml:space="preserve"> бути більш продуктивною та корисною громаді. </w:t>
      </w:r>
    </w:p>
    <w:p w:rsidR="00B94138" w:rsidRDefault="00792E35" w:rsidP="0066106E">
      <w:pPr>
        <w:tabs>
          <w:tab w:val="left" w:pos="924"/>
        </w:tabs>
        <w:spacing w:after="0" w:line="276" w:lineRule="auto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</w:t>
      </w:r>
      <w:r w:rsidR="00B94138">
        <w:rPr>
          <w:b/>
          <w:sz w:val="26"/>
          <w:szCs w:val="26"/>
        </w:rPr>
        <w:t xml:space="preserve"> </w:t>
      </w:r>
    </w:p>
    <w:p w:rsidR="000331B3" w:rsidRPr="0066106E" w:rsidRDefault="00B94138" w:rsidP="0066106E">
      <w:pPr>
        <w:tabs>
          <w:tab w:val="left" w:pos="924"/>
        </w:tabs>
        <w:spacing w:after="0" w:line="276" w:lineRule="auto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                                                     </w:t>
      </w:r>
      <w:r w:rsidR="00936B62">
        <w:rPr>
          <w:b/>
          <w:sz w:val="26"/>
          <w:szCs w:val="26"/>
        </w:rPr>
        <w:t xml:space="preserve"> </w:t>
      </w:r>
      <w:r w:rsidR="000331B3" w:rsidRPr="0066106E">
        <w:rPr>
          <w:b/>
          <w:sz w:val="26"/>
          <w:szCs w:val="26"/>
        </w:rPr>
        <w:t>8. БЮДЖЕТ ПРОЄКТУ</w:t>
      </w:r>
    </w:p>
    <w:p w:rsidR="000331B3" w:rsidRPr="00B826DB" w:rsidRDefault="000331B3" w:rsidP="000331B3">
      <w:pPr>
        <w:pStyle w:val="a3"/>
        <w:tabs>
          <w:tab w:val="left" w:pos="924"/>
        </w:tabs>
        <w:spacing w:after="0" w:line="276" w:lineRule="auto"/>
        <w:ind w:left="567"/>
        <w:contextualSpacing/>
        <w:jc w:val="both"/>
        <w:rPr>
          <w:b/>
          <w:sz w:val="26"/>
          <w:szCs w:val="26"/>
        </w:rPr>
      </w:pPr>
    </w:p>
    <w:p w:rsidR="000331B3" w:rsidRPr="00A055E6" w:rsidRDefault="000331B3" w:rsidP="000331B3">
      <w:pPr>
        <w:pStyle w:val="a3"/>
        <w:tabs>
          <w:tab w:val="left" w:pos="924"/>
        </w:tabs>
        <w:spacing w:after="0" w:line="276" w:lineRule="auto"/>
        <w:ind w:left="567"/>
        <w:contextualSpacing/>
        <w:jc w:val="both"/>
        <w:rPr>
          <w:b/>
          <w:sz w:val="24"/>
          <w:szCs w:val="26"/>
        </w:rPr>
      </w:pPr>
      <w:r w:rsidRPr="00A055E6">
        <w:rPr>
          <w:b/>
          <w:sz w:val="24"/>
          <w:szCs w:val="26"/>
        </w:rPr>
        <w:t>УВАГА !!!</w:t>
      </w:r>
    </w:p>
    <w:p w:rsidR="000331B3" w:rsidRPr="007606E6" w:rsidRDefault="000331B3" w:rsidP="000331B3">
      <w:pPr>
        <w:pStyle w:val="a3"/>
        <w:tabs>
          <w:tab w:val="left" w:pos="924"/>
        </w:tabs>
        <w:spacing w:after="0" w:line="276" w:lineRule="auto"/>
        <w:ind w:left="0" w:firstLine="567"/>
        <w:jc w:val="both"/>
        <w:rPr>
          <w:sz w:val="24"/>
          <w:szCs w:val="26"/>
        </w:rPr>
      </w:pPr>
      <w:r w:rsidRPr="007606E6">
        <w:rPr>
          <w:sz w:val="24"/>
          <w:szCs w:val="26"/>
        </w:rPr>
        <w:t>Наведіть бюджет проєкту відповідно до форм складання бюджету, де наведені приклади статей витрат.</w:t>
      </w:r>
    </w:p>
    <w:p w:rsidR="000331B3" w:rsidRPr="007606E6" w:rsidRDefault="000331B3" w:rsidP="000331B3">
      <w:pPr>
        <w:pStyle w:val="a3"/>
        <w:tabs>
          <w:tab w:val="left" w:pos="924"/>
        </w:tabs>
        <w:spacing w:after="0" w:line="276" w:lineRule="auto"/>
        <w:ind w:left="0" w:firstLine="567"/>
        <w:jc w:val="both"/>
        <w:rPr>
          <w:sz w:val="24"/>
          <w:szCs w:val="26"/>
        </w:rPr>
      </w:pPr>
      <w:r w:rsidRPr="007606E6">
        <w:rPr>
          <w:sz w:val="24"/>
          <w:szCs w:val="26"/>
        </w:rPr>
        <w:t xml:space="preserve">Учасник проєкту самостійно визначає статті витрат за </w:t>
      </w:r>
      <w:proofErr w:type="spellStart"/>
      <w:r w:rsidRPr="007606E6">
        <w:rPr>
          <w:sz w:val="24"/>
          <w:szCs w:val="26"/>
        </w:rPr>
        <w:t>проєктом</w:t>
      </w:r>
      <w:proofErr w:type="spellEnd"/>
      <w:r w:rsidRPr="007606E6">
        <w:rPr>
          <w:sz w:val="24"/>
          <w:szCs w:val="26"/>
        </w:rPr>
        <w:t xml:space="preserve"> відповідно до завдань та заходів проєкту (КЕКВ).</w:t>
      </w:r>
    </w:p>
    <w:p w:rsidR="000331B3" w:rsidRPr="007606E6" w:rsidRDefault="000331B3" w:rsidP="000331B3">
      <w:pPr>
        <w:pStyle w:val="32"/>
        <w:shd w:val="clear" w:color="auto" w:fill="auto"/>
        <w:spacing w:before="0" w:after="0" w:line="276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6"/>
        </w:rPr>
      </w:pPr>
      <w:r w:rsidRPr="007606E6">
        <w:rPr>
          <w:rFonts w:ascii="Times New Roman" w:hAnsi="Times New Roman" w:cs="Times New Roman"/>
          <w:b w:val="0"/>
          <w:sz w:val="24"/>
          <w:szCs w:val="26"/>
        </w:rPr>
        <w:t xml:space="preserve">Визначення вартості товарів, робіт і послуг, що планується закупити в рамках проєкту, рекомендується здійснювати на основі попереднього вивчення декількох комерційних пропозицій. </w:t>
      </w:r>
    </w:p>
    <w:p w:rsidR="000331B3" w:rsidRPr="00A055E6" w:rsidRDefault="000331B3" w:rsidP="000331B3">
      <w:pPr>
        <w:pStyle w:val="32"/>
        <w:shd w:val="clear" w:color="auto" w:fill="auto"/>
        <w:spacing w:before="0" w:after="0" w:line="276" w:lineRule="auto"/>
        <w:ind w:firstLine="709"/>
        <w:jc w:val="both"/>
        <w:rPr>
          <w:sz w:val="24"/>
          <w:szCs w:val="26"/>
        </w:rPr>
      </w:pPr>
      <w:r w:rsidRPr="00A055E6">
        <w:rPr>
          <w:sz w:val="24"/>
          <w:szCs w:val="26"/>
        </w:rPr>
        <w:t xml:space="preserve">Для обґрунтування запланованих </w:t>
      </w:r>
      <w:proofErr w:type="spellStart"/>
      <w:r w:rsidRPr="00A055E6">
        <w:rPr>
          <w:sz w:val="24"/>
          <w:szCs w:val="26"/>
        </w:rPr>
        <w:t>проєктом</w:t>
      </w:r>
      <w:proofErr w:type="spellEnd"/>
      <w:r w:rsidRPr="00A055E6">
        <w:rPr>
          <w:sz w:val="24"/>
          <w:szCs w:val="26"/>
        </w:rPr>
        <w:t xml:space="preserve"> видатків надаються:</w:t>
      </w:r>
    </w:p>
    <w:p w:rsidR="000331B3" w:rsidRPr="007606E6" w:rsidRDefault="000331B3" w:rsidP="000331B3">
      <w:pPr>
        <w:pStyle w:val="32"/>
        <w:numPr>
          <w:ilvl w:val="0"/>
          <w:numId w:val="3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rFonts w:ascii="Times New Roman" w:hAnsi="Times New Roman" w:cs="Times New Roman"/>
          <w:b w:val="0"/>
          <w:sz w:val="24"/>
          <w:szCs w:val="26"/>
        </w:rPr>
      </w:pPr>
      <w:r w:rsidRPr="007606E6">
        <w:rPr>
          <w:rFonts w:ascii="Times New Roman" w:hAnsi="Times New Roman" w:cs="Times New Roman"/>
          <w:b w:val="0"/>
          <w:sz w:val="24"/>
          <w:szCs w:val="26"/>
        </w:rPr>
        <w:t xml:space="preserve"> за наявності на дату подання проєкту завірені в установленому законодавством порядку копії </w:t>
      </w:r>
      <w:proofErr w:type="spellStart"/>
      <w:r w:rsidRPr="007606E6">
        <w:rPr>
          <w:rFonts w:ascii="Times New Roman" w:hAnsi="Times New Roman" w:cs="Times New Roman"/>
          <w:b w:val="0"/>
          <w:sz w:val="24"/>
          <w:szCs w:val="26"/>
        </w:rPr>
        <w:t>проєктної</w:t>
      </w:r>
      <w:proofErr w:type="spellEnd"/>
      <w:r w:rsidRPr="007606E6">
        <w:rPr>
          <w:rFonts w:ascii="Times New Roman" w:hAnsi="Times New Roman" w:cs="Times New Roman"/>
          <w:b w:val="0"/>
          <w:sz w:val="24"/>
          <w:szCs w:val="26"/>
        </w:rPr>
        <w:t xml:space="preserve"> документації – для робіт з будівництва (нового будівництва, реконструкції, реставрації та капітального ремонту);</w:t>
      </w:r>
    </w:p>
    <w:p w:rsidR="000331B3" w:rsidRPr="007606E6" w:rsidRDefault="000331B3" w:rsidP="000331B3">
      <w:pPr>
        <w:pStyle w:val="32"/>
        <w:numPr>
          <w:ilvl w:val="0"/>
          <w:numId w:val="3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rFonts w:ascii="Times New Roman" w:hAnsi="Times New Roman" w:cs="Times New Roman"/>
          <w:b w:val="0"/>
          <w:sz w:val="24"/>
          <w:szCs w:val="26"/>
        </w:rPr>
      </w:pPr>
      <w:r w:rsidRPr="007606E6">
        <w:rPr>
          <w:rFonts w:ascii="Times New Roman" w:hAnsi="Times New Roman" w:cs="Times New Roman"/>
          <w:b w:val="0"/>
          <w:sz w:val="24"/>
          <w:szCs w:val="26"/>
        </w:rPr>
        <w:t>завірені в установленому законодавством порядку копії комерційних пропозицій щодо закупівлі товарів, що мають найнижчу ціну за результатами попереднього вивчення цінової ситуації на визначений предмет закупівлі.</w:t>
      </w:r>
    </w:p>
    <w:p w:rsidR="000331B3" w:rsidRPr="007606E6" w:rsidRDefault="000331B3" w:rsidP="000331B3">
      <w:pPr>
        <w:pStyle w:val="32"/>
        <w:shd w:val="clear" w:color="auto" w:fill="auto"/>
        <w:spacing w:before="0" w:after="0" w:line="276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6"/>
        </w:rPr>
      </w:pPr>
      <w:r w:rsidRPr="007606E6">
        <w:rPr>
          <w:rFonts w:ascii="Times New Roman" w:hAnsi="Times New Roman" w:cs="Times New Roman"/>
          <w:b w:val="0"/>
          <w:sz w:val="24"/>
          <w:szCs w:val="26"/>
        </w:rPr>
        <w:t xml:space="preserve">У разі неможливості отримання від товаровиробника офіційної комерційної пропозиції, дозволяється робити </w:t>
      </w:r>
      <w:proofErr w:type="spellStart"/>
      <w:r w:rsidRPr="007606E6">
        <w:rPr>
          <w:rFonts w:ascii="Times New Roman" w:hAnsi="Times New Roman" w:cs="Times New Roman"/>
          <w:b w:val="0"/>
          <w:sz w:val="24"/>
          <w:szCs w:val="26"/>
        </w:rPr>
        <w:t>скріншот</w:t>
      </w:r>
      <w:proofErr w:type="spellEnd"/>
      <w:r w:rsidRPr="007606E6">
        <w:rPr>
          <w:rFonts w:ascii="Times New Roman" w:hAnsi="Times New Roman" w:cs="Times New Roman"/>
          <w:b w:val="0"/>
          <w:sz w:val="24"/>
          <w:szCs w:val="26"/>
        </w:rPr>
        <w:t xml:space="preserve"> екрану з інформацією про вартість одиниці товару, але тільки з офіційного сайту товаровиробника. Такі </w:t>
      </w:r>
      <w:proofErr w:type="spellStart"/>
      <w:r w:rsidRPr="007606E6">
        <w:rPr>
          <w:rFonts w:ascii="Times New Roman" w:hAnsi="Times New Roman" w:cs="Times New Roman"/>
          <w:b w:val="0"/>
          <w:sz w:val="24"/>
          <w:szCs w:val="26"/>
        </w:rPr>
        <w:t>скріншоти</w:t>
      </w:r>
      <w:proofErr w:type="spellEnd"/>
      <w:r w:rsidRPr="007606E6">
        <w:rPr>
          <w:rFonts w:ascii="Times New Roman" w:hAnsi="Times New Roman" w:cs="Times New Roman"/>
          <w:b w:val="0"/>
          <w:sz w:val="24"/>
          <w:szCs w:val="26"/>
        </w:rPr>
        <w:t xml:space="preserve"> в обов’язковому порядку друкуються та посвідчуються учасником Конкурсу в установленому порядку.</w:t>
      </w:r>
    </w:p>
    <w:p w:rsidR="000331B3" w:rsidRPr="00A055E6" w:rsidRDefault="000331B3" w:rsidP="000331B3">
      <w:pPr>
        <w:spacing w:after="0" w:line="276" w:lineRule="auto"/>
        <w:ind w:firstLine="708"/>
        <w:jc w:val="both"/>
        <w:rPr>
          <w:b/>
          <w:sz w:val="24"/>
          <w:szCs w:val="26"/>
        </w:rPr>
      </w:pPr>
      <w:r w:rsidRPr="00A055E6">
        <w:rPr>
          <w:b/>
          <w:sz w:val="24"/>
          <w:szCs w:val="26"/>
        </w:rPr>
        <w:t>ВАЖЛИВО !!!</w:t>
      </w:r>
    </w:p>
    <w:p w:rsidR="000331B3" w:rsidRPr="00A055E6" w:rsidRDefault="000331B3" w:rsidP="000331B3">
      <w:pPr>
        <w:spacing w:after="0" w:line="276" w:lineRule="auto"/>
        <w:ind w:firstLine="708"/>
        <w:jc w:val="both"/>
        <w:rPr>
          <w:sz w:val="24"/>
          <w:szCs w:val="26"/>
        </w:rPr>
      </w:pPr>
      <w:r w:rsidRPr="00A055E6">
        <w:rPr>
          <w:sz w:val="24"/>
          <w:szCs w:val="26"/>
        </w:rPr>
        <w:t>Видатки, пов’язані з фінансуванням об’єктів капітального будівництва, здійснюються відповідно до Порядку державного фінансування капітального будівництва, затвердженого постановою Кабінету Міністрів України від 27 грудня 2001 р. № 1764 (зі змінами) та постанови Кабінету Міністрів України від 4 грудня 2019 р. № 1070 “Деякі питання здійснення розпорядниками (одержувачами) бюджетних коштів попередньої оплати товарів, робіт і послуг, що закуповуються за бюджетні кошти” (зі змінами).</w:t>
      </w:r>
    </w:p>
    <w:p w:rsidR="000331B3" w:rsidRPr="00A055E6" w:rsidRDefault="000331B3" w:rsidP="000331B3">
      <w:pPr>
        <w:spacing w:after="0" w:line="276" w:lineRule="auto"/>
        <w:ind w:firstLine="708"/>
        <w:jc w:val="both"/>
        <w:rPr>
          <w:sz w:val="24"/>
          <w:szCs w:val="26"/>
        </w:rPr>
      </w:pPr>
      <w:r w:rsidRPr="00A055E6">
        <w:rPr>
          <w:sz w:val="24"/>
          <w:szCs w:val="26"/>
        </w:rPr>
        <w:t>Закупівля товарів, робіт і послуг здійснюється в установленому законом порядку.</w:t>
      </w:r>
    </w:p>
    <w:p w:rsidR="000331B3" w:rsidRPr="00A055E6" w:rsidRDefault="000331B3" w:rsidP="000331B3">
      <w:pPr>
        <w:spacing w:after="0" w:line="276" w:lineRule="auto"/>
        <w:ind w:firstLine="708"/>
        <w:jc w:val="both"/>
        <w:rPr>
          <w:sz w:val="24"/>
          <w:szCs w:val="26"/>
        </w:rPr>
      </w:pPr>
      <w:r w:rsidRPr="00A055E6">
        <w:rPr>
          <w:sz w:val="24"/>
          <w:szCs w:val="26"/>
        </w:rPr>
        <w:t xml:space="preserve"> Економічна класифікація видатків розписується відповідно до чинної редакції Бюджетного кодексу України та наказу Міністерства фінансів України від 12.03.2012 № 333 «Про затвердження Інструкції щодо застосування економічної класифікації видатків бюджету та Інструкції щодо застосування класифікації кредитування бюджету», що зареєстрований в Міністерстві юстиції України 27 березня 2012 р. за № 456/20769. </w:t>
      </w:r>
    </w:p>
    <w:p w:rsidR="000331B3" w:rsidRPr="00A055E6" w:rsidRDefault="000331B3" w:rsidP="000331B3">
      <w:pPr>
        <w:spacing w:after="0" w:line="276" w:lineRule="auto"/>
        <w:ind w:firstLine="708"/>
        <w:jc w:val="both"/>
        <w:rPr>
          <w:b/>
          <w:sz w:val="24"/>
          <w:szCs w:val="26"/>
        </w:rPr>
      </w:pPr>
      <w:r w:rsidRPr="00A055E6">
        <w:rPr>
          <w:b/>
          <w:sz w:val="24"/>
          <w:szCs w:val="26"/>
        </w:rPr>
        <w:t xml:space="preserve">Обов’язковим є візування керівником фінансового управління (відділу) органу місцевого самоврядування, що подає </w:t>
      </w:r>
      <w:r>
        <w:rPr>
          <w:b/>
          <w:sz w:val="24"/>
          <w:szCs w:val="26"/>
        </w:rPr>
        <w:t>проє</w:t>
      </w:r>
      <w:r w:rsidRPr="00A055E6">
        <w:rPr>
          <w:b/>
          <w:sz w:val="24"/>
          <w:szCs w:val="26"/>
        </w:rPr>
        <w:t>кт, усіх запропонованих бюджетних форм.</w:t>
      </w:r>
    </w:p>
    <w:p w:rsidR="000331B3" w:rsidRPr="00A055E6" w:rsidRDefault="000331B3" w:rsidP="000331B3">
      <w:pPr>
        <w:spacing w:after="0" w:line="276" w:lineRule="auto"/>
        <w:jc w:val="both"/>
        <w:rPr>
          <w:sz w:val="24"/>
          <w:szCs w:val="26"/>
        </w:rPr>
      </w:pPr>
      <w:r w:rsidRPr="00A055E6">
        <w:rPr>
          <w:sz w:val="24"/>
          <w:szCs w:val="26"/>
        </w:rPr>
        <w:tab/>
        <w:t xml:space="preserve">Кошти обласного бюджету виділяються одночасно або після виділення коштів бюджетів органів місцевого самоврядування відповідно до </w:t>
      </w:r>
      <w:r>
        <w:rPr>
          <w:sz w:val="24"/>
          <w:szCs w:val="26"/>
        </w:rPr>
        <w:t>проє</w:t>
      </w:r>
      <w:r w:rsidRPr="00A055E6">
        <w:rPr>
          <w:sz w:val="24"/>
          <w:szCs w:val="26"/>
        </w:rPr>
        <w:t>кту.</w:t>
      </w:r>
    </w:p>
    <w:p w:rsidR="000331B3" w:rsidRPr="00A055E6" w:rsidRDefault="000331B3" w:rsidP="000331B3">
      <w:pPr>
        <w:pStyle w:val="11"/>
        <w:spacing w:line="276" w:lineRule="auto"/>
        <w:ind w:firstLine="708"/>
        <w:jc w:val="both"/>
        <w:rPr>
          <w:color w:val="000000"/>
          <w:sz w:val="24"/>
          <w:szCs w:val="26"/>
        </w:rPr>
      </w:pPr>
      <w:r w:rsidRPr="00A055E6">
        <w:rPr>
          <w:color w:val="000000"/>
          <w:sz w:val="24"/>
          <w:szCs w:val="26"/>
        </w:rPr>
        <w:t xml:space="preserve">Обов’язковою умовою отримання коштів субвенції обласного бюджету є залучення до загального бюджету </w:t>
      </w:r>
      <w:r>
        <w:rPr>
          <w:color w:val="000000"/>
          <w:sz w:val="24"/>
          <w:szCs w:val="26"/>
        </w:rPr>
        <w:t>проє</w:t>
      </w:r>
      <w:r w:rsidRPr="00A055E6">
        <w:rPr>
          <w:color w:val="000000"/>
          <w:sz w:val="24"/>
          <w:szCs w:val="26"/>
        </w:rPr>
        <w:t xml:space="preserve">кту коштів </w:t>
      </w:r>
      <w:r>
        <w:rPr>
          <w:color w:val="000000"/>
          <w:sz w:val="24"/>
          <w:szCs w:val="26"/>
        </w:rPr>
        <w:t xml:space="preserve">інших </w:t>
      </w:r>
      <w:r w:rsidRPr="00A055E6">
        <w:rPr>
          <w:color w:val="000000"/>
          <w:sz w:val="24"/>
          <w:szCs w:val="26"/>
        </w:rPr>
        <w:t xml:space="preserve">місцевих бюджетів і коштів з інших джерел, не заборонених чинним законодавством. Обсяг залучених коштів має відповідати розмірам, визначеним в цьому положенні. </w:t>
      </w:r>
    </w:p>
    <w:p w:rsidR="000331B3" w:rsidRPr="00A055E6" w:rsidRDefault="000331B3" w:rsidP="000331B3">
      <w:pPr>
        <w:pStyle w:val="11"/>
        <w:spacing w:line="276" w:lineRule="auto"/>
        <w:ind w:firstLine="708"/>
        <w:jc w:val="both"/>
        <w:rPr>
          <w:color w:val="000000"/>
          <w:sz w:val="24"/>
          <w:szCs w:val="26"/>
        </w:rPr>
      </w:pPr>
      <w:r w:rsidRPr="00A055E6">
        <w:rPr>
          <w:color w:val="000000"/>
          <w:sz w:val="24"/>
          <w:szCs w:val="26"/>
        </w:rPr>
        <w:t xml:space="preserve">Конкурсанти повинні надати чіткі підтверджувальні документи щодо забезпечення фінансування за рахунок залучених коштів. </w:t>
      </w:r>
    </w:p>
    <w:p w:rsidR="000331B3" w:rsidRPr="00BA1DC8" w:rsidRDefault="000331B3" w:rsidP="00BA1DC8">
      <w:pPr>
        <w:pStyle w:val="11"/>
        <w:spacing w:line="276" w:lineRule="auto"/>
        <w:ind w:firstLine="709"/>
        <w:jc w:val="both"/>
        <w:rPr>
          <w:b/>
          <w:color w:val="000000"/>
          <w:sz w:val="24"/>
          <w:szCs w:val="26"/>
        </w:rPr>
        <w:sectPr w:rsidR="000331B3" w:rsidRPr="00BA1DC8" w:rsidSect="001110CC">
          <w:pgSz w:w="11906" w:h="16838" w:code="9"/>
          <w:pgMar w:top="851" w:right="851" w:bottom="709" w:left="851" w:header="709" w:footer="709" w:gutter="0"/>
          <w:cols w:space="720"/>
        </w:sectPr>
      </w:pPr>
      <w:r w:rsidRPr="00A055E6">
        <w:rPr>
          <w:b/>
          <w:color w:val="000000"/>
          <w:sz w:val="24"/>
          <w:szCs w:val="26"/>
        </w:rPr>
        <w:t xml:space="preserve">У випадку ненадання рішення місцевих рад щодо виділення коштів з місцевих бюджетів (у розрізі конкретних об'єктів) у термін, визначений Конкурсною радою, відповідний </w:t>
      </w:r>
      <w:r>
        <w:rPr>
          <w:b/>
          <w:color w:val="000000"/>
          <w:sz w:val="24"/>
          <w:szCs w:val="26"/>
        </w:rPr>
        <w:t>проє</w:t>
      </w:r>
      <w:r w:rsidRPr="00A055E6">
        <w:rPr>
          <w:b/>
          <w:color w:val="000000"/>
          <w:sz w:val="24"/>
          <w:szCs w:val="26"/>
        </w:rPr>
        <w:t>кт автоматично вибуває з числа учасників Конкурсу.</w:t>
      </w:r>
    </w:p>
    <w:p w:rsidR="000331B3" w:rsidRPr="00B826DB" w:rsidRDefault="00BA1DC8" w:rsidP="00BA1DC8">
      <w:pPr>
        <w:spacing w:line="276" w:lineRule="auto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lastRenderedPageBreak/>
        <w:t xml:space="preserve">                                                                             </w:t>
      </w:r>
      <w:r w:rsidR="000331B3" w:rsidRPr="00B826DB">
        <w:rPr>
          <w:b/>
          <w:caps/>
          <w:sz w:val="26"/>
          <w:szCs w:val="26"/>
        </w:rPr>
        <w:t>Загальний бюджет проєкту</w:t>
      </w:r>
    </w:p>
    <w:tbl>
      <w:tblPr>
        <w:tblpPr w:leftFromText="180" w:rightFromText="180" w:vertAnchor="text" w:horzAnchor="page" w:tblpX="308" w:tblpY="2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3"/>
        <w:gridCol w:w="1207"/>
        <w:gridCol w:w="2268"/>
        <w:gridCol w:w="1280"/>
        <w:gridCol w:w="1111"/>
        <w:gridCol w:w="920"/>
        <w:gridCol w:w="1042"/>
        <w:gridCol w:w="940"/>
        <w:gridCol w:w="1023"/>
      </w:tblGrid>
      <w:tr w:rsidR="00BA1DC8" w:rsidRPr="00B826DB" w:rsidTr="00BA1DC8">
        <w:trPr>
          <w:cantSplit/>
          <w:trHeight w:val="316"/>
        </w:trPr>
        <w:tc>
          <w:tcPr>
            <w:tcW w:w="4713" w:type="dxa"/>
            <w:vMerge w:val="restart"/>
            <w:shd w:val="clear" w:color="auto" w:fill="DAEEF3"/>
            <w:vAlign w:val="center"/>
          </w:tcPr>
          <w:p w:rsidR="00BA1DC8" w:rsidRPr="00B826DB" w:rsidRDefault="00BA1DC8" w:rsidP="00BA1DC8">
            <w:pPr>
              <w:tabs>
                <w:tab w:val="center" w:pos="2852"/>
                <w:tab w:val="right" w:pos="5704"/>
              </w:tabs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 xml:space="preserve">Найменування завдань та заходів, що здійснюються за </w:t>
            </w:r>
            <w:proofErr w:type="spellStart"/>
            <w:r w:rsidRPr="00B826DB">
              <w:rPr>
                <w:b/>
                <w:sz w:val="26"/>
                <w:szCs w:val="26"/>
              </w:rPr>
              <w:t>проєктом</w:t>
            </w:r>
            <w:proofErr w:type="spellEnd"/>
            <w:r w:rsidRPr="00B826DB">
              <w:rPr>
                <w:b/>
                <w:sz w:val="26"/>
                <w:szCs w:val="26"/>
              </w:rPr>
              <w:t>, перелік та найменування видатків</w:t>
            </w:r>
          </w:p>
        </w:tc>
        <w:tc>
          <w:tcPr>
            <w:tcW w:w="1207" w:type="dxa"/>
            <w:vMerge w:val="restart"/>
            <w:shd w:val="clear" w:color="auto" w:fill="DAEEF3"/>
            <w:vAlign w:val="center"/>
          </w:tcPr>
          <w:p w:rsidR="00BA1DC8" w:rsidRPr="00B826DB" w:rsidRDefault="00BA1DC8" w:rsidP="00BA1DC8">
            <w:pPr>
              <w:tabs>
                <w:tab w:val="center" w:pos="2852"/>
                <w:tab w:val="right" w:pos="5704"/>
              </w:tabs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КЕКВ</w:t>
            </w:r>
          </w:p>
        </w:tc>
        <w:tc>
          <w:tcPr>
            <w:tcW w:w="2268" w:type="dxa"/>
            <w:vMerge w:val="restart"/>
            <w:shd w:val="clear" w:color="auto" w:fill="DAEEF3"/>
            <w:vAlign w:val="center"/>
          </w:tcPr>
          <w:p w:rsidR="00BA1DC8" w:rsidRPr="00B826DB" w:rsidRDefault="00BA1DC8" w:rsidP="00BA1DC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Загальна вартість</w:t>
            </w:r>
          </w:p>
          <w:p w:rsidR="00BA1DC8" w:rsidRPr="00B826DB" w:rsidRDefault="00BA1DC8" w:rsidP="00BA1DC8">
            <w:pPr>
              <w:spacing w:line="276" w:lineRule="auto"/>
              <w:jc w:val="center"/>
              <w:rPr>
                <w:b/>
                <w:sz w:val="26"/>
                <w:szCs w:val="26"/>
                <w:highlight w:val="yellow"/>
              </w:rPr>
            </w:pPr>
            <w:r w:rsidRPr="00B826DB">
              <w:rPr>
                <w:b/>
                <w:sz w:val="26"/>
                <w:szCs w:val="26"/>
              </w:rPr>
              <w:t>(грн.)</w:t>
            </w:r>
          </w:p>
        </w:tc>
        <w:tc>
          <w:tcPr>
            <w:tcW w:w="6316" w:type="dxa"/>
            <w:gridSpan w:val="6"/>
            <w:shd w:val="clear" w:color="auto" w:fill="DAEEF3"/>
          </w:tcPr>
          <w:p w:rsidR="00BA1DC8" w:rsidRPr="00B826DB" w:rsidRDefault="00BA1DC8" w:rsidP="00BA1DC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Джерела фінансування</w:t>
            </w:r>
          </w:p>
        </w:tc>
      </w:tr>
      <w:tr w:rsidR="00BA1DC8" w:rsidRPr="00B826DB" w:rsidTr="00BA1DC8">
        <w:trPr>
          <w:cantSplit/>
          <w:trHeight w:val="520"/>
        </w:trPr>
        <w:tc>
          <w:tcPr>
            <w:tcW w:w="4713" w:type="dxa"/>
            <w:vMerge/>
            <w:shd w:val="clear" w:color="auto" w:fill="DAEEF3"/>
          </w:tcPr>
          <w:p w:rsidR="00BA1DC8" w:rsidRPr="00B826DB" w:rsidRDefault="00BA1DC8" w:rsidP="00BA1DC8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07" w:type="dxa"/>
            <w:vMerge/>
            <w:shd w:val="clear" w:color="auto" w:fill="DAEEF3"/>
          </w:tcPr>
          <w:p w:rsidR="00BA1DC8" w:rsidRPr="00B826DB" w:rsidRDefault="00BA1DC8" w:rsidP="00BA1DC8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DAEEF3"/>
          </w:tcPr>
          <w:p w:rsidR="00BA1DC8" w:rsidRPr="00B826DB" w:rsidRDefault="00BA1DC8" w:rsidP="00BA1DC8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391" w:type="dxa"/>
            <w:gridSpan w:val="2"/>
            <w:shd w:val="clear" w:color="auto" w:fill="DAEEF3"/>
          </w:tcPr>
          <w:p w:rsidR="00BA1DC8" w:rsidRPr="00B826DB" w:rsidRDefault="00BA1DC8" w:rsidP="00BA1DC8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 w:rsidRPr="00B826DB">
              <w:rPr>
                <w:b/>
                <w:i/>
                <w:sz w:val="26"/>
                <w:szCs w:val="26"/>
              </w:rPr>
              <w:t>Фонд Конкурсу</w:t>
            </w:r>
          </w:p>
          <w:p w:rsidR="00BA1DC8" w:rsidRPr="00B826DB" w:rsidRDefault="00BA1DC8" w:rsidP="00BA1DC8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 w:rsidRPr="00B826DB">
              <w:rPr>
                <w:b/>
                <w:i/>
                <w:sz w:val="26"/>
                <w:szCs w:val="26"/>
              </w:rPr>
              <w:t>(обласний бюджет)</w:t>
            </w:r>
          </w:p>
        </w:tc>
        <w:tc>
          <w:tcPr>
            <w:tcW w:w="1962" w:type="dxa"/>
            <w:gridSpan w:val="2"/>
            <w:shd w:val="clear" w:color="auto" w:fill="DAEEF3"/>
          </w:tcPr>
          <w:p w:rsidR="00BA1DC8" w:rsidRPr="00B826DB" w:rsidRDefault="00BA1DC8" w:rsidP="00BA1DC8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 w:rsidRPr="00B826DB">
              <w:rPr>
                <w:b/>
                <w:i/>
                <w:sz w:val="26"/>
                <w:szCs w:val="26"/>
              </w:rPr>
              <w:t>Учасник Конкурсу</w:t>
            </w:r>
          </w:p>
        </w:tc>
        <w:tc>
          <w:tcPr>
            <w:tcW w:w="1963" w:type="dxa"/>
            <w:gridSpan w:val="2"/>
            <w:shd w:val="clear" w:color="auto" w:fill="DAEEF3"/>
          </w:tcPr>
          <w:p w:rsidR="00BA1DC8" w:rsidRPr="00B826DB" w:rsidRDefault="00BA1DC8" w:rsidP="00BA1DC8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 w:rsidRPr="00B826DB">
              <w:rPr>
                <w:b/>
                <w:i/>
                <w:sz w:val="26"/>
                <w:szCs w:val="26"/>
              </w:rPr>
              <w:t>Організації - партнери</w:t>
            </w:r>
          </w:p>
        </w:tc>
      </w:tr>
      <w:tr w:rsidR="00BA1DC8" w:rsidRPr="00B826DB" w:rsidTr="00BA1DC8">
        <w:trPr>
          <w:cantSplit/>
          <w:trHeight w:val="455"/>
        </w:trPr>
        <w:tc>
          <w:tcPr>
            <w:tcW w:w="4713" w:type="dxa"/>
            <w:vMerge/>
            <w:shd w:val="clear" w:color="auto" w:fill="DAEEF3"/>
          </w:tcPr>
          <w:p w:rsidR="00BA1DC8" w:rsidRPr="00B826DB" w:rsidRDefault="00BA1DC8" w:rsidP="00BA1DC8">
            <w:pPr>
              <w:spacing w:line="276" w:lineRule="auto"/>
              <w:jc w:val="center"/>
              <w:rPr>
                <w:b/>
                <w:i/>
                <w:caps/>
                <w:sz w:val="26"/>
                <w:szCs w:val="26"/>
                <w:u w:val="single"/>
              </w:rPr>
            </w:pPr>
          </w:p>
        </w:tc>
        <w:tc>
          <w:tcPr>
            <w:tcW w:w="1207" w:type="dxa"/>
            <w:vMerge/>
            <w:shd w:val="clear" w:color="auto" w:fill="DAEEF3"/>
          </w:tcPr>
          <w:p w:rsidR="00BA1DC8" w:rsidRPr="00B826DB" w:rsidRDefault="00BA1DC8" w:rsidP="00BA1DC8">
            <w:pPr>
              <w:spacing w:line="276" w:lineRule="auto"/>
              <w:jc w:val="center"/>
              <w:rPr>
                <w:b/>
                <w:i/>
                <w:caps/>
                <w:sz w:val="26"/>
                <w:szCs w:val="26"/>
                <w:u w:val="single"/>
              </w:rPr>
            </w:pPr>
          </w:p>
        </w:tc>
        <w:tc>
          <w:tcPr>
            <w:tcW w:w="2268" w:type="dxa"/>
            <w:vMerge/>
            <w:shd w:val="clear" w:color="auto" w:fill="DAEEF3"/>
          </w:tcPr>
          <w:p w:rsidR="00BA1DC8" w:rsidRPr="00B826DB" w:rsidRDefault="00BA1DC8" w:rsidP="00BA1DC8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shd w:val="clear" w:color="auto" w:fill="DAEEF3"/>
          </w:tcPr>
          <w:p w:rsidR="00BA1DC8" w:rsidRPr="00B826DB" w:rsidRDefault="00BA1DC8" w:rsidP="00BA1DC8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грн.</w:t>
            </w:r>
          </w:p>
        </w:tc>
        <w:tc>
          <w:tcPr>
            <w:tcW w:w="1111" w:type="dxa"/>
            <w:shd w:val="clear" w:color="auto" w:fill="DAEEF3"/>
          </w:tcPr>
          <w:p w:rsidR="00BA1DC8" w:rsidRPr="00B826DB" w:rsidRDefault="00BA1DC8" w:rsidP="00BA1DC8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%</w:t>
            </w:r>
          </w:p>
        </w:tc>
        <w:tc>
          <w:tcPr>
            <w:tcW w:w="920" w:type="dxa"/>
            <w:shd w:val="clear" w:color="auto" w:fill="DAEEF3"/>
          </w:tcPr>
          <w:p w:rsidR="00BA1DC8" w:rsidRPr="00B826DB" w:rsidRDefault="00BA1DC8" w:rsidP="00BA1DC8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грн.</w:t>
            </w:r>
          </w:p>
        </w:tc>
        <w:tc>
          <w:tcPr>
            <w:tcW w:w="1042" w:type="dxa"/>
            <w:shd w:val="clear" w:color="auto" w:fill="DAEEF3"/>
          </w:tcPr>
          <w:p w:rsidR="00BA1DC8" w:rsidRPr="00B826DB" w:rsidRDefault="00BA1DC8" w:rsidP="00BA1DC8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%</w:t>
            </w:r>
          </w:p>
        </w:tc>
        <w:tc>
          <w:tcPr>
            <w:tcW w:w="940" w:type="dxa"/>
            <w:shd w:val="clear" w:color="auto" w:fill="DAEEF3"/>
          </w:tcPr>
          <w:p w:rsidR="00BA1DC8" w:rsidRPr="00B826DB" w:rsidRDefault="00BA1DC8" w:rsidP="00BA1DC8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грн.</w:t>
            </w:r>
          </w:p>
        </w:tc>
        <w:tc>
          <w:tcPr>
            <w:tcW w:w="1023" w:type="dxa"/>
            <w:shd w:val="clear" w:color="auto" w:fill="DAEEF3"/>
          </w:tcPr>
          <w:p w:rsidR="00BA1DC8" w:rsidRPr="00B826DB" w:rsidRDefault="00BA1DC8" w:rsidP="00BA1DC8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%</w:t>
            </w:r>
          </w:p>
        </w:tc>
      </w:tr>
      <w:tr w:rsidR="00BA1DC8" w:rsidRPr="00B826DB" w:rsidTr="00BA1DC8">
        <w:trPr>
          <w:trHeight w:hRule="exact" w:val="400"/>
        </w:trPr>
        <w:tc>
          <w:tcPr>
            <w:tcW w:w="4713" w:type="dxa"/>
            <w:vAlign w:val="center"/>
          </w:tcPr>
          <w:p w:rsidR="00BA1DC8" w:rsidRPr="00B826DB" w:rsidRDefault="00BA1DC8" w:rsidP="00BA1DC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Захід 1.1.</w:t>
            </w:r>
          </w:p>
        </w:tc>
        <w:tc>
          <w:tcPr>
            <w:tcW w:w="1207" w:type="dxa"/>
            <w:vAlign w:val="center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BA1DC8" w:rsidRPr="00B826DB" w:rsidTr="00BA1DC8">
        <w:trPr>
          <w:trHeight w:hRule="exact" w:val="400"/>
        </w:trPr>
        <w:tc>
          <w:tcPr>
            <w:tcW w:w="4713" w:type="dxa"/>
            <w:vAlign w:val="center"/>
          </w:tcPr>
          <w:p w:rsidR="00BA1DC8" w:rsidRPr="00B826DB" w:rsidRDefault="00BA1DC8" w:rsidP="00BA1DC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Видатки 1.1.</w:t>
            </w:r>
          </w:p>
        </w:tc>
        <w:tc>
          <w:tcPr>
            <w:tcW w:w="1207" w:type="dxa"/>
            <w:vAlign w:val="center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BA1DC8" w:rsidRPr="00B826DB" w:rsidRDefault="00C13C78" w:rsidP="00C13C78">
            <w:pPr>
              <w:spacing w:line="276" w:lineRule="auto"/>
              <w:ind w:firstLine="567"/>
              <w:rPr>
                <w:sz w:val="26"/>
                <w:szCs w:val="26"/>
              </w:rPr>
            </w:pPr>
            <w:r w:rsidRPr="00AE0F95">
              <w:rPr>
                <w:sz w:val="22"/>
                <w:szCs w:val="26"/>
              </w:rPr>
              <w:t>1</w:t>
            </w:r>
            <w:r w:rsidR="008C00FD" w:rsidRPr="00AE0F95">
              <w:rPr>
                <w:sz w:val="22"/>
                <w:szCs w:val="26"/>
              </w:rPr>
              <w:t>06,300</w:t>
            </w:r>
          </w:p>
        </w:tc>
        <w:tc>
          <w:tcPr>
            <w:tcW w:w="1280" w:type="dxa"/>
          </w:tcPr>
          <w:p w:rsidR="00BA1DC8" w:rsidRPr="00AE0F95" w:rsidRDefault="00AE0F95" w:rsidP="00AE0F95">
            <w:pPr>
              <w:spacing w:line="276" w:lineRule="auto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 xml:space="preserve">   </w:t>
            </w:r>
            <w:r w:rsidR="008C00FD" w:rsidRPr="00AE0F95">
              <w:rPr>
                <w:sz w:val="22"/>
                <w:szCs w:val="26"/>
              </w:rPr>
              <w:t>350</w:t>
            </w:r>
            <w:r w:rsidRPr="00AE0F95">
              <w:rPr>
                <w:sz w:val="22"/>
                <w:szCs w:val="26"/>
              </w:rPr>
              <w:t xml:space="preserve"> 0</w:t>
            </w:r>
            <w:r w:rsidR="008C00FD" w:rsidRPr="00AE0F95">
              <w:rPr>
                <w:sz w:val="22"/>
                <w:szCs w:val="26"/>
              </w:rPr>
              <w:t>00</w:t>
            </w:r>
          </w:p>
        </w:tc>
        <w:tc>
          <w:tcPr>
            <w:tcW w:w="1111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BA1DC8" w:rsidRPr="00C13C78" w:rsidRDefault="00BA1DC8" w:rsidP="00C13C78">
            <w:pPr>
              <w:spacing w:line="276" w:lineRule="auto"/>
              <w:rPr>
                <w:sz w:val="20"/>
                <w:szCs w:val="26"/>
              </w:rPr>
            </w:pPr>
          </w:p>
        </w:tc>
        <w:tc>
          <w:tcPr>
            <w:tcW w:w="1042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BA1DC8" w:rsidRPr="00AE0F95" w:rsidRDefault="00AE0F95" w:rsidP="00AE0F95">
            <w:pPr>
              <w:spacing w:line="276" w:lineRule="auto"/>
              <w:rPr>
                <w:sz w:val="22"/>
                <w:szCs w:val="26"/>
              </w:rPr>
            </w:pPr>
            <w:r w:rsidRPr="00AE0F95">
              <w:rPr>
                <w:sz w:val="22"/>
                <w:szCs w:val="26"/>
              </w:rPr>
              <w:t xml:space="preserve">105 000 </w:t>
            </w:r>
          </w:p>
        </w:tc>
        <w:tc>
          <w:tcPr>
            <w:tcW w:w="1023" w:type="dxa"/>
          </w:tcPr>
          <w:p w:rsidR="00BA1DC8" w:rsidRPr="00AE0F95" w:rsidRDefault="00AE0F95" w:rsidP="00AE0F95">
            <w:pPr>
              <w:spacing w:line="276" w:lineRule="auto"/>
              <w:rPr>
                <w:sz w:val="22"/>
                <w:szCs w:val="26"/>
              </w:rPr>
            </w:pPr>
            <w:r w:rsidRPr="00AE0F95">
              <w:rPr>
                <w:sz w:val="22"/>
                <w:szCs w:val="26"/>
              </w:rPr>
              <w:t>30%</w:t>
            </w:r>
          </w:p>
        </w:tc>
      </w:tr>
      <w:tr w:rsidR="00BA1DC8" w:rsidRPr="00B826DB" w:rsidTr="00BA1DC8">
        <w:trPr>
          <w:trHeight w:hRule="exact" w:val="400"/>
        </w:trPr>
        <w:tc>
          <w:tcPr>
            <w:tcW w:w="4713" w:type="dxa"/>
            <w:vAlign w:val="center"/>
          </w:tcPr>
          <w:p w:rsidR="00BA1DC8" w:rsidRPr="00B826DB" w:rsidRDefault="00BA1DC8" w:rsidP="00BA1DC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Видатки 1.2.</w:t>
            </w:r>
          </w:p>
        </w:tc>
        <w:tc>
          <w:tcPr>
            <w:tcW w:w="1207" w:type="dxa"/>
            <w:vAlign w:val="center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BA1DC8" w:rsidRPr="00B826DB" w:rsidTr="00BA1DC8">
        <w:trPr>
          <w:trHeight w:hRule="exact" w:val="400"/>
        </w:trPr>
        <w:tc>
          <w:tcPr>
            <w:tcW w:w="4713" w:type="dxa"/>
            <w:vAlign w:val="center"/>
          </w:tcPr>
          <w:p w:rsidR="00BA1DC8" w:rsidRPr="00B826DB" w:rsidRDefault="00BA1DC8" w:rsidP="00BA1DC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…..</w:t>
            </w:r>
          </w:p>
        </w:tc>
        <w:tc>
          <w:tcPr>
            <w:tcW w:w="1207" w:type="dxa"/>
            <w:vAlign w:val="center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268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BA1DC8" w:rsidRPr="00B826DB" w:rsidTr="00BA1DC8">
        <w:trPr>
          <w:trHeight w:hRule="exact" w:val="400"/>
        </w:trPr>
        <w:tc>
          <w:tcPr>
            <w:tcW w:w="4713" w:type="dxa"/>
            <w:vAlign w:val="center"/>
          </w:tcPr>
          <w:p w:rsidR="00BA1DC8" w:rsidRPr="00B826DB" w:rsidRDefault="00BA1DC8" w:rsidP="00BA1DC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Захід 1.2.</w:t>
            </w:r>
          </w:p>
        </w:tc>
        <w:tc>
          <w:tcPr>
            <w:tcW w:w="1207" w:type="dxa"/>
            <w:vAlign w:val="center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BA1DC8" w:rsidRPr="00B826DB" w:rsidTr="00BA1DC8">
        <w:trPr>
          <w:trHeight w:hRule="exact" w:val="400"/>
        </w:trPr>
        <w:tc>
          <w:tcPr>
            <w:tcW w:w="4713" w:type="dxa"/>
            <w:vAlign w:val="center"/>
          </w:tcPr>
          <w:p w:rsidR="00BA1DC8" w:rsidRPr="00B826DB" w:rsidRDefault="00BA1DC8" w:rsidP="00BA1DC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Видатки 2.1.</w:t>
            </w:r>
          </w:p>
        </w:tc>
        <w:tc>
          <w:tcPr>
            <w:tcW w:w="1207" w:type="dxa"/>
            <w:vAlign w:val="center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BA1DC8" w:rsidRPr="00B826DB" w:rsidTr="00BA1DC8">
        <w:trPr>
          <w:trHeight w:hRule="exact" w:val="400"/>
        </w:trPr>
        <w:tc>
          <w:tcPr>
            <w:tcW w:w="4713" w:type="dxa"/>
            <w:vAlign w:val="center"/>
          </w:tcPr>
          <w:p w:rsidR="00BA1DC8" w:rsidRPr="00B826DB" w:rsidRDefault="00BA1DC8" w:rsidP="00BA1DC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Видатки 2.2.</w:t>
            </w:r>
          </w:p>
        </w:tc>
        <w:tc>
          <w:tcPr>
            <w:tcW w:w="1207" w:type="dxa"/>
            <w:vAlign w:val="center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BA1DC8" w:rsidRPr="00B826DB" w:rsidTr="00BA1DC8">
        <w:trPr>
          <w:trHeight w:hRule="exact" w:val="400"/>
        </w:trPr>
        <w:tc>
          <w:tcPr>
            <w:tcW w:w="4713" w:type="dxa"/>
            <w:vAlign w:val="center"/>
          </w:tcPr>
          <w:p w:rsidR="00BA1DC8" w:rsidRPr="00B826DB" w:rsidRDefault="00BA1DC8" w:rsidP="00BA1DC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…..</w:t>
            </w:r>
          </w:p>
        </w:tc>
        <w:tc>
          <w:tcPr>
            <w:tcW w:w="1207" w:type="dxa"/>
            <w:vAlign w:val="center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BA1DC8" w:rsidRPr="00B826DB" w:rsidTr="00BA1DC8">
        <w:trPr>
          <w:trHeight w:hRule="exact" w:val="400"/>
        </w:trPr>
        <w:tc>
          <w:tcPr>
            <w:tcW w:w="4713" w:type="dxa"/>
            <w:vAlign w:val="center"/>
          </w:tcPr>
          <w:p w:rsidR="00BA1DC8" w:rsidRPr="00B826DB" w:rsidRDefault="00BA1DC8" w:rsidP="00BA1DC8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Всього</w:t>
            </w:r>
          </w:p>
        </w:tc>
        <w:tc>
          <w:tcPr>
            <w:tcW w:w="1207" w:type="dxa"/>
            <w:vAlign w:val="center"/>
          </w:tcPr>
          <w:p w:rsidR="00BA1DC8" w:rsidRPr="00B826DB" w:rsidRDefault="00BA1DC8" w:rsidP="00BA1DC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BA1DC8" w:rsidRPr="00B826DB" w:rsidRDefault="00BA1DC8" w:rsidP="00BA1DC8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</w:tbl>
    <w:p w:rsidR="000331B3" w:rsidRPr="00B826DB" w:rsidRDefault="000331B3" w:rsidP="000331B3">
      <w:pPr>
        <w:spacing w:line="276" w:lineRule="auto"/>
        <w:ind w:firstLine="567"/>
        <w:jc w:val="center"/>
        <w:rPr>
          <w:b/>
          <w:caps/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jc w:val="center"/>
        <w:rPr>
          <w:b/>
          <w:caps/>
          <w:sz w:val="26"/>
          <w:szCs w:val="26"/>
        </w:rPr>
      </w:pPr>
    </w:p>
    <w:p w:rsidR="00BA1DC8" w:rsidRDefault="00BA1DC8" w:rsidP="00BA1DC8">
      <w:pPr>
        <w:spacing w:line="276" w:lineRule="auto"/>
        <w:rPr>
          <w:sz w:val="26"/>
          <w:szCs w:val="26"/>
        </w:rPr>
      </w:pPr>
    </w:p>
    <w:p w:rsidR="00BA1DC8" w:rsidRDefault="00BA1DC8" w:rsidP="00BA1DC8">
      <w:pPr>
        <w:spacing w:line="276" w:lineRule="auto"/>
        <w:rPr>
          <w:sz w:val="26"/>
          <w:szCs w:val="26"/>
        </w:rPr>
      </w:pPr>
    </w:p>
    <w:p w:rsidR="00BA1DC8" w:rsidRDefault="00BA1DC8" w:rsidP="00BA1DC8">
      <w:pPr>
        <w:spacing w:line="276" w:lineRule="auto"/>
        <w:rPr>
          <w:sz w:val="26"/>
          <w:szCs w:val="26"/>
        </w:rPr>
      </w:pPr>
    </w:p>
    <w:p w:rsidR="00BA1DC8" w:rsidRDefault="00BA1DC8" w:rsidP="00BA1DC8">
      <w:pPr>
        <w:spacing w:line="276" w:lineRule="auto"/>
        <w:rPr>
          <w:sz w:val="26"/>
          <w:szCs w:val="26"/>
        </w:rPr>
      </w:pPr>
    </w:p>
    <w:p w:rsidR="00BA1DC8" w:rsidRDefault="00BA1DC8" w:rsidP="00BA1DC8">
      <w:pPr>
        <w:spacing w:line="276" w:lineRule="auto"/>
        <w:rPr>
          <w:sz w:val="26"/>
          <w:szCs w:val="26"/>
        </w:rPr>
      </w:pPr>
    </w:p>
    <w:p w:rsidR="00BA1DC8" w:rsidRDefault="00BA1DC8" w:rsidP="00BA1DC8">
      <w:pPr>
        <w:spacing w:line="276" w:lineRule="auto"/>
        <w:rPr>
          <w:sz w:val="26"/>
          <w:szCs w:val="26"/>
        </w:rPr>
      </w:pPr>
    </w:p>
    <w:p w:rsidR="00BA1DC8" w:rsidRDefault="00BA1DC8" w:rsidP="00BA1DC8">
      <w:pPr>
        <w:spacing w:line="276" w:lineRule="auto"/>
        <w:rPr>
          <w:sz w:val="26"/>
          <w:szCs w:val="26"/>
        </w:rPr>
      </w:pPr>
    </w:p>
    <w:p w:rsidR="00BA1DC8" w:rsidRDefault="00BA1DC8" w:rsidP="00BA1DC8">
      <w:pPr>
        <w:spacing w:line="276" w:lineRule="auto"/>
        <w:rPr>
          <w:sz w:val="26"/>
          <w:szCs w:val="26"/>
        </w:rPr>
      </w:pPr>
    </w:p>
    <w:p w:rsidR="00BA1DC8" w:rsidRDefault="00BA1DC8" w:rsidP="00BA1DC8">
      <w:pPr>
        <w:spacing w:line="276" w:lineRule="auto"/>
        <w:rPr>
          <w:sz w:val="26"/>
          <w:szCs w:val="26"/>
        </w:rPr>
      </w:pPr>
    </w:p>
    <w:p w:rsidR="00BA1DC8" w:rsidRDefault="00BA1DC8" w:rsidP="00BA1DC8">
      <w:pPr>
        <w:spacing w:line="276" w:lineRule="auto"/>
        <w:rPr>
          <w:sz w:val="26"/>
          <w:szCs w:val="26"/>
        </w:rPr>
      </w:pPr>
    </w:p>
    <w:p w:rsidR="00BA1DC8" w:rsidRDefault="00BA1DC8" w:rsidP="00BA1DC8">
      <w:pPr>
        <w:spacing w:line="276" w:lineRule="auto"/>
        <w:rPr>
          <w:sz w:val="26"/>
          <w:szCs w:val="26"/>
        </w:rPr>
      </w:pPr>
    </w:p>
    <w:p w:rsidR="000331B3" w:rsidRPr="00B826DB" w:rsidRDefault="000331B3" w:rsidP="00BA1DC8">
      <w:pPr>
        <w:spacing w:line="276" w:lineRule="auto"/>
        <w:rPr>
          <w:sz w:val="26"/>
          <w:szCs w:val="26"/>
        </w:rPr>
      </w:pPr>
      <w:r w:rsidRPr="00B826DB">
        <w:rPr>
          <w:sz w:val="26"/>
          <w:szCs w:val="26"/>
        </w:rPr>
        <w:t>Підпис керівника органу місцевого самоврядування</w:t>
      </w:r>
    </w:p>
    <w:p w:rsidR="000331B3" w:rsidRPr="00B826DB" w:rsidRDefault="000331B3" w:rsidP="000331B3">
      <w:pPr>
        <w:spacing w:line="276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Підпис керівника проє</w:t>
      </w:r>
      <w:r w:rsidRPr="00B826DB">
        <w:rPr>
          <w:sz w:val="26"/>
          <w:szCs w:val="26"/>
        </w:rPr>
        <w:t>кту</w:t>
      </w:r>
    </w:p>
    <w:p w:rsidR="000331B3" w:rsidRPr="00B826DB" w:rsidRDefault="000331B3" w:rsidP="000331B3">
      <w:pPr>
        <w:spacing w:line="276" w:lineRule="auto"/>
        <w:ind w:firstLine="567"/>
        <w:rPr>
          <w:b/>
          <w:sz w:val="26"/>
          <w:szCs w:val="26"/>
        </w:rPr>
      </w:pPr>
      <w:r w:rsidRPr="00B826DB">
        <w:rPr>
          <w:sz w:val="26"/>
          <w:szCs w:val="26"/>
        </w:rPr>
        <w:t>М.П.</w:t>
      </w:r>
    </w:p>
    <w:p w:rsidR="000331B3" w:rsidRPr="00B826DB" w:rsidRDefault="000331B3" w:rsidP="000331B3">
      <w:pPr>
        <w:spacing w:line="276" w:lineRule="auto"/>
        <w:ind w:firstLine="567"/>
        <w:jc w:val="both"/>
        <w:rPr>
          <w:b/>
          <w:sz w:val="26"/>
          <w:szCs w:val="26"/>
        </w:rPr>
        <w:sectPr w:rsidR="000331B3" w:rsidRPr="00B826DB" w:rsidSect="000E5955">
          <w:pgSz w:w="16838" w:h="11906" w:orient="landscape" w:code="9"/>
          <w:pgMar w:top="851" w:right="851" w:bottom="851" w:left="1134" w:header="709" w:footer="709" w:gutter="0"/>
          <w:cols w:space="720"/>
        </w:sectPr>
      </w:pPr>
    </w:p>
    <w:p w:rsidR="000331B3" w:rsidRPr="00B826DB" w:rsidRDefault="00BA1DC8" w:rsidP="00BA1DC8">
      <w:pPr>
        <w:spacing w:line="276" w:lineRule="auto"/>
        <w:rPr>
          <w:b/>
          <w:caps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                   </w:t>
      </w:r>
      <w:r w:rsidR="000331B3" w:rsidRPr="00B826DB">
        <w:rPr>
          <w:b/>
          <w:caps/>
          <w:sz w:val="26"/>
          <w:szCs w:val="26"/>
        </w:rPr>
        <w:t>Очікувані джерела фінансування</w:t>
      </w:r>
    </w:p>
    <w:p w:rsidR="000331B3" w:rsidRPr="00B826DB" w:rsidRDefault="000331B3" w:rsidP="000331B3">
      <w:pPr>
        <w:spacing w:line="276" w:lineRule="auto"/>
        <w:ind w:firstLine="567"/>
        <w:jc w:val="center"/>
        <w:rPr>
          <w:b/>
          <w:caps/>
          <w:sz w:val="26"/>
          <w:szCs w:val="26"/>
        </w:rPr>
      </w:pPr>
    </w:p>
    <w:tbl>
      <w:tblPr>
        <w:tblpPr w:leftFromText="180" w:rightFromText="180" w:vertAnchor="text" w:horzAnchor="margin" w:tblpY="20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2410"/>
        <w:gridCol w:w="3269"/>
      </w:tblGrid>
      <w:tr w:rsidR="00BA1DC8" w:rsidRPr="00B826DB" w:rsidTr="00BA1DC8">
        <w:tc>
          <w:tcPr>
            <w:tcW w:w="4068" w:type="dxa"/>
            <w:shd w:val="clear" w:color="auto" w:fill="DAEEF3"/>
          </w:tcPr>
          <w:p w:rsidR="00BA1DC8" w:rsidRPr="00B826DB" w:rsidRDefault="00BA1DC8" w:rsidP="00BA1DC8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  <w:p w:rsidR="00BA1DC8" w:rsidRPr="00B826DB" w:rsidRDefault="00BA1DC8" w:rsidP="00BA1DC8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Джерела фінансування</w:t>
            </w:r>
          </w:p>
          <w:p w:rsidR="00BA1DC8" w:rsidRPr="00B826DB" w:rsidRDefault="00BA1DC8" w:rsidP="00BA1DC8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DAEEF3"/>
          </w:tcPr>
          <w:p w:rsidR="00BA1DC8" w:rsidRPr="00B826DB" w:rsidRDefault="00BA1DC8" w:rsidP="00BA1DC8">
            <w:pPr>
              <w:widowControl w:val="0"/>
              <w:suppressLineNumbers/>
              <w:suppressAutoHyphens/>
              <w:spacing w:line="276" w:lineRule="auto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 xml:space="preserve"> </w:t>
            </w:r>
          </w:p>
          <w:p w:rsidR="00BA1DC8" w:rsidRPr="00B826DB" w:rsidRDefault="00BA1DC8" w:rsidP="00BA1DC8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Сума   (грн.)</w:t>
            </w:r>
          </w:p>
        </w:tc>
        <w:tc>
          <w:tcPr>
            <w:tcW w:w="3269" w:type="dxa"/>
            <w:shd w:val="clear" w:color="auto" w:fill="DAEEF3"/>
          </w:tcPr>
          <w:p w:rsidR="00BA1DC8" w:rsidRDefault="00BA1DC8" w:rsidP="00BA1DC8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  <w:p w:rsidR="00BA1DC8" w:rsidRPr="00B826DB" w:rsidRDefault="00BA1DC8" w:rsidP="00BA1DC8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 xml:space="preserve">Частка в % від </w:t>
            </w:r>
          </w:p>
          <w:p w:rsidR="00BA1DC8" w:rsidRPr="00B826DB" w:rsidRDefault="00BA1DC8" w:rsidP="00BA1DC8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всієї  суми</w:t>
            </w:r>
          </w:p>
        </w:tc>
      </w:tr>
      <w:tr w:rsidR="00BA1DC8" w:rsidRPr="00B826DB" w:rsidTr="00BA1DC8">
        <w:trPr>
          <w:trHeight w:val="1050"/>
        </w:trPr>
        <w:tc>
          <w:tcPr>
            <w:tcW w:w="4068" w:type="dxa"/>
            <w:vAlign w:val="center"/>
          </w:tcPr>
          <w:p w:rsidR="00BA1DC8" w:rsidRPr="00B826DB" w:rsidRDefault="00BA1DC8" w:rsidP="00BA1DC8">
            <w:pPr>
              <w:pStyle w:val="a4"/>
              <w:widowControl w:val="0"/>
              <w:suppressLineNumbers/>
              <w:tabs>
                <w:tab w:val="clear" w:pos="4153"/>
                <w:tab w:val="clear" w:pos="8306"/>
              </w:tabs>
              <w:suppressAutoHyphens/>
              <w:spacing w:line="276" w:lineRule="auto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Фінансування  з боку учасника Конкурсу (місцевого бюджету)</w:t>
            </w:r>
          </w:p>
        </w:tc>
        <w:tc>
          <w:tcPr>
            <w:tcW w:w="2410" w:type="dxa"/>
            <w:vAlign w:val="center"/>
          </w:tcPr>
          <w:p w:rsidR="00BA1DC8" w:rsidRPr="00B826DB" w:rsidRDefault="00BA1DC8" w:rsidP="00BA1DC8">
            <w:pPr>
              <w:widowControl w:val="0"/>
              <w:suppressLineNumbers/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269" w:type="dxa"/>
            <w:vAlign w:val="center"/>
          </w:tcPr>
          <w:p w:rsidR="00BA1DC8" w:rsidRPr="00B826DB" w:rsidRDefault="00BA1DC8" w:rsidP="00BA1DC8">
            <w:pPr>
              <w:widowControl w:val="0"/>
              <w:suppressLineNumbers/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BA1DC8" w:rsidRPr="00B826DB" w:rsidTr="00BA1DC8">
        <w:trPr>
          <w:trHeight w:val="1050"/>
        </w:trPr>
        <w:tc>
          <w:tcPr>
            <w:tcW w:w="4068" w:type="dxa"/>
            <w:vAlign w:val="center"/>
          </w:tcPr>
          <w:p w:rsidR="00BA1DC8" w:rsidRPr="00B826DB" w:rsidRDefault="00BA1DC8" w:rsidP="00BA1DC8">
            <w:pPr>
              <w:widowControl w:val="0"/>
              <w:suppressLineNumbers/>
              <w:suppressAutoHyphens/>
              <w:spacing w:line="276" w:lineRule="auto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Фінансування з фонду Конкурсу (обласного бюджету)</w:t>
            </w:r>
          </w:p>
        </w:tc>
        <w:tc>
          <w:tcPr>
            <w:tcW w:w="2410" w:type="dxa"/>
            <w:vAlign w:val="center"/>
          </w:tcPr>
          <w:p w:rsidR="00BA1DC8" w:rsidRPr="00B826DB" w:rsidRDefault="00BA1DC8" w:rsidP="00BA1DC8">
            <w:pPr>
              <w:widowControl w:val="0"/>
              <w:suppressLineNumbers/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269" w:type="dxa"/>
            <w:vAlign w:val="center"/>
          </w:tcPr>
          <w:p w:rsidR="00BA1DC8" w:rsidRPr="00B826DB" w:rsidRDefault="00BA1DC8" w:rsidP="00BA1DC8">
            <w:pPr>
              <w:widowControl w:val="0"/>
              <w:suppressLineNumbers/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BA1DC8" w:rsidRPr="00B826DB" w:rsidTr="00BA1DC8">
        <w:trPr>
          <w:trHeight w:val="1050"/>
        </w:trPr>
        <w:tc>
          <w:tcPr>
            <w:tcW w:w="4068" w:type="dxa"/>
            <w:vAlign w:val="center"/>
          </w:tcPr>
          <w:p w:rsidR="00BA1DC8" w:rsidRPr="00B826DB" w:rsidRDefault="00BA1DC8" w:rsidP="00BA1DC8">
            <w:pPr>
              <w:widowControl w:val="0"/>
              <w:suppressLineNumbers/>
              <w:suppressAutoHyphens/>
              <w:spacing w:line="276" w:lineRule="auto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Фінансування з боку організацій-партнерів</w:t>
            </w:r>
          </w:p>
        </w:tc>
        <w:tc>
          <w:tcPr>
            <w:tcW w:w="2410" w:type="dxa"/>
            <w:vAlign w:val="center"/>
          </w:tcPr>
          <w:p w:rsidR="00BA1DC8" w:rsidRPr="00B826DB" w:rsidRDefault="00BA1DC8" w:rsidP="00BA1DC8">
            <w:pPr>
              <w:widowControl w:val="0"/>
              <w:suppressLineNumbers/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269" w:type="dxa"/>
            <w:vAlign w:val="center"/>
          </w:tcPr>
          <w:p w:rsidR="00BA1DC8" w:rsidRPr="00B826DB" w:rsidRDefault="00BA1DC8" w:rsidP="00BA1DC8">
            <w:pPr>
              <w:widowControl w:val="0"/>
              <w:suppressLineNumbers/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BA1DC8" w:rsidRPr="00B826DB" w:rsidTr="00BA1DC8">
        <w:trPr>
          <w:trHeight w:val="1050"/>
        </w:trPr>
        <w:tc>
          <w:tcPr>
            <w:tcW w:w="4068" w:type="dxa"/>
            <w:vAlign w:val="center"/>
          </w:tcPr>
          <w:p w:rsidR="00BA1DC8" w:rsidRPr="00B826DB" w:rsidRDefault="00BA1DC8" w:rsidP="00BA1DC8">
            <w:pPr>
              <w:pStyle w:val="3"/>
              <w:widowControl w:val="0"/>
              <w:suppressLineNumbers/>
              <w:suppressAutoHyphens/>
              <w:spacing w:after="0" w:line="276" w:lineRule="auto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СУКУПНЕ ФІНАНСУВАННЯ</w:t>
            </w:r>
          </w:p>
        </w:tc>
        <w:tc>
          <w:tcPr>
            <w:tcW w:w="2410" w:type="dxa"/>
            <w:vAlign w:val="center"/>
          </w:tcPr>
          <w:p w:rsidR="00BA1DC8" w:rsidRPr="00B826DB" w:rsidRDefault="00BA1DC8" w:rsidP="00BA1DC8">
            <w:pPr>
              <w:widowControl w:val="0"/>
              <w:suppressLineNumbers/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269" w:type="dxa"/>
            <w:vAlign w:val="center"/>
          </w:tcPr>
          <w:p w:rsidR="00BA1DC8" w:rsidRPr="00B826DB" w:rsidRDefault="00BA1DC8" w:rsidP="00BA1DC8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100%</w:t>
            </w:r>
          </w:p>
        </w:tc>
      </w:tr>
    </w:tbl>
    <w:p w:rsidR="000331B3" w:rsidRPr="00B826DB" w:rsidRDefault="000331B3" w:rsidP="000331B3">
      <w:pPr>
        <w:widowControl w:val="0"/>
        <w:suppressLineNumbers/>
        <w:suppressAutoHyphens/>
        <w:spacing w:line="276" w:lineRule="auto"/>
        <w:ind w:firstLine="567"/>
        <w:jc w:val="center"/>
        <w:rPr>
          <w:b/>
          <w:sz w:val="26"/>
          <w:szCs w:val="26"/>
        </w:rPr>
      </w:pPr>
    </w:p>
    <w:p w:rsidR="000331B3" w:rsidRPr="00B826DB" w:rsidRDefault="000331B3" w:rsidP="000331B3">
      <w:pPr>
        <w:widowControl w:val="0"/>
        <w:suppressLineNumbers/>
        <w:suppressAutoHyphens/>
        <w:spacing w:line="276" w:lineRule="auto"/>
        <w:ind w:firstLine="567"/>
        <w:jc w:val="center"/>
        <w:rPr>
          <w:b/>
          <w:sz w:val="26"/>
          <w:szCs w:val="26"/>
        </w:rPr>
      </w:pPr>
    </w:p>
    <w:p w:rsidR="000331B3" w:rsidRPr="00B826DB" w:rsidRDefault="000331B3" w:rsidP="000331B3">
      <w:pPr>
        <w:pStyle w:val="1"/>
        <w:keepNext w:val="0"/>
        <w:suppressLineNumbers/>
        <w:suppressAutoHyphens/>
        <w:spacing w:line="276" w:lineRule="auto"/>
        <w:ind w:firstLine="567"/>
        <w:jc w:val="left"/>
        <w:rPr>
          <w:b/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rPr>
          <w:sz w:val="26"/>
          <w:szCs w:val="26"/>
        </w:rPr>
      </w:pPr>
      <w:r w:rsidRPr="00B826DB">
        <w:rPr>
          <w:sz w:val="26"/>
          <w:szCs w:val="26"/>
        </w:rPr>
        <w:t>Підпис керівника органу місцевого самоврядування</w:t>
      </w:r>
    </w:p>
    <w:p w:rsidR="000331B3" w:rsidRPr="00B826DB" w:rsidRDefault="000331B3" w:rsidP="000331B3">
      <w:pPr>
        <w:spacing w:line="276" w:lineRule="auto"/>
        <w:ind w:firstLine="567"/>
        <w:rPr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rPr>
          <w:sz w:val="26"/>
          <w:szCs w:val="26"/>
        </w:rPr>
      </w:pPr>
      <w:r w:rsidRPr="00B826DB">
        <w:rPr>
          <w:sz w:val="26"/>
          <w:szCs w:val="26"/>
        </w:rPr>
        <w:t xml:space="preserve">Підпис керівника </w:t>
      </w:r>
      <w:r>
        <w:rPr>
          <w:sz w:val="26"/>
          <w:szCs w:val="26"/>
        </w:rPr>
        <w:t>проє</w:t>
      </w:r>
      <w:r w:rsidRPr="00B826DB">
        <w:rPr>
          <w:sz w:val="26"/>
          <w:szCs w:val="26"/>
        </w:rPr>
        <w:t>кту</w:t>
      </w:r>
    </w:p>
    <w:p w:rsidR="000331B3" w:rsidRPr="00B826DB" w:rsidRDefault="000331B3" w:rsidP="000331B3">
      <w:pPr>
        <w:spacing w:line="276" w:lineRule="auto"/>
        <w:ind w:firstLine="567"/>
        <w:rPr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rPr>
          <w:sz w:val="26"/>
          <w:szCs w:val="26"/>
        </w:rPr>
      </w:pPr>
      <w:r w:rsidRPr="00B826DB">
        <w:rPr>
          <w:sz w:val="26"/>
          <w:szCs w:val="26"/>
        </w:rPr>
        <w:t>М.П.</w:t>
      </w:r>
    </w:p>
    <w:p w:rsidR="000331B3" w:rsidRPr="00B826DB" w:rsidRDefault="000331B3" w:rsidP="000331B3">
      <w:pPr>
        <w:widowControl w:val="0"/>
        <w:suppressLineNumbers/>
        <w:suppressAutoHyphens/>
        <w:spacing w:line="276" w:lineRule="auto"/>
        <w:ind w:firstLine="567"/>
        <w:rPr>
          <w:sz w:val="26"/>
          <w:szCs w:val="26"/>
        </w:rPr>
      </w:pPr>
    </w:p>
    <w:p w:rsidR="000331B3" w:rsidRPr="00B826DB" w:rsidRDefault="000331B3" w:rsidP="000331B3">
      <w:pPr>
        <w:widowControl w:val="0"/>
        <w:suppressLineNumbers/>
        <w:suppressAutoHyphens/>
        <w:spacing w:line="276" w:lineRule="auto"/>
        <w:ind w:firstLine="567"/>
        <w:rPr>
          <w:sz w:val="26"/>
          <w:szCs w:val="26"/>
        </w:rPr>
      </w:pPr>
    </w:p>
    <w:p w:rsidR="000331B3" w:rsidRPr="00B826DB" w:rsidRDefault="000331B3" w:rsidP="000331B3">
      <w:pPr>
        <w:widowControl w:val="0"/>
        <w:suppressLineNumbers/>
        <w:suppressAutoHyphens/>
        <w:spacing w:line="276" w:lineRule="auto"/>
        <w:ind w:firstLine="567"/>
        <w:rPr>
          <w:sz w:val="26"/>
          <w:szCs w:val="26"/>
        </w:rPr>
      </w:pPr>
    </w:p>
    <w:p w:rsidR="000331B3" w:rsidRDefault="000331B3" w:rsidP="000331B3">
      <w:pPr>
        <w:widowControl w:val="0"/>
        <w:suppressLineNumbers/>
        <w:suppressAutoHyphens/>
        <w:spacing w:line="276" w:lineRule="auto"/>
        <w:ind w:firstLine="567"/>
        <w:rPr>
          <w:sz w:val="26"/>
          <w:szCs w:val="26"/>
        </w:rPr>
      </w:pPr>
    </w:p>
    <w:p w:rsidR="000331B3" w:rsidRDefault="000331B3" w:rsidP="000331B3">
      <w:pPr>
        <w:widowControl w:val="0"/>
        <w:suppressLineNumbers/>
        <w:suppressAutoHyphens/>
        <w:spacing w:line="276" w:lineRule="auto"/>
        <w:ind w:firstLine="567"/>
        <w:rPr>
          <w:sz w:val="26"/>
          <w:szCs w:val="26"/>
        </w:rPr>
      </w:pPr>
    </w:p>
    <w:p w:rsidR="000331B3" w:rsidRPr="00B826DB" w:rsidRDefault="000331B3" w:rsidP="000331B3">
      <w:pPr>
        <w:widowControl w:val="0"/>
        <w:suppressLineNumbers/>
        <w:suppressAutoHyphens/>
        <w:spacing w:line="276" w:lineRule="auto"/>
        <w:ind w:firstLine="567"/>
        <w:rPr>
          <w:sz w:val="26"/>
          <w:szCs w:val="26"/>
        </w:rPr>
      </w:pPr>
    </w:p>
    <w:p w:rsidR="000331B3" w:rsidRDefault="000331B3" w:rsidP="000331B3">
      <w:pPr>
        <w:pStyle w:val="Default"/>
        <w:spacing w:line="276" w:lineRule="auto"/>
        <w:ind w:right="-2"/>
        <w:jc w:val="right"/>
        <w:rPr>
          <w:b/>
          <w:bCs/>
          <w:sz w:val="26"/>
          <w:szCs w:val="26"/>
          <w:lang w:val="uk-UA"/>
        </w:rPr>
      </w:pPr>
    </w:p>
    <w:p w:rsidR="000331B3" w:rsidRPr="0051223F" w:rsidRDefault="000331B3" w:rsidP="000331B3">
      <w:pPr>
        <w:pStyle w:val="Default"/>
        <w:spacing w:line="276" w:lineRule="auto"/>
        <w:ind w:right="-2"/>
        <w:jc w:val="right"/>
        <w:rPr>
          <w:b/>
          <w:bCs/>
          <w:sz w:val="26"/>
          <w:szCs w:val="26"/>
          <w:lang w:val="uk-UA"/>
        </w:rPr>
      </w:pPr>
    </w:p>
    <w:p w:rsidR="00E26DDD" w:rsidRDefault="00E26DDD" w:rsidP="000331B3">
      <w:pPr>
        <w:pStyle w:val="Default"/>
        <w:spacing w:line="276" w:lineRule="auto"/>
        <w:ind w:right="-2"/>
        <w:jc w:val="center"/>
        <w:rPr>
          <w:b/>
          <w:bCs/>
          <w:caps/>
          <w:sz w:val="26"/>
          <w:szCs w:val="26"/>
          <w:lang w:val="uk-UA"/>
        </w:rPr>
      </w:pPr>
    </w:p>
    <w:p w:rsidR="00E26DDD" w:rsidRDefault="00E26DDD" w:rsidP="000331B3">
      <w:pPr>
        <w:pStyle w:val="Default"/>
        <w:spacing w:line="276" w:lineRule="auto"/>
        <w:ind w:right="-2"/>
        <w:jc w:val="center"/>
        <w:rPr>
          <w:b/>
          <w:bCs/>
          <w:caps/>
          <w:sz w:val="26"/>
          <w:szCs w:val="26"/>
          <w:lang w:val="uk-UA"/>
        </w:rPr>
      </w:pPr>
    </w:p>
    <w:p w:rsidR="00E26DDD" w:rsidRDefault="00E26DDD" w:rsidP="000331B3">
      <w:pPr>
        <w:pStyle w:val="Default"/>
        <w:spacing w:line="276" w:lineRule="auto"/>
        <w:ind w:right="-2"/>
        <w:jc w:val="center"/>
        <w:rPr>
          <w:b/>
          <w:bCs/>
          <w:caps/>
          <w:sz w:val="26"/>
          <w:szCs w:val="26"/>
          <w:lang w:val="uk-UA"/>
        </w:rPr>
      </w:pPr>
    </w:p>
    <w:p w:rsidR="000331B3" w:rsidRDefault="000331B3" w:rsidP="000331B3">
      <w:pPr>
        <w:pStyle w:val="Default"/>
        <w:spacing w:line="276" w:lineRule="auto"/>
        <w:ind w:right="-2"/>
        <w:jc w:val="center"/>
        <w:rPr>
          <w:b/>
          <w:bCs/>
          <w:caps/>
          <w:sz w:val="26"/>
          <w:szCs w:val="26"/>
          <w:lang w:val="uk-UA"/>
        </w:rPr>
      </w:pPr>
      <w:r w:rsidRPr="00B826DB">
        <w:rPr>
          <w:b/>
          <w:bCs/>
          <w:caps/>
          <w:sz w:val="26"/>
          <w:szCs w:val="26"/>
          <w:lang w:val="uk-UA"/>
        </w:rPr>
        <w:lastRenderedPageBreak/>
        <w:t>Перелік осіб, які підтримали проєкт</w:t>
      </w:r>
    </w:p>
    <w:p w:rsidR="000331B3" w:rsidRPr="00B826DB" w:rsidRDefault="000331B3" w:rsidP="000331B3">
      <w:pPr>
        <w:pStyle w:val="Default"/>
        <w:spacing w:line="276" w:lineRule="auto"/>
        <w:ind w:right="-2"/>
        <w:jc w:val="center"/>
        <w:rPr>
          <w:b/>
          <w:bCs/>
          <w:caps/>
          <w:sz w:val="26"/>
          <w:szCs w:val="26"/>
          <w:lang w:val="uk-UA"/>
        </w:rPr>
      </w:pPr>
      <w:r>
        <w:rPr>
          <w:b/>
          <w:bCs/>
          <w:caps/>
          <w:sz w:val="26"/>
          <w:szCs w:val="26"/>
          <w:lang w:val="uk-UA"/>
        </w:rPr>
        <w:t>(</w:t>
      </w:r>
      <w:r w:rsidRPr="0051223F">
        <w:rPr>
          <w:b/>
          <w:bCs/>
          <w:sz w:val="26"/>
          <w:szCs w:val="26"/>
          <w:lang w:val="uk-UA"/>
        </w:rPr>
        <w:t>мінімум 25 осіб</w:t>
      </w:r>
      <w:r>
        <w:rPr>
          <w:b/>
          <w:bCs/>
          <w:caps/>
          <w:sz w:val="26"/>
          <w:szCs w:val="26"/>
          <w:lang w:val="uk-UA"/>
        </w:rPr>
        <w:t>)</w:t>
      </w:r>
    </w:p>
    <w:p w:rsidR="000331B3" w:rsidRPr="00B826DB" w:rsidRDefault="000331B3" w:rsidP="00B94138">
      <w:pPr>
        <w:pStyle w:val="Default"/>
        <w:spacing w:line="276" w:lineRule="auto"/>
        <w:ind w:right="34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Підтримка</w:t>
      </w:r>
      <w:r w:rsidRPr="00B826DB">
        <w:rPr>
          <w:sz w:val="26"/>
          <w:szCs w:val="26"/>
          <w:lang w:val="uk-UA"/>
        </w:rPr>
        <w:t xml:space="preserve"> про</w:t>
      </w:r>
      <w:r>
        <w:rPr>
          <w:sz w:val="26"/>
          <w:szCs w:val="26"/>
          <w:lang w:val="uk-UA"/>
        </w:rPr>
        <w:t>є</w:t>
      </w:r>
      <w:r w:rsidRPr="00B826DB">
        <w:rPr>
          <w:sz w:val="26"/>
          <w:szCs w:val="26"/>
          <w:lang w:val="uk-UA"/>
        </w:rPr>
        <w:t>кт</w:t>
      </w:r>
      <w:r w:rsidR="00B94138">
        <w:rPr>
          <w:sz w:val="26"/>
          <w:szCs w:val="26"/>
          <w:lang w:val="uk-UA"/>
        </w:rPr>
        <w:t xml:space="preserve"> </w:t>
      </w:r>
      <w:r w:rsidRPr="00B826DB">
        <w:rPr>
          <w:sz w:val="26"/>
          <w:szCs w:val="26"/>
          <w:lang w:val="uk-UA"/>
        </w:rPr>
        <w:t xml:space="preserve">________________________________» для </w:t>
      </w:r>
      <w:r>
        <w:rPr>
          <w:sz w:val="26"/>
          <w:szCs w:val="26"/>
          <w:lang w:val="uk-UA"/>
        </w:rPr>
        <w:t>участі</w:t>
      </w:r>
      <w:r w:rsidRPr="00B826DB">
        <w:rPr>
          <w:sz w:val="26"/>
          <w:szCs w:val="26"/>
          <w:lang w:val="uk-UA"/>
        </w:rPr>
        <w:t xml:space="preserve"> у </w:t>
      </w:r>
      <w:r w:rsidRPr="00B826DB">
        <w:rPr>
          <w:bCs/>
          <w:sz w:val="26"/>
          <w:szCs w:val="26"/>
          <w:lang w:val="uk-UA"/>
        </w:rPr>
        <w:t>конкурсі Вінницької обласної Ради «Комфортн</w:t>
      </w:r>
      <w:r>
        <w:rPr>
          <w:bCs/>
          <w:sz w:val="26"/>
          <w:szCs w:val="26"/>
          <w:lang w:val="uk-UA"/>
        </w:rPr>
        <w:t>і</w:t>
      </w:r>
      <w:r w:rsidRPr="00B826DB"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lang w:val="uk-UA"/>
        </w:rPr>
        <w:t>громади</w:t>
      </w:r>
      <w:r w:rsidRPr="00B826DB">
        <w:rPr>
          <w:bCs/>
          <w:sz w:val="26"/>
          <w:szCs w:val="26"/>
          <w:lang w:val="uk-UA"/>
        </w:rPr>
        <w:t>»</w:t>
      </w:r>
      <w:r w:rsidRPr="00B826DB">
        <w:rPr>
          <w:b/>
          <w:bCs/>
          <w:sz w:val="26"/>
          <w:szCs w:val="26"/>
          <w:lang w:val="uk-UA"/>
        </w:rPr>
        <w:t xml:space="preserve"> </w:t>
      </w:r>
      <w:r w:rsidRPr="00B826DB">
        <w:rPr>
          <w:sz w:val="26"/>
          <w:szCs w:val="26"/>
          <w:lang w:val="uk-UA"/>
        </w:rPr>
        <w:t xml:space="preserve"> у </w:t>
      </w:r>
      <w:r>
        <w:rPr>
          <w:sz w:val="26"/>
          <w:szCs w:val="26"/>
          <w:lang w:val="uk-UA"/>
        </w:rPr>
        <w:t xml:space="preserve">2021- </w:t>
      </w:r>
      <w:r w:rsidRPr="0051223F">
        <w:rPr>
          <w:sz w:val="26"/>
          <w:szCs w:val="26"/>
          <w:lang w:val="uk-UA"/>
        </w:rPr>
        <w:t xml:space="preserve">2022 </w:t>
      </w:r>
      <w:r w:rsidRPr="00B826DB">
        <w:rPr>
          <w:sz w:val="26"/>
          <w:szCs w:val="26"/>
          <w:lang w:val="uk-UA"/>
        </w:rPr>
        <w:t>році</w:t>
      </w:r>
    </w:p>
    <w:p w:rsidR="000331B3" w:rsidRPr="00B826DB" w:rsidRDefault="000331B3" w:rsidP="000331B3">
      <w:pPr>
        <w:pStyle w:val="Default"/>
        <w:spacing w:line="276" w:lineRule="auto"/>
        <w:ind w:right="340"/>
        <w:rPr>
          <w:sz w:val="26"/>
          <w:szCs w:val="26"/>
          <w:lang w:val="uk-UA"/>
        </w:rPr>
      </w:pPr>
    </w:p>
    <w:p w:rsidR="000331B3" w:rsidRPr="00B826DB" w:rsidRDefault="00FD3663" w:rsidP="000331B3">
      <w:pPr>
        <w:pStyle w:val="Default"/>
        <w:spacing w:line="276" w:lineRule="auto"/>
        <w:ind w:right="340"/>
        <w:rPr>
          <w:sz w:val="26"/>
          <w:szCs w:val="26"/>
        </w:rPr>
      </w:pPr>
      <w:r>
        <w:rPr>
          <w:noProof/>
          <w:sz w:val="26"/>
          <w:szCs w:val="26"/>
          <w:lang w:val="uk-UA" w:eastAsia="uk-UA"/>
        </w:rPr>
      </w:r>
      <w:r>
        <w:rPr>
          <w:noProof/>
          <w:sz w:val="26"/>
          <w:szCs w:val="26"/>
          <w:lang w:val="uk-UA" w:eastAsia="uk-UA"/>
        </w:rPr>
        <w:pict>
          <v:rect id="Прямоугольник 2" o:spid="_x0000_s1027" style="width:481.9pt;height:22.95pt;visibility:visible;mso-left-percent:-10001;mso-top-percent:-10001;mso-position-horizontal:absolute;mso-position-horizontal-relative:char;mso-position-vertical:absolute;mso-position-vertical-relative:line;mso-left-percent:-10001;mso-top-percent:-10001" strokeweight="1pt">
            <v:stroke miterlimit="4"/>
            <v:textbox>
              <w:txbxContent>
                <w:p w:rsidR="000331B3" w:rsidRDefault="000331B3" w:rsidP="000331B3">
                  <w:r>
                    <w:t>Назва громади:</w:t>
                  </w:r>
                </w:p>
                <w:p w:rsidR="000331B3" w:rsidRDefault="000331B3" w:rsidP="000331B3"/>
                <w:p w:rsidR="000331B3" w:rsidRDefault="000331B3" w:rsidP="000331B3"/>
              </w:txbxContent>
            </v:textbox>
            <w10:wrap type="none"/>
            <w10:anchorlock/>
          </v:rect>
        </w:pict>
      </w:r>
    </w:p>
    <w:p w:rsidR="000331B3" w:rsidRPr="00B826DB" w:rsidRDefault="000331B3" w:rsidP="000331B3">
      <w:pPr>
        <w:pStyle w:val="Default"/>
        <w:spacing w:line="276" w:lineRule="auto"/>
        <w:ind w:right="340"/>
        <w:rPr>
          <w:sz w:val="26"/>
          <w:szCs w:val="26"/>
        </w:rPr>
      </w:pPr>
      <w:r w:rsidRPr="00B826DB">
        <w:rPr>
          <w:sz w:val="26"/>
          <w:szCs w:val="26"/>
          <w:lang w:val="uk-UA"/>
        </w:rPr>
        <w:t>Керівник</w:t>
      </w:r>
      <w:r w:rsidRPr="00B826DB">
        <w:rPr>
          <w:sz w:val="26"/>
          <w:szCs w:val="26"/>
        </w:rPr>
        <w:t xml:space="preserve"> проєкту</w:t>
      </w:r>
    </w:p>
    <w:p w:rsidR="000331B3" w:rsidRPr="00B826DB" w:rsidRDefault="00FD3663" w:rsidP="000331B3">
      <w:pPr>
        <w:pStyle w:val="Default"/>
        <w:spacing w:line="276" w:lineRule="auto"/>
        <w:ind w:right="340"/>
        <w:rPr>
          <w:sz w:val="26"/>
          <w:szCs w:val="26"/>
        </w:rPr>
      </w:pPr>
      <w:r>
        <w:rPr>
          <w:noProof/>
          <w:sz w:val="26"/>
          <w:szCs w:val="26"/>
          <w:lang w:val="uk-UA" w:eastAsia="uk-UA"/>
        </w:rPr>
      </w:r>
      <w:r>
        <w:rPr>
          <w:noProof/>
          <w:sz w:val="26"/>
          <w:szCs w:val="26"/>
          <w:lang w:val="uk-UA" w:eastAsia="uk-UA"/>
        </w:rPr>
        <w:pict>
          <v:rect id="Прямоугольник 1" o:spid="_x0000_s1026" style="width:481.6pt;height:24.7pt;visibility:visible;mso-left-percent:-10001;mso-top-percent:-10001;mso-position-horizontal:absolute;mso-position-horizontal-relative:char;mso-position-vertical:absolute;mso-position-vertical-relative:line;mso-left-percent:-10001;mso-top-percent:-10001" strokeweight="1pt">
            <v:stroke miterlimit="4"/>
            <w10:wrap type="none"/>
            <w10:anchorlock/>
          </v:rect>
        </w:pict>
      </w:r>
    </w:p>
    <w:p w:rsidR="000331B3" w:rsidRPr="00B826DB" w:rsidRDefault="000331B3" w:rsidP="000331B3">
      <w:pPr>
        <w:pStyle w:val="Default"/>
        <w:spacing w:line="276" w:lineRule="auto"/>
        <w:ind w:right="340"/>
        <w:rPr>
          <w:sz w:val="26"/>
          <w:szCs w:val="26"/>
          <w:lang w:val="uk-UA"/>
        </w:rPr>
      </w:pPr>
    </w:p>
    <w:tbl>
      <w:tblPr>
        <w:tblW w:w="993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9"/>
        <w:gridCol w:w="5591"/>
        <w:gridCol w:w="2268"/>
        <w:gridCol w:w="1275"/>
      </w:tblGrid>
      <w:tr w:rsidR="000331B3" w:rsidRPr="0051223F" w:rsidTr="00134C59">
        <w:trPr>
          <w:trHeight w:val="57"/>
          <w:tblHeader/>
        </w:trPr>
        <w:tc>
          <w:tcPr>
            <w:tcW w:w="799" w:type="dxa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31B3" w:rsidRPr="0051223F" w:rsidRDefault="000331B3" w:rsidP="00134C59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6"/>
              </w:rPr>
            </w:pPr>
            <w:r w:rsidRPr="0051223F">
              <w:rPr>
                <w:rFonts w:ascii="Times New Roman" w:hAnsi="Times New Roman" w:cs="Times New Roman"/>
                <w:sz w:val="22"/>
                <w:szCs w:val="26"/>
              </w:rPr>
              <w:t xml:space="preserve">№ </w:t>
            </w:r>
            <w:proofErr w:type="gramStart"/>
            <w:r w:rsidRPr="0051223F">
              <w:rPr>
                <w:rFonts w:ascii="Times New Roman" w:hAnsi="Times New Roman" w:cs="Times New Roman"/>
                <w:sz w:val="22"/>
                <w:szCs w:val="26"/>
              </w:rPr>
              <w:t>п</w:t>
            </w:r>
            <w:proofErr w:type="gramEnd"/>
            <w:r w:rsidRPr="0051223F">
              <w:rPr>
                <w:rFonts w:ascii="Times New Roman" w:hAnsi="Times New Roman" w:cs="Times New Roman"/>
                <w:sz w:val="22"/>
                <w:szCs w:val="26"/>
              </w:rPr>
              <w:t>/п</w:t>
            </w:r>
          </w:p>
        </w:tc>
        <w:tc>
          <w:tcPr>
            <w:tcW w:w="5591" w:type="dxa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31B3" w:rsidRPr="0051223F" w:rsidRDefault="000331B3" w:rsidP="00134C59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6"/>
              </w:rPr>
            </w:pPr>
            <w:proofErr w:type="gramStart"/>
            <w:r w:rsidRPr="0051223F">
              <w:rPr>
                <w:rFonts w:ascii="Times New Roman" w:hAnsi="Times New Roman" w:cs="Times New Roman"/>
                <w:sz w:val="22"/>
                <w:szCs w:val="26"/>
              </w:rPr>
              <w:t>П</w:t>
            </w:r>
            <w:proofErr w:type="gramEnd"/>
            <w:r w:rsidRPr="0051223F">
              <w:rPr>
                <w:rFonts w:ascii="Times New Roman" w:hAnsi="Times New Roman" w:cs="Times New Roman"/>
                <w:sz w:val="22"/>
                <w:szCs w:val="26"/>
              </w:rPr>
              <w:t>ІБ</w:t>
            </w:r>
          </w:p>
        </w:tc>
        <w:tc>
          <w:tcPr>
            <w:tcW w:w="2268" w:type="dxa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31B3" w:rsidRPr="0051223F" w:rsidRDefault="000331B3" w:rsidP="00134C59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  <w:r w:rsidRPr="0051223F">
              <w:rPr>
                <w:rFonts w:ascii="Times New Roman" w:hAnsi="Times New Roman" w:cs="Times New Roman"/>
                <w:sz w:val="22"/>
                <w:szCs w:val="26"/>
                <w:lang w:val="uk-UA"/>
              </w:rPr>
              <w:t>Телефон</w:t>
            </w:r>
          </w:p>
        </w:tc>
        <w:tc>
          <w:tcPr>
            <w:tcW w:w="1275" w:type="dxa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31B3" w:rsidRPr="0051223F" w:rsidRDefault="000331B3" w:rsidP="00134C59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  <w:proofErr w:type="spellStart"/>
            <w:proofErr w:type="gramStart"/>
            <w:r w:rsidRPr="0051223F">
              <w:rPr>
                <w:rFonts w:ascii="Times New Roman" w:hAnsi="Times New Roman" w:cs="Times New Roman"/>
                <w:sz w:val="22"/>
                <w:szCs w:val="26"/>
              </w:rPr>
              <w:t>П</w:t>
            </w:r>
            <w:proofErr w:type="gramEnd"/>
            <w:r w:rsidRPr="0051223F">
              <w:rPr>
                <w:rFonts w:ascii="Times New Roman" w:hAnsi="Times New Roman" w:cs="Times New Roman"/>
                <w:sz w:val="22"/>
                <w:szCs w:val="26"/>
              </w:rPr>
              <w:t>ідпис</w:t>
            </w:r>
            <w:proofErr w:type="spellEnd"/>
            <w:r w:rsidRPr="0051223F">
              <w:rPr>
                <w:rFonts w:ascii="Times New Roman" w:hAnsi="Times New Roman" w:cs="Times New Roman"/>
                <w:sz w:val="22"/>
                <w:szCs w:val="26"/>
                <w:lang w:val="uk-UA"/>
              </w:rPr>
              <w:t>*</w:t>
            </w: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343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</w:tbl>
    <w:p w:rsidR="000331B3" w:rsidRDefault="000331B3" w:rsidP="000331B3">
      <w:pPr>
        <w:suppressAutoHyphens/>
        <w:spacing w:after="0" w:line="276" w:lineRule="auto"/>
        <w:jc w:val="both"/>
        <w:rPr>
          <w:i/>
          <w:sz w:val="26"/>
          <w:szCs w:val="26"/>
          <w:lang w:eastAsia="ru-RU"/>
        </w:rPr>
      </w:pPr>
      <w:r w:rsidRPr="00B826DB">
        <w:rPr>
          <w:sz w:val="26"/>
          <w:szCs w:val="26"/>
        </w:rPr>
        <w:t>*</w:t>
      </w:r>
      <w:r w:rsidRPr="00B826DB">
        <w:rPr>
          <w:i/>
          <w:sz w:val="26"/>
          <w:szCs w:val="26"/>
          <w:lang w:eastAsia="ru-RU"/>
        </w:rPr>
        <w:t xml:space="preserve"> Ставлячи підпис в даному списку, висловлюю свою згоду на обробку моїх персональних даних в Базі персональних даних Вінницької обласної Ради,, відповідно до вимог Закону України “Про захист персональних даних” від 01.06.2010 року №2297-VI. Забороняю надавати інформацію третім особами без моєї згоди. </w:t>
      </w:r>
    </w:p>
    <w:p w:rsidR="000331B3" w:rsidRDefault="000331B3" w:rsidP="000331B3">
      <w:pPr>
        <w:suppressAutoHyphens/>
        <w:spacing w:after="0" w:line="276" w:lineRule="auto"/>
        <w:jc w:val="both"/>
        <w:rPr>
          <w:i/>
          <w:sz w:val="26"/>
          <w:szCs w:val="26"/>
          <w:lang w:eastAsia="ru-RU"/>
        </w:rPr>
      </w:pPr>
    </w:p>
    <w:p w:rsidR="000331B3" w:rsidRDefault="000331B3" w:rsidP="000331B3">
      <w:pPr>
        <w:suppressAutoHyphens/>
        <w:spacing w:after="0" w:line="276" w:lineRule="auto"/>
        <w:jc w:val="both"/>
        <w:rPr>
          <w:i/>
          <w:sz w:val="26"/>
          <w:szCs w:val="26"/>
          <w:lang w:eastAsia="ru-RU"/>
        </w:rPr>
      </w:pPr>
    </w:p>
    <w:p w:rsidR="000331B3" w:rsidRDefault="000331B3" w:rsidP="000331B3">
      <w:pPr>
        <w:suppressAutoHyphens/>
        <w:spacing w:after="0" w:line="276" w:lineRule="auto"/>
        <w:jc w:val="both"/>
        <w:rPr>
          <w:i/>
          <w:sz w:val="26"/>
          <w:szCs w:val="26"/>
          <w:lang w:eastAsia="ru-RU"/>
        </w:rPr>
      </w:pPr>
    </w:p>
    <w:p w:rsidR="000331B3" w:rsidRDefault="000331B3" w:rsidP="000331B3">
      <w:pPr>
        <w:suppressAutoHyphens/>
        <w:spacing w:after="0" w:line="276" w:lineRule="auto"/>
        <w:jc w:val="both"/>
        <w:rPr>
          <w:i/>
          <w:sz w:val="26"/>
          <w:szCs w:val="26"/>
          <w:lang w:eastAsia="ru-RU"/>
        </w:rPr>
      </w:pPr>
    </w:p>
    <w:p w:rsidR="000331B3" w:rsidRDefault="000331B3" w:rsidP="000331B3">
      <w:pPr>
        <w:suppressAutoHyphens/>
        <w:spacing w:after="0" w:line="276" w:lineRule="auto"/>
        <w:jc w:val="both"/>
        <w:rPr>
          <w:i/>
          <w:sz w:val="26"/>
          <w:szCs w:val="26"/>
          <w:lang w:eastAsia="ru-RU"/>
        </w:rPr>
      </w:pPr>
    </w:p>
    <w:p w:rsidR="000331B3" w:rsidRPr="00B826DB" w:rsidRDefault="000331B3" w:rsidP="000331B3">
      <w:pPr>
        <w:suppressAutoHyphens/>
        <w:spacing w:after="0" w:line="276" w:lineRule="auto"/>
        <w:jc w:val="both"/>
        <w:rPr>
          <w:color w:val="000000"/>
          <w:sz w:val="26"/>
          <w:szCs w:val="26"/>
          <w:highlight w:val="green"/>
        </w:rPr>
      </w:pPr>
    </w:p>
    <w:p w:rsidR="00E26DDD" w:rsidRDefault="00E26DDD" w:rsidP="000331B3">
      <w:pPr>
        <w:spacing w:line="276" w:lineRule="auto"/>
        <w:ind w:firstLine="567"/>
        <w:jc w:val="center"/>
        <w:rPr>
          <w:b/>
          <w:caps/>
          <w:sz w:val="26"/>
          <w:szCs w:val="26"/>
        </w:rPr>
      </w:pPr>
    </w:p>
    <w:p w:rsidR="00E26DDD" w:rsidRDefault="00E26DDD" w:rsidP="000331B3">
      <w:pPr>
        <w:spacing w:line="276" w:lineRule="auto"/>
        <w:ind w:firstLine="567"/>
        <w:jc w:val="center"/>
        <w:rPr>
          <w:b/>
          <w:caps/>
          <w:sz w:val="26"/>
          <w:szCs w:val="26"/>
        </w:rPr>
      </w:pPr>
    </w:p>
    <w:p w:rsidR="00E26DDD" w:rsidRDefault="00E26DDD" w:rsidP="000331B3">
      <w:pPr>
        <w:spacing w:line="276" w:lineRule="auto"/>
        <w:ind w:firstLine="567"/>
        <w:jc w:val="center"/>
        <w:rPr>
          <w:b/>
          <w:caps/>
          <w:sz w:val="26"/>
          <w:szCs w:val="26"/>
        </w:rPr>
      </w:pPr>
    </w:p>
    <w:tbl>
      <w:tblPr>
        <w:tblpPr w:leftFromText="180" w:rightFromText="180" w:vertAnchor="text" w:horzAnchor="margin" w:tblpY="597"/>
        <w:tblW w:w="9639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528"/>
        <w:gridCol w:w="4111"/>
      </w:tblGrid>
      <w:tr w:rsidR="00E26DDD" w:rsidRPr="00B826DB" w:rsidTr="00E26DDD">
        <w:trPr>
          <w:trHeight w:val="442"/>
        </w:trPr>
        <w:tc>
          <w:tcPr>
            <w:tcW w:w="5528" w:type="dxa"/>
            <w:tcBorders>
              <w:top w:val="threeDEmboss" w:sz="18" w:space="0" w:color="auto"/>
              <w:bottom w:val="single" w:sz="6" w:space="0" w:color="000000"/>
            </w:tcBorders>
            <w:shd w:val="clear" w:color="auto" w:fill="DAEEF3"/>
            <w:vAlign w:val="center"/>
          </w:tcPr>
          <w:p w:rsidR="00E26DDD" w:rsidRPr="00B826DB" w:rsidRDefault="00E26DDD" w:rsidP="00E26DDD">
            <w:pPr>
              <w:tabs>
                <w:tab w:val="left" w:pos="3119"/>
              </w:tabs>
              <w:spacing w:line="276" w:lineRule="auto"/>
              <w:ind w:firstLine="567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threeDEmboss" w:sz="18" w:space="0" w:color="auto"/>
              <w:bottom w:val="single" w:sz="6" w:space="0" w:color="000000"/>
            </w:tcBorders>
            <w:shd w:val="clear" w:color="auto" w:fill="DAEEF3"/>
            <w:vAlign w:val="center"/>
          </w:tcPr>
          <w:p w:rsidR="00E26DDD" w:rsidRPr="00B826DB" w:rsidRDefault="00E26DDD" w:rsidP="00E26DDD">
            <w:pPr>
              <w:pStyle w:val="2"/>
              <w:tabs>
                <w:tab w:val="left" w:pos="3119"/>
              </w:tabs>
              <w:spacing w:line="276" w:lineRule="auto"/>
              <w:ind w:firstLine="567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826DB">
              <w:rPr>
                <w:rFonts w:ascii="Times New Roman" w:hAnsi="Times New Roman"/>
                <w:b w:val="0"/>
                <w:sz w:val="26"/>
                <w:szCs w:val="26"/>
              </w:rPr>
              <w:t>Партнер</w:t>
            </w:r>
          </w:p>
        </w:tc>
      </w:tr>
      <w:tr w:rsidR="00E26DDD" w:rsidRPr="00B826DB" w:rsidTr="00E26DDD">
        <w:tc>
          <w:tcPr>
            <w:tcW w:w="5528" w:type="dxa"/>
            <w:tcBorders>
              <w:top w:val="single" w:sz="6" w:space="0" w:color="000000"/>
            </w:tcBorders>
          </w:tcPr>
          <w:p w:rsidR="00E26DDD" w:rsidRPr="00B826DB" w:rsidRDefault="00E26DDD" w:rsidP="00E26DDD">
            <w:pPr>
              <w:pStyle w:val="7"/>
              <w:tabs>
                <w:tab w:val="left" w:pos="3119"/>
              </w:tabs>
              <w:spacing w:line="276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B826DB">
              <w:rPr>
                <w:rFonts w:ascii="Times New Roman" w:eastAsia="Calibri" w:hAnsi="Times New Roman"/>
                <w:sz w:val="26"/>
                <w:szCs w:val="26"/>
              </w:rPr>
              <w:t>Повна офіційна назва організації-партнера</w:t>
            </w:r>
          </w:p>
          <w:p w:rsidR="00E26DDD" w:rsidRPr="00B826DB" w:rsidRDefault="00E26DDD" w:rsidP="00E26DDD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6" w:space="0" w:color="000000"/>
            </w:tcBorders>
          </w:tcPr>
          <w:p w:rsidR="00E26DDD" w:rsidRPr="00B826DB" w:rsidRDefault="00E26DDD" w:rsidP="00E26DDD">
            <w:pPr>
              <w:tabs>
                <w:tab w:val="left" w:pos="3119"/>
              </w:tabs>
              <w:spacing w:line="276" w:lineRule="auto"/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E26DDD" w:rsidRPr="00B826DB" w:rsidTr="00E26DDD">
        <w:tc>
          <w:tcPr>
            <w:tcW w:w="5528" w:type="dxa"/>
          </w:tcPr>
          <w:p w:rsidR="00E26DDD" w:rsidRPr="00B826DB" w:rsidRDefault="00E26DDD" w:rsidP="00E26DDD">
            <w:pPr>
              <w:tabs>
                <w:tab w:val="left" w:pos="3119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Місце розташування</w:t>
            </w:r>
          </w:p>
        </w:tc>
        <w:tc>
          <w:tcPr>
            <w:tcW w:w="4111" w:type="dxa"/>
          </w:tcPr>
          <w:p w:rsidR="00E26DDD" w:rsidRPr="00B826DB" w:rsidRDefault="00E26DDD" w:rsidP="00E26DDD">
            <w:pPr>
              <w:tabs>
                <w:tab w:val="left" w:pos="3119"/>
              </w:tabs>
              <w:spacing w:line="276" w:lineRule="auto"/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E26DDD" w:rsidRPr="00B826DB" w:rsidTr="00E26DDD">
        <w:tc>
          <w:tcPr>
            <w:tcW w:w="5528" w:type="dxa"/>
          </w:tcPr>
          <w:p w:rsidR="00E26DDD" w:rsidRPr="00B826DB" w:rsidRDefault="00E26DDD" w:rsidP="00E26DDD">
            <w:pPr>
              <w:tabs>
                <w:tab w:val="left" w:pos="3119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Юридичний статус</w:t>
            </w:r>
          </w:p>
        </w:tc>
        <w:tc>
          <w:tcPr>
            <w:tcW w:w="4111" w:type="dxa"/>
          </w:tcPr>
          <w:p w:rsidR="00E26DDD" w:rsidRPr="00B826DB" w:rsidRDefault="00E26DDD" w:rsidP="00E26DDD">
            <w:pPr>
              <w:tabs>
                <w:tab w:val="left" w:pos="3119"/>
              </w:tabs>
              <w:spacing w:line="276" w:lineRule="auto"/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E26DDD" w:rsidRPr="00B826DB" w:rsidTr="00E26DDD">
        <w:tc>
          <w:tcPr>
            <w:tcW w:w="5528" w:type="dxa"/>
          </w:tcPr>
          <w:p w:rsidR="00E26DDD" w:rsidRPr="00B826DB" w:rsidRDefault="00E26DDD" w:rsidP="00E26DDD">
            <w:pPr>
              <w:tabs>
                <w:tab w:val="left" w:pos="3119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Офіційна адреса</w:t>
            </w:r>
          </w:p>
        </w:tc>
        <w:tc>
          <w:tcPr>
            <w:tcW w:w="4111" w:type="dxa"/>
          </w:tcPr>
          <w:p w:rsidR="00E26DDD" w:rsidRPr="00B826DB" w:rsidRDefault="00E26DDD" w:rsidP="00E26DDD">
            <w:pPr>
              <w:tabs>
                <w:tab w:val="left" w:pos="3119"/>
              </w:tabs>
              <w:spacing w:line="276" w:lineRule="auto"/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E26DDD" w:rsidRPr="00B826DB" w:rsidTr="00E26DDD">
        <w:tc>
          <w:tcPr>
            <w:tcW w:w="5528" w:type="dxa"/>
          </w:tcPr>
          <w:p w:rsidR="00E26DDD" w:rsidRPr="00B826DB" w:rsidRDefault="00E26DDD" w:rsidP="00E26DDD">
            <w:pPr>
              <w:tabs>
                <w:tab w:val="left" w:pos="3119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Контактна особа</w:t>
            </w:r>
          </w:p>
        </w:tc>
        <w:tc>
          <w:tcPr>
            <w:tcW w:w="4111" w:type="dxa"/>
          </w:tcPr>
          <w:p w:rsidR="00E26DDD" w:rsidRPr="00B826DB" w:rsidRDefault="00E26DDD" w:rsidP="00E26DDD">
            <w:pPr>
              <w:tabs>
                <w:tab w:val="left" w:pos="3119"/>
              </w:tabs>
              <w:spacing w:line="276" w:lineRule="auto"/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E26DDD" w:rsidRPr="00B826DB" w:rsidTr="00E26DDD">
        <w:tc>
          <w:tcPr>
            <w:tcW w:w="5528" w:type="dxa"/>
          </w:tcPr>
          <w:p w:rsidR="00E26DDD" w:rsidRPr="00B826DB" w:rsidRDefault="00E26DDD" w:rsidP="00E26DDD">
            <w:pPr>
              <w:tabs>
                <w:tab w:val="left" w:pos="3119"/>
              </w:tabs>
              <w:spacing w:line="276" w:lineRule="auto"/>
              <w:jc w:val="both"/>
              <w:rPr>
                <w:i/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Телефон(з кодом населеного пункту</w:t>
            </w:r>
            <w:r w:rsidRPr="00B826DB">
              <w:rPr>
                <w:i/>
                <w:sz w:val="26"/>
                <w:szCs w:val="26"/>
              </w:rPr>
              <w:t>)</w:t>
            </w:r>
          </w:p>
        </w:tc>
        <w:tc>
          <w:tcPr>
            <w:tcW w:w="4111" w:type="dxa"/>
          </w:tcPr>
          <w:p w:rsidR="00E26DDD" w:rsidRPr="00B826DB" w:rsidRDefault="00E26DDD" w:rsidP="00E26DDD">
            <w:pPr>
              <w:tabs>
                <w:tab w:val="left" w:pos="3119"/>
              </w:tabs>
              <w:spacing w:line="276" w:lineRule="auto"/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E26DDD" w:rsidRPr="00B826DB" w:rsidTr="00E26DDD">
        <w:tc>
          <w:tcPr>
            <w:tcW w:w="5528" w:type="dxa"/>
          </w:tcPr>
          <w:p w:rsidR="00E26DDD" w:rsidRPr="00B826DB" w:rsidRDefault="00E26DDD" w:rsidP="00E26DDD">
            <w:pPr>
              <w:tabs>
                <w:tab w:val="left" w:pos="3119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Адреса електронної пошти</w:t>
            </w:r>
          </w:p>
        </w:tc>
        <w:tc>
          <w:tcPr>
            <w:tcW w:w="4111" w:type="dxa"/>
          </w:tcPr>
          <w:p w:rsidR="00E26DDD" w:rsidRPr="00B826DB" w:rsidRDefault="00E26DDD" w:rsidP="00E26DDD">
            <w:pPr>
              <w:tabs>
                <w:tab w:val="left" w:pos="3119"/>
              </w:tabs>
              <w:spacing w:line="276" w:lineRule="auto"/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E26DDD" w:rsidRPr="00B826DB" w:rsidTr="00E26DDD">
        <w:tc>
          <w:tcPr>
            <w:tcW w:w="5528" w:type="dxa"/>
          </w:tcPr>
          <w:p w:rsidR="00E26DDD" w:rsidRPr="00B826DB" w:rsidRDefault="00E26DDD" w:rsidP="00E26DDD">
            <w:pPr>
              <w:tabs>
                <w:tab w:val="left" w:pos="3119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Основні види діяльності організації-партнера</w:t>
            </w:r>
          </w:p>
        </w:tc>
        <w:tc>
          <w:tcPr>
            <w:tcW w:w="4111" w:type="dxa"/>
          </w:tcPr>
          <w:p w:rsidR="00E26DDD" w:rsidRPr="00B826DB" w:rsidRDefault="00E26DDD" w:rsidP="00E26DDD">
            <w:pPr>
              <w:tabs>
                <w:tab w:val="left" w:pos="3119"/>
              </w:tabs>
              <w:spacing w:line="276" w:lineRule="auto"/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E26DDD" w:rsidRPr="00B826DB" w:rsidTr="00E26DDD">
        <w:tc>
          <w:tcPr>
            <w:tcW w:w="5528" w:type="dxa"/>
          </w:tcPr>
          <w:p w:rsidR="00E26DDD" w:rsidRPr="00B826DB" w:rsidRDefault="00E26DDD" w:rsidP="00E26DDD">
            <w:pPr>
              <w:tabs>
                <w:tab w:val="left" w:pos="3119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Функції та завдання, які покладаються на органі</w:t>
            </w:r>
            <w:r>
              <w:rPr>
                <w:sz w:val="26"/>
                <w:szCs w:val="26"/>
              </w:rPr>
              <w:t>зацію-партнера в реалізації проє</w:t>
            </w:r>
            <w:r w:rsidRPr="00B826DB">
              <w:rPr>
                <w:sz w:val="26"/>
                <w:szCs w:val="26"/>
              </w:rPr>
              <w:t>кту</w:t>
            </w:r>
          </w:p>
          <w:p w:rsidR="00E26DDD" w:rsidRPr="00B826DB" w:rsidRDefault="00E26DDD" w:rsidP="00E26DDD">
            <w:pPr>
              <w:tabs>
                <w:tab w:val="left" w:pos="3119"/>
              </w:tabs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E26DDD" w:rsidRPr="00B826DB" w:rsidRDefault="00E26DDD" w:rsidP="00E26DDD">
            <w:pPr>
              <w:tabs>
                <w:tab w:val="left" w:pos="3119"/>
              </w:tabs>
              <w:spacing w:line="276" w:lineRule="auto"/>
              <w:ind w:firstLine="567"/>
              <w:jc w:val="both"/>
              <w:rPr>
                <w:sz w:val="26"/>
                <w:szCs w:val="26"/>
              </w:rPr>
            </w:pPr>
          </w:p>
        </w:tc>
      </w:tr>
    </w:tbl>
    <w:p w:rsidR="000331B3" w:rsidRPr="00B826DB" w:rsidRDefault="00E26DDD" w:rsidP="00E26DDD">
      <w:pPr>
        <w:spacing w:line="276" w:lineRule="auto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 xml:space="preserve">                                </w:t>
      </w:r>
      <w:r w:rsidR="000331B3" w:rsidRPr="00B826DB">
        <w:rPr>
          <w:b/>
          <w:caps/>
          <w:sz w:val="26"/>
          <w:szCs w:val="26"/>
        </w:rPr>
        <w:t>Інформація про організацію-партнера</w:t>
      </w:r>
    </w:p>
    <w:p w:rsidR="000331B3" w:rsidRPr="00B826DB" w:rsidRDefault="000331B3" w:rsidP="000331B3">
      <w:pPr>
        <w:spacing w:line="276" w:lineRule="auto"/>
        <w:ind w:firstLine="567"/>
        <w:jc w:val="both"/>
        <w:rPr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rPr>
          <w:sz w:val="26"/>
          <w:szCs w:val="26"/>
        </w:rPr>
      </w:pPr>
      <w:r w:rsidRPr="00B826DB">
        <w:rPr>
          <w:sz w:val="26"/>
          <w:szCs w:val="26"/>
        </w:rPr>
        <w:t xml:space="preserve">Підпис керівника </w:t>
      </w:r>
      <w:r>
        <w:rPr>
          <w:sz w:val="26"/>
          <w:szCs w:val="26"/>
        </w:rPr>
        <w:t>проє</w:t>
      </w:r>
      <w:r w:rsidRPr="00B826DB">
        <w:rPr>
          <w:sz w:val="26"/>
          <w:szCs w:val="26"/>
        </w:rPr>
        <w:t>кту</w:t>
      </w:r>
    </w:p>
    <w:p w:rsidR="000331B3" w:rsidRPr="00B826DB" w:rsidRDefault="000331B3" w:rsidP="000331B3">
      <w:pPr>
        <w:tabs>
          <w:tab w:val="left" w:pos="3119"/>
        </w:tabs>
        <w:spacing w:line="276" w:lineRule="auto"/>
        <w:ind w:firstLine="567"/>
        <w:jc w:val="both"/>
        <w:rPr>
          <w:sz w:val="26"/>
          <w:szCs w:val="26"/>
        </w:rPr>
      </w:pPr>
      <w:r w:rsidRPr="00B826DB">
        <w:rPr>
          <w:sz w:val="26"/>
          <w:szCs w:val="26"/>
        </w:rPr>
        <w:t>Підпис керівника організації-партнера</w:t>
      </w:r>
    </w:p>
    <w:p w:rsidR="000331B3" w:rsidRPr="00B826DB" w:rsidRDefault="000331B3" w:rsidP="000331B3">
      <w:pPr>
        <w:tabs>
          <w:tab w:val="left" w:pos="3119"/>
        </w:tabs>
        <w:spacing w:line="276" w:lineRule="auto"/>
        <w:ind w:firstLine="567"/>
        <w:jc w:val="both"/>
        <w:rPr>
          <w:sz w:val="26"/>
          <w:szCs w:val="26"/>
        </w:rPr>
      </w:pPr>
      <w:r w:rsidRPr="00B826DB">
        <w:rPr>
          <w:sz w:val="26"/>
          <w:szCs w:val="26"/>
        </w:rPr>
        <w:t>М.П. організації-партнера</w:t>
      </w:r>
    </w:p>
    <w:p w:rsidR="000331B3" w:rsidRPr="00B826DB" w:rsidRDefault="000331B3" w:rsidP="000331B3">
      <w:pPr>
        <w:tabs>
          <w:tab w:val="left" w:pos="3119"/>
        </w:tabs>
        <w:spacing w:line="276" w:lineRule="auto"/>
        <w:ind w:firstLine="567"/>
        <w:jc w:val="both"/>
        <w:rPr>
          <w:sz w:val="26"/>
          <w:szCs w:val="26"/>
        </w:rPr>
      </w:pPr>
    </w:p>
    <w:p w:rsidR="000331B3" w:rsidRPr="00B826DB" w:rsidRDefault="000331B3" w:rsidP="000331B3">
      <w:pPr>
        <w:tabs>
          <w:tab w:val="left" w:pos="3119"/>
        </w:tabs>
        <w:spacing w:line="276" w:lineRule="auto"/>
        <w:ind w:firstLine="567"/>
        <w:jc w:val="both"/>
        <w:rPr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jc w:val="both"/>
        <w:rPr>
          <w:i/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jc w:val="both"/>
        <w:rPr>
          <w:i/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jc w:val="both"/>
        <w:rPr>
          <w:i/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jc w:val="both"/>
        <w:rPr>
          <w:i/>
          <w:sz w:val="26"/>
          <w:szCs w:val="26"/>
        </w:rPr>
      </w:pPr>
    </w:p>
    <w:p w:rsidR="000331B3" w:rsidRDefault="000331B3" w:rsidP="00E26DDD">
      <w:pPr>
        <w:spacing w:line="276" w:lineRule="auto"/>
        <w:jc w:val="both"/>
        <w:rPr>
          <w:i/>
          <w:sz w:val="26"/>
          <w:szCs w:val="26"/>
          <w:u w:val="single"/>
        </w:rPr>
      </w:pPr>
      <w:r w:rsidRPr="00B826DB">
        <w:rPr>
          <w:i/>
          <w:sz w:val="26"/>
          <w:szCs w:val="26"/>
        </w:rPr>
        <w:t xml:space="preserve">*Ця форма має бути заповнена для кожної з організацій-партнерів. Ви можете скопіювати цю таблицю для включення до неї більшого числа партнерів. </w:t>
      </w:r>
      <w:r w:rsidRPr="00B826DB">
        <w:rPr>
          <w:i/>
          <w:sz w:val="26"/>
          <w:szCs w:val="26"/>
          <w:u w:val="single"/>
        </w:rPr>
        <w:t>Обов’язковим є заповнення усієї форми.</w:t>
      </w:r>
    </w:p>
    <w:p w:rsidR="000331B3" w:rsidRDefault="000331B3" w:rsidP="000331B3">
      <w:pPr>
        <w:spacing w:line="276" w:lineRule="auto"/>
        <w:ind w:firstLine="567"/>
        <w:jc w:val="both"/>
        <w:rPr>
          <w:i/>
          <w:sz w:val="26"/>
          <w:szCs w:val="26"/>
          <w:u w:val="single"/>
        </w:rPr>
      </w:pPr>
    </w:p>
    <w:p w:rsidR="000331B3" w:rsidRPr="00B826DB" w:rsidRDefault="000331B3" w:rsidP="000331B3">
      <w:pPr>
        <w:spacing w:line="276" w:lineRule="auto"/>
        <w:ind w:firstLine="567"/>
        <w:jc w:val="both"/>
        <w:rPr>
          <w:i/>
          <w:sz w:val="26"/>
          <w:szCs w:val="26"/>
          <w:u w:val="single"/>
        </w:rPr>
      </w:pPr>
    </w:p>
    <w:p w:rsidR="000331B3" w:rsidRPr="00B826DB" w:rsidRDefault="000331B3" w:rsidP="000331B3">
      <w:pPr>
        <w:pStyle w:val="32"/>
        <w:shd w:val="clear" w:color="auto" w:fill="auto"/>
        <w:spacing w:before="0" w:after="0" w:line="276" w:lineRule="auto"/>
        <w:rPr>
          <w:b w:val="0"/>
          <w:sz w:val="26"/>
          <w:szCs w:val="26"/>
        </w:rPr>
      </w:pPr>
      <w:r w:rsidRPr="00B826DB">
        <w:rPr>
          <w:b w:val="0"/>
          <w:sz w:val="26"/>
          <w:szCs w:val="26"/>
        </w:rPr>
        <w:t>Протокол</w:t>
      </w:r>
    </w:p>
    <w:p w:rsidR="000331B3" w:rsidRPr="00B826DB" w:rsidRDefault="000331B3" w:rsidP="000331B3">
      <w:pPr>
        <w:pStyle w:val="32"/>
        <w:shd w:val="clear" w:color="auto" w:fill="auto"/>
        <w:spacing w:before="0" w:after="0" w:line="276" w:lineRule="auto"/>
        <w:rPr>
          <w:b w:val="0"/>
          <w:sz w:val="26"/>
          <w:szCs w:val="26"/>
        </w:rPr>
      </w:pPr>
      <w:r w:rsidRPr="00B826DB">
        <w:rPr>
          <w:b w:val="0"/>
          <w:sz w:val="26"/>
          <w:szCs w:val="26"/>
        </w:rPr>
        <w:t>про спільні наміри реалізації проєкту</w:t>
      </w:r>
    </w:p>
    <w:p w:rsidR="000331B3" w:rsidRPr="00B826DB" w:rsidRDefault="000331B3" w:rsidP="000331B3">
      <w:pPr>
        <w:spacing w:after="0" w:line="276" w:lineRule="auto"/>
        <w:jc w:val="center"/>
        <w:rPr>
          <w:b/>
          <w:bCs/>
          <w:sz w:val="26"/>
          <w:szCs w:val="26"/>
        </w:rPr>
      </w:pPr>
      <w:r w:rsidRPr="00B826DB">
        <w:rPr>
          <w:sz w:val="26"/>
          <w:szCs w:val="26"/>
        </w:rPr>
        <w:t>____________________________________________</w:t>
      </w:r>
    </w:p>
    <w:p w:rsidR="000331B3" w:rsidRPr="00B826DB" w:rsidRDefault="000331B3" w:rsidP="000331B3">
      <w:pPr>
        <w:pStyle w:val="32"/>
        <w:shd w:val="clear" w:color="auto" w:fill="auto"/>
        <w:spacing w:before="0" w:after="0" w:line="276" w:lineRule="auto"/>
        <w:rPr>
          <w:b w:val="0"/>
          <w:i/>
          <w:sz w:val="26"/>
          <w:szCs w:val="26"/>
        </w:rPr>
      </w:pPr>
      <w:r w:rsidRPr="00B826DB">
        <w:rPr>
          <w:b w:val="0"/>
          <w:i/>
          <w:sz w:val="26"/>
          <w:szCs w:val="26"/>
        </w:rPr>
        <w:t>(назва проєкту)</w:t>
      </w:r>
    </w:p>
    <w:p w:rsidR="000331B3" w:rsidRPr="00B826DB" w:rsidRDefault="000331B3" w:rsidP="000331B3">
      <w:pPr>
        <w:pStyle w:val="32"/>
        <w:shd w:val="clear" w:color="auto" w:fill="auto"/>
        <w:spacing w:before="0" w:after="0" w:line="276" w:lineRule="auto"/>
        <w:rPr>
          <w:b w:val="0"/>
          <w:i/>
          <w:sz w:val="26"/>
          <w:szCs w:val="26"/>
        </w:rPr>
      </w:pPr>
    </w:p>
    <w:p w:rsidR="000331B3" w:rsidRPr="00B826DB" w:rsidRDefault="000331B3" w:rsidP="000331B3">
      <w:pPr>
        <w:pStyle w:val="91"/>
        <w:shd w:val="clear" w:color="auto" w:fill="auto"/>
        <w:tabs>
          <w:tab w:val="left" w:leader="underscore" w:pos="7244"/>
        </w:tabs>
        <w:spacing w:after="304" w:line="276" w:lineRule="auto"/>
        <w:ind w:left="5180" w:firstLine="0"/>
        <w:jc w:val="both"/>
        <w:rPr>
          <w:b w:val="0"/>
          <w:sz w:val="26"/>
          <w:szCs w:val="26"/>
        </w:rPr>
      </w:pPr>
      <w:r w:rsidRPr="00B826DB">
        <w:rPr>
          <w:b w:val="0"/>
          <w:i w:val="0"/>
          <w:sz w:val="26"/>
          <w:szCs w:val="26"/>
        </w:rPr>
        <w:t>від</w:t>
      </w:r>
      <w:r w:rsidRPr="00B826DB">
        <w:rPr>
          <w:i w:val="0"/>
          <w:sz w:val="26"/>
          <w:szCs w:val="26"/>
        </w:rPr>
        <w:t>_______</w:t>
      </w:r>
      <w:r w:rsidRPr="00B826DB">
        <w:rPr>
          <w:b w:val="0"/>
          <w:sz w:val="26"/>
          <w:szCs w:val="26"/>
        </w:rPr>
        <w:t>(число, місяць, рік)</w:t>
      </w:r>
    </w:p>
    <w:p w:rsidR="000331B3" w:rsidRPr="00B826DB" w:rsidRDefault="000331B3" w:rsidP="000331B3">
      <w:pPr>
        <w:pStyle w:val="210"/>
        <w:shd w:val="clear" w:color="auto" w:fill="auto"/>
        <w:spacing w:before="0" w:line="276" w:lineRule="auto"/>
        <w:ind w:firstLine="700"/>
        <w:rPr>
          <w:b/>
          <w:sz w:val="26"/>
          <w:szCs w:val="26"/>
        </w:rPr>
      </w:pPr>
      <w:r w:rsidRPr="00B826DB">
        <w:rPr>
          <w:rStyle w:val="22"/>
          <w:sz w:val="26"/>
          <w:szCs w:val="26"/>
        </w:rPr>
        <w:t xml:space="preserve">_________________ (назва органу місцевого самоврядування - учасника конкурсу Вінницької обласної Ради «Комфортна Вінниччина»), </w:t>
      </w:r>
      <w:r w:rsidRPr="00B826DB">
        <w:rPr>
          <w:sz w:val="26"/>
          <w:szCs w:val="26"/>
        </w:rPr>
        <w:t xml:space="preserve">що надалі називається “учасник Конкурсу” в особі _______________________ − з одного боку, та ____________________ </w:t>
      </w:r>
      <w:r w:rsidRPr="00B826DB">
        <w:rPr>
          <w:rStyle w:val="22"/>
          <w:sz w:val="26"/>
          <w:szCs w:val="26"/>
        </w:rPr>
        <w:t xml:space="preserve">(назва організації-партнера) </w:t>
      </w:r>
      <w:r w:rsidRPr="00B826DB">
        <w:rPr>
          <w:sz w:val="26"/>
          <w:szCs w:val="26"/>
        </w:rPr>
        <w:t xml:space="preserve">в особі ____________, який діє на підставі </w:t>
      </w:r>
      <w:r w:rsidRPr="00B826DB">
        <w:rPr>
          <w:rStyle w:val="22"/>
          <w:i w:val="0"/>
          <w:sz w:val="26"/>
          <w:szCs w:val="26"/>
        </w:rPr>
        <w:t xml:space="preserve">(зазначити </w:t>
      </w:r>
      <w:r w:rsidRPr="00B826DB">
        <w:rPr>
          <w:i/>
          <w:sz w:val="26"/>
          <w:szCs w:val="26"/>
        </w:rPr>
        <w:t xml:space="preserve">документ, на підставі якого здійснюється діяльність цієї організації) </w:t>
      </w:r>
      <w:r w:rsidRPr="00B826DB">
        <w:rPr>
          <w:rStyle w:val="810"/>
          <w:i w:val="0"/>
          <w:sz w:val="26"/>
          <w:szCs w:val="26"/>
        </w:rPr>
        <w:t>– з іншого боку</w:t>
      </w:r>
      <w:r w:rsidRPr="00B826DB">
        <w:rPr>
          <w:rStyle w:val="810"/>
          <w:b/>
          <w:i w:val="0"/>
          <w:sz w:val="26"/>
          <w:szCs w:val="26"/>
        </w:rPr>
        <w:t xml:space="preserve">, </w:t>
      </w:r>
      <w:r w:rsidRPr="00B826DB">
        <w:rPr>
          <w:rStyle w:val="80"/>
          <w:b w:val="0"/>
          <w:i w:val="0"/>
          <w:iCs w:val="0"/>
          <w:sz w:val="26"/>
          <w:szCs w:val="26"/>
        </w:rPr>
        <w:t>дійшли згоди та вирішили:</w:t>
      </w:r>
    </w:p>
    <w:p w:rsidR="000331B3" w:rsidRPr="00B826DB" w:rsidRDefault="000331B3" w:rsidP="000331B3">
      <w:pPr>
        <w:pStyle w:val="210"/>
        <w:numPr>
          <w:ilvl w:val="0"/>
          <w:numId w:val="2"/>
        </w:numPr>
        <w:shd w:val="clear" w:color="auto" w:fill="auto"/>
        <w:tabs>
          <w:tab w:val="left" w:pos="1058"/>
        </w:tabs>
        <w:spacing w:before="0" w:line="276" w:lineRule="auto"/>
        <w:ind w:left="360"/>
        <w:rPr>
          <w:sz w:val="26"/>
          <w:szCs w:val="26"/>
        </w:rPr>
      </w:pPr>
      <w:r w:rsidRPr="00B826DB">
        <w:rPr>
          <w:sz w:val="26"/>
          <w:szCs w:val="26"/>
        </w:rPr>
        <w:t>Об'єднати свої організаційні та фінансові можливості для підготовки та реалізації проєкту ___________________________________</w:t>
      </w:r>
      <w:r w:rsidRPr="00B826DB">
        <w:rPr>
          <w:i/>
          <w:sz w:val="26"/>
          <w:szCs w:val="26"/>
        </w:rPr>
        <w:t>(назва проєкту).</w:t>
      </w:r>
    </w:p>
    <w:p w:rsidR="000331B3" w:rsidRPr="00B826DB" w:rsidRDefault="000331B3" w:rsidP="000331B3">
      <w:pPr>
        <w:pStyle w:val="210"/>
        <w:numPr>
          <w:ilvl w:val="0"/>
          <w:numId w:val="2"/>
        </w:numPr>
        <w:shd w:val="clear" w:color="auto" w:fill="auto"/>
        <w:tabs>
          <w:tab w:val="left" w:pos="1058"/>
        </w:tabs>
        <w:spacing w:before="0" w:line="276" w:lineRule="auto"/>
        <w:ind w:left="360"/>
        <w:rPr>
          <w:i/>
          <w:sz w:val="26"/>
          <w:szCs w:val="26"/>
        </w:rPr>
      </w:pPr>
      <w:r w:rsidRPr="00B826DB">
        <w:rPr>
          <w:sz w:val="26"/>
          <w:szCs w:val="26"/>
        </w:rPr>
        <w:t xml:space="preserve">Визначити </w:t>
      </w:r>
      <w:r w:rsidRPr="00B826DB">
        <w:rPr>
          <w:i/>
          <w:sz w:val="26"/>
          <w:szCs w:val="26"/>
        </w:rPr>
        <w:t xml:space="preserve">____________________(найменування органу місцевого самоврядування), </w:t>
      </w:r>
      <w:r w:rsidRPr="00B826DB">
        <w:rPr>
          <w:sz w:val="26"/>
          <w:szCs w:val="26"/>
        </w:rPr>
        <w:t>відповідальним за подання проєкту для участі в конкурсі Вінницької обласної Ради «Комфортна Вінниччина» у 2022 році.</w:t>
      </w:r>
    </w:p>
    <w:p w:rsidR="000331B3" w:rsidRPr="00B826DB" w:rsidRDefault="000331B3" w:rsidP="000331B3">
      <w:pPr>
        <w:pStyle w:val="210"/>
        <w:numPr>
          <w:ilvl w:val="0"/>
          <w:numId w:val="2"/>
        </w:numPr>
        <w:shd w:val="clear" w:color="auto" w:fill="auto"/>
        <w:tabs>
          <w:tab w:val="left" w:pos="1058"/>
        </w:tabs>
        <w:spacing w:before="0" w:line="276" w:lineRule="auto"/>
        <w:ind w:left="360"/>
        <w:rPr>
          <w:sz w:val="26"/>
          <w:szCs w:val="26"/>
        </w:rPr>
      </w:pPr>
      <w:r w:rsidRPr="00B826DB">
        <w:rPr>
          <w:sz w:val="26"/>
          <w:szCs w:val="26"/>
        </w:rPr>
        <w:t>Розподілити обов'язки таким чином:</w:t>
      </w:r>
    </w:p>
    <w:p w:rsidR="000331B3" w:rsidRPr="00B826DB" w:rsidRDefault="000331B3" w:rsidP="000331B3">
      <w:pPr>
        <w:pStyle w:val="210"/>
        <w:numPr>
          <w:ilvl w:val="1"/>
          <w:numId w:val="2"/>
        </w:numPr>
        <w:shd w:val="clear" w:color="auto" w:fill="auto"/>
        <w:tabs>
          <w:tab w:val="left" w:pos="1058"/>
          <w:tab w:val="left" w:pos="1294"/>
        </w:tabs>
        <w:spacing w:before="0" w:line="276" w:lineRule="auto"/>
        <w:ind w:left="1931"/>
        <w:rPr>
          <w:sz w:val="26"/>
          <w:szCs w:val="26"/>
        </w:rPr>
      </w:pPr>
      <w:r w:rsidRPr="00B826DB">
        <w:rPr>
          <w:sz w:val="26"/>
          <w:szCs w:val="26"/>
        </w:rPr>
        <w:t>Учасник конкурсу бере на себе такі зобов'язання:</w:t>
      </w:r>
    </w:p>
    <w:p w:rsidR="000331B3" w:rsidRPr="00B826DB" w:rsidRDefault="000331B3" w:rsidP="000331B3">
      <w:pPr>
        <w:pStyle w:val="81"/>
        <w:shd w:val="clear" w:color="auto" w:fill="auto"/>
        <w:tabs>
          <w:tab w:val="left" w:pos="1058"/>
        </w:tabs>
        <w:spacing w:line="276" w:lineRule="auto"/>
        <w:ind w:firstLine="697"/>
        <w:rPr>
          <w:sz w:val="26"/>
          <w:szCs w:val="26"/>
        </w:rPr>
      </w:pPr>
      <w:r w:rsidRPr="00B826DB">
        <w:rPr>
          <w:sz w:val="26"/>
          <w:szCs w:val="26"/>
        </w:rPr>
        <w:t>(вказати функції та завдання, які виконуватиме учасник конкурсу при підготовці та реалізації проєкту).</w:t>
      </w:r>
    </w:p>
    <w:p w:rsidR="000331B3" w:rsidRPr="00B826DB" w:rsidRDefault="000331B3" w:rsidP="000331B3">
      <w:pPr>
        <w:pStyle w:val="210"/>
        <w:numPr>
          <w:ilvl w:val="1"/>
          <w:numId w:val="2"/>
        </w:numPr>
        <w:shd w:val="clear" w:color="auto" w:fill="auto"/>
        <w:tabs>
          <w:tab w:val="left" w:pos="1058"/>
          <w:tab w:val="left" w:pos="1294"/>
        </w:tabs>
        <w:spacing w:before="0" w:line="276" w:lineRule="auto"/>
        <w:ind w:firstLine="1560"/>
        <w:rPr>
          <w:sz w:val="26"/>
          <w:szCs w:val="26"/>
        </w:rPr>
      </w:pPr>
      <w:r w:rsidRPr="00B826DB">
        <w:rPr>
          <w:sz w:val="26"/>
          <w:szCs w:val="26"/>
        </w:rPr>
        <w:t>________________</w:t>
      </w:r>
      <w:r w:rsidRPr="00B826DB">
        <w:rPr>
          <w:rStyle w:val="22"/>
          <w:sz w:val="26"/>
          <w:szCs w:val="26"/>
        </w:rPr>
        <w:t xml:space="preserve"> (назва організації-партнера) </w:t>
      </w:r>
      <w:r w:rsidRPr="00B826DB">
        <w:rPr>
          <w:sz w:val="26"/>
          <w:szCs w:val="26"/>
        </w:rPr>
        <w:t>бере на себе такі зобов'язання:</w:t>
      </w:r>
    </w:p>
    <w:p w:rsidR="000331B3" w:rsidRPr="00B826DB" w:rsidRDefault="000331B3" w:rsidP="000331B3">
      <w:pPr>
        <w:pStyle w:val="81"/>
        <w:shd w:val="clear" w:color="auto" w:fill="auto"/>
        <w:tabs>
          <w:tab w:val="left" w:pos="1058"/>
        </w:tabs>
        <w:spacing w:line="276" w:lineRule="auto"/>
        <w:ind w:firstLine="697"/>
        <w:rPr>
          <w:sz w:val="26"/>
          <w:szCs w:val="26"/>
        </w:rPr>
      </w:pPr>
      <w:r w:rsidRPr="00B826DB">
        <w:rPr>
          <w:sz w:val="26"/>
          <w:szCs w:val="26"/>
        </w:rPr>
        <w:t>(вказати функції та завдання, які виконуватиме ця організація при підготовці та реалізації проєкту).</w:t>
      </w:r>
    </w:p>
    <w:p w:rsidR="000331B3" w:rsidRPr="00B826DB" w:rsidRDefault="000331B3" w:rsidP="000331B3">
      <w:pPr>
        <w:pStyle w:val="32"/>
        <w:shd w:val="clear" w:color="auto" w:fill="auto"/>
        <w:spacing w:before="0" w:after="0" w:line="276" w:lineRule="auto"/>
        <w:jc w:val="left"/>
        <w:rPr>
          <w:b w:val="0"/>
          <w:sz w:val="26"/>
          <w:szCs w:val="26"/>
        </w:rPr>
      </w:pPr>
    </w:p>
    <w:p w:rsidR="000331B3" w:rsidRPr="00B826DB" w:rsidRDefault="000331B3" w:rsidP="000331B3">
      <w:pPr>
        <w:shd w:val="clear" w:color="auto" w:fill="FFFFFF"/>
        <w:spacing w:after="0" w:line="276" w:lineRule="auto"/>
        <w:rPr>
          <w:kern w:val="1"/>
          <w:sz w:val="26"/>
          <w:szCs w:val="26"/>
          <w:lang w:eastAsia="ar-SA"/>
        </w:rPr>
      </w:pPr>
      <w:r w:rsidRPr="00B826DB">
        <w:rPr>
          <w:kern w:val="1"/>
          <w:sz w:val="26"/>
          <w:szCs w:val="26"/>
          <w:lang w:eastAsia="ar-SA"/>
        </w:rPr>
        <w:t>Керівник органу</w:t>
      </w:r>
    </w:p>
    <w:p w:rsidR="000331B3" w:rsidRPr="00B826DB" w:rsidRDefault="000331B3" w:rsidP="000331B3">
      <w:pPr>
        <w:shd w:val="clear" w:color="auto" w:fill="FFFFFF"/>
        <w:spacing w:after="0" w:line="276" w:lineRule="auto"/>
        <w:rPr>
          <w:kern w:val="1"/>
          <w:sz w:val="26"/>
          <w:szCs w:val="26"/>
          <w:lang w:eastAsia="ar-SA"/>
        </w:rPr>
      </w:pPr>
      <w:r w:rsidRPr="00B826DB">
        <w:rPr>
          <w:kern w:val="1"/>
          <w:sz w:val="26"/>
          <w:szCs w:val="26"/>
          <w:lang w:eastAsia="ar-SA"/>
        </w:rPr>
        <w:t>місцевого самоврядування,</w:t>
      </w:r>
    </w:p>
    <w:p w:rsidR="000331B3" w:rsidRPr="00B826DB" w:rsidRDefault="000331B3" w:rsidP="000331B3">
      <w:pPr>
        <w:shd w:val="clear" w:color="auto" w:fill="FFFFFF"/>
        <w:spacing w:after="0" w:line="276" w:lineRule="auto"/>
        <w:rPr>
          <w:kern w:val="1"/>
          <w:sz w:val="26"/>
          <w:szCs w:val="26"/>
          <w:lang w:eastAsia="ar-SA"/>
        </w:rPr>
      </w:pPr>
      <w:bookmarkStart w:id="1" w:name="_Hlk2005109"/>
      <w:r w:rsidRPr="00B826DB">
        <w:rPr>
          <w:kern w:val="1"/>
          <w:sz w:val="26"/>
          <w:szCs w:val="26"/>
          <w:lang w:eastAsia="ar-SA"/>
        </w:rPr>
        <w:t xml:space="preserve">____________________               ______________                     </w:t>
      </w:r>
      <w:r w:rsidRPr="00B826DB">
        <w:rPr>
          <w:kern w:val="1"/>
          <w:sz w:val="26"/>
          <w:szCs w:val="26"/>
          <w:lang w:eastAsia="ar-SA"/>
        </w:rPr>
        <w:tab/>
      </w:r>
    </w:p>
    <w:p w:rsidR="000331B3" w:rsidRPr="00B826DB" w:rsidRDefault="000331B3" w:rsidP="000331B3">
      <w:pPr>
        <w:shd w:val="clear" w:color="auto" w:fill="FFFFFF"/>
        <w:spacing w:after="0" w:line="276" w:lineRule="auto"/>
        <w:rPr>
          <w:kern w:val="1"/>
          <w:sz w:val="26"/>
          <w:szCs w:val="26"/>
          <w:lang w:eastAsia="ar-SA"/>
        </w:rPr>
      </w:pPr>
      <w:r w:rsidRPr="00B826DB">
        <w:rPr>
          <w:kern w:val="1"/>
          <w:sz w:val="26"/>
          <w:szCs w:val="26"/>
          <w:lang w:eastAsia="ar-SA"/>
        </w:rPr>
        <w:t xml:space="preserve"> (посада)</w:t>
      </w:r>
      <w:r w:rsidRPr="00B826DB">
        <w:rPr>
          <w:kern w:val="1"/>
          <w:sz w:val="26"/>
          <w:szCs w:val="26"/>
          <w:lang w:eastAsia="ar-SA"/>
        </w:rPr>
        <w:tab/>
        <w:t xml:space="preserve">                                (ініціали, прізвище)                                         (підпис)                         </w:t>
      </w:r>
    </w:p>
    <w:bookmarkEnd w:id="1"/>
    <w:p w:rsidR="000331B3" w:rsidRPr="00B826DB" w:rsidRDefault="000331B3" w:rsidP="000331B3">
      <w:pPr>
        <w:tabs>
          <w:tab w:val="left" w:pos="3402"/>
        </w:tabs>
        <w:spacing w:line="276" w:lineRule="auto"/>
        <w:jc w:val="both"/>
        <w:rPr>
          <w:b/>
          <w:sz w:val="26"/>
          <w:szCs w:val="26"/>
        </w:rPr>
      </w:pPr>
      <w:r w:rsidRPr="00B826DB">
        <w:rPr>
          <w:kern w:val="1"/>
          <w:sz w:val="26"/>
          <w:szCs w:val="26"/>
          <w:lang w:eastAsia="ar-SA"/>
        </w:rPr>
        <w:t>М.П.</w:t>
      </w:r>
    </w:p>
    <w:p w:rsidR="000331B3" w:rsidRPr="00B826DB" w:rsidRDefault="000331B3" w:rsidP="000331B3">
      <w:pPr>
        <w:shd w:val="clear" w:color="auto" w:fill="FFFFFF"/>
        <w:spacing w:line="276" w:lineRule="auto"/>
        <w:rPr>
          <w:kern w:val="1"/>
          <w:sz w:val="26"/>
          <w:szCs w:val="26"/>
          <w:lang w:eastAsia="ar-SA"/>
        </w:rPr>
      </w:pPr>
      <w:r w:rsidRPr="00B826DB">
        <w:rPr>
          <w:kern w:val="1"/>
          <w:sz w:val="26"/>
          <w:szCs w:val="26"/>
          <w:lang w:eastAsia="ar-SA"/>
        </w:rPr>
        <w:t xml:space="preserve">Керівник </w:t>
      </w:r>
      <w:proofErr w:type="spellStart"/>
      <w:r w:rsidRPr="00B826DB">
        <w:rPr>
          <w:kern w:val="1"/>
          <w:sz w:val="26"/>
          <w:szCs w:val="26"/>
          <w:lang w:eastAsia="ar-SA"/>
        </w:rPr>
        <w:t>орагізації</w:t>
      </w:r>
      <w:proofErr w:type="spellEnd"/>
      <w:r w:rsidRPr="00B826DB">
        <w:rPr>
          <w:kern w:val="1"/>
          <w:sz w:val="26"/>
          <w:szCs w:val="26"/>
          <w:lang w:eastAsia="ar-SA"/>
        </w:rPr>
        <w:t>-партнера</w:t>
      </w:r>
    </w:p>
    <w:p w:rsidR="000331B3" w:rsidRPr="00B826DB" w:rsidRDefault="000331B3" w:rsidP="000331B3">
      <w:pPr>
        <w:shd w:val="clear" w:color="auto" w:fill="FFFFFF"/>
        <w:spacing w:after="0" w:line="276" w:lineRule="auto"/>
        <w:rPr>
          <w:kern w:val="1"/>
          <w:sz w:val="26"/>
          <w:szCs w:val="26"/>
          <w:lang w:eastAsia="ar-SA"/>
        </w:rPr>
      </w:pPr>
      <w:r w:rsidRPr="00B826DB">
        <w:rPr>
          <w:kern w:val="1"/>
          <w:sz w:val="26"/>
          <w:szCs w:val="26"/>
          <w:lang w:eastAsia="ar-SA"/>
        </w:rPr>
        <w:t xml:space="preserve">____________________               ______________                     </w:t>
      </w:r>
      <w:r w:rsidRPr="00B826DB">
        <w:rPr>
          <w:kern w:val="1"/>
          <w:sz w:val="26"/>
          <w:szCs w:val="26"/>
          <w:lang w:eastAsia="ar-SA"/>
        </w:rPr>
        <w:tab/>
      </w:r>
    </w:p>
    <w:p w:rsidR="000331B3" w:rsidRPr="00B826DB" w:rsidRDefault="000331B3" w:rsidP="000331B3">
      <w:pPr>
        <w:shd w:val="clear" w:color="auto" w:fill="FFFFFF"/>
        <w:spacing w:after="0" w:line="276" w:lineRule="auto"/>
        <w:rPr>
          <w:kern w:val="1"/>
          <w:sz w:val="26"/>
          <w:szCs w:val="26"/>
          <w:lang w:eastAsia="ar-SA"/>
        </w:rPr>
      </w:pPr>
      <w:r w:rsidRPr="00B826DB">
        <w:rPr>
          <w:kern w:val="1"/>
          <w:sz w:val="26"/>
          <w:szCs w:val="26"/>
          <w:lang w:eastAsia="ar-SA"/>
        </w:rPr>
        <w:t xml:space="preserve"> (посада)</w:t>
      </w:r>
      <w:r w:rsidRPr="00B826DB">
        <w:rPr>
          <w:kern w:val="1"/>
          <w:sz w:val="26"/>
          <w:szCs w:val="26"/>
          <w:lang w:eastAsia="ar-SA"/>
        </w:rPr>
        <w:tab/>
        <w:t xml:space="preserve">                                (ініціали, прізвище)                                         (підпис)                         </w:t>
      </w:r>
    </w:p>
    <w:p w:rsidR="000331B3" w:rsidRPr="00B826DB" w:rsidRDefault="000331B3" w:rsidP="000331B3">
      <w:pPr>
        <w:spacing w:line="276" w:lineRule="auto"/>
        <w:rPr>
          <w:kern w:val="1"/>
          <w:sz w:val="26"/>
          <w:szCs w:val="26"/>
          <w:lang w:eastAsia="ar-SA"/>
        </w:rPr>
      </w:pPr>
      <w:r w:rsidRPr="00B826DB">
        <w:rPr>
          <w:kern w:val="1"/>
          <w:sz w:val="26"/>
          <w:szCs w:val="26"/>
          <w:lang w:eastAsia="ar-SA"/>
        </w:rPr>
        <w:t>М.П.</w:t>
      </w:r>
    </w:p>
    <w:p w:rsidR="000331B3" w:rsidRPr="00B826DB" w:rsidRDefault="000331B3" w:rsidP="000331B3">
      <w:pPr>
        <w:pStyle w:val="32"/>
        <w:shd w:val="clear" w:color="auto" w:fill="auto"/>
        <w:spacing w:before="0" w:after="0" w:line="276" w:lineRule="auto"/>
        <w:jc w:val="both"/>
        <w:rPr>
          <w:b w:val="0"/>
          <w:i/>
          <w:sz w:val="26"/>
          <w:szCs w:val="26"/>
        </w:rPr>
      </w:pPr>
      <w:r w:rsidRPr="00B826DB">
        <w:rPr>
          <w:b w:val="0"/>
          <w:i/>
          <w:sz w:val="26"/>
          <w:szCs w:val="26"/>
        </w:rPr>
        <w:t xml:space="preserve">Примітка: протокол про спільні наміри реалізації проєкту підписується керівниками усіх партнерських організацій, що беруть участь у реалізації проєкту. </w:t>
      </w:r>
    </w:p>
    <w:p w:rsidR="00AD3ECB" w:rsidRDefault="00FD3663" w:rsidP="000331B3"/>
    <w:sectPr w:rsidR="00AD3ECB" w:rsidSect="000331B3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7pt;height:27pt;visibility:visible" o:bullet="t">
        <v:imagedata r:id="rId1" o:title=""/>
      </v:shape>
    </w:pict>
  </w:numPicBullet>
  <w:abstractNum w:abstractNumId="0">
    <w:nsid w:val="17455794"/>
    <w:multiLevelType w:val="hybridMultilevel"/>
    <w:tmpl w:val="CA06D1C8"/>
    <w:lvl w:ilvl="0" w:tplc="BAE67BEE">
      <w:start w:val="1"/>
      <w:numFmt w:val="decimal"/>
      <w:lvlText w:val="%1."/>
      <w:lvlJc w:val="left"/>
      <w:pPr>
        <w:ind w:left="57" w:firstLine="113"/>
      </w:pPr>
      <w:rPr>
        <w:rFonts w:hint="default"/>
      </w:rPr>
    </w:lvl>
    <w:lvl w:ilvl="1" w:tplc="8302819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C1D16"/>
    <w:multiLevelType w:val="hybridMultilevel"/>
    <w:tmpl w:val="04C8D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30A7A"/>
    <w:multiLevelType w:val="multilevel"/>
    <w:tmpl w:val="50F07D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F2A16FF"/>
    <w:multiLevelType w:val="hybridMultilevel"/>
    <w:tmpl w:val="AE0EF16E"/>
    <w:lvl w:ilvl="0" w:tplc="B7188EE2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31B3"/>
    <w:rsid w:val="000331B3"/>
    <w:rsid w:val="0005189E"/>
    <w:rsid w:val="00070D64"/>
    <w:rsid w:val="00082AC9"/>
    <w:rsid w:val="001110CC"/>
    <w:rsid w:val="001679FF"/>
    <w:rsid w:val="001A501B"/>
    <w:rsid w:val="001F62D4"/>
    <w:rsid w:val="002201CB"/>
    <w:rsid w:val="00254B82"/>
    <w:rsid w:val="002971DB"/>
    <w:rsid w:val="002B0D20"/>
    <w:rsid w:val="00331F72"/>
    <w:rsid w:val="0039359D"/>
    <w:rsid w:val="003F303F"/>
    <w:rsid w:val="004003F4"/>
    <w:rsid w:val="00480801"/>
    <w:rsid w:val="004D2A67"/>
    <w:rsid w:val="00504658"/>
    <w:rsid w:val="005A498F"/>
    <w:rsid w:val="006405FC"/>
    <w:rsid w:val="0066106E"/>
    <w:rsid w:val="00697B90"/>
    <w:rsid w:val="006C19FF"/>
    <w:rsid w:val="00707862"/>
    <w:rsid w:val="007442BF"/>
    <w:rsid w:val="007606E6"/>
    <w:rsid w:val="00785309"/>
    <w:rsid w:val="00792E35"/>
    <w:rsid w:val="007A314B"/>
    <w:rsid w:val="00842BB6"/>
    <w:rsid w:val="00881BE6"/>
    <w:rsid w:val="008B2B7D"/>
    <w:rsid w:val="008C00FD"/>
    <w:rsid w:val="00936B62"/>
    <w:rsid w:val="00A3124C"/>
    <w:rsid w:val="00A95459"/>
    <w:rsid w:val="00AE0F95"/>
    <w:rsid w:val="00AF55E4"/>
    <w:rsid w:val="00B2309B"/>
    <w:rsid w:val="00B632E2"/>
    <w:rsid w:val="00B94138"/>
    <w:rsid w:val="00BA1DC8"/>
    <w:rsid w:val="00C13C78"/>
    <w:rsid w:val="00C437A7"/>
    <w:rsid w:val="00C672BF"/>
    <w:rsid w:val="00C67D02"/>
    <w:rsid w:val="00C81EA8"/>
    <w:rsid w:val="00DA59B1"/>
    <w:rsid w:val="00DD3F00"/>
    <w:rsid w:val="00DF2AE8"/>
    <w:rsid w:val="00E26DDD"/>
    <w:rsid w:val="00F00BB8"/>
    <w:rsid w:val="00F41BC8"/>
    <w:rsid w:val="00F56842"/>
    <w:rsid w:val="00F74C29"/>
    <w:rsid w:val="00FD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1B3"/>
    <w:pPr>
      <w:spacing w:after="160" w:line="259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0331B3"/>
    <w:pPr>
      <w:keepNext/>
      <w:widowControl w:val="0"/>
      <w:shd w:val="clear" w:color="auto" w:fill="FFFFFF"/>
      <w:tabs>
        <w:tab w:val="left" w:pos="5794"/>
        <w:tab w:val="left" w:pos="7392"/>
      </w:tabs>
      <w:autoSpaceDE w:val="0"/>
      <w:autoSpaceDN w:val="0"/>
      <w:adjustRightInd w:val="0"/>
      <w:spacing w:after="0" w:line="360" w:lineRule="auto"/>
      <w:jc w:val="both"/>
      <w:outlineLvl w:val="0"/>
    </w:pPr>
    <w:rPr>
      <w:rFonts w:eastAsia="Times New Roman"/>
      <w:lang w:eastAsia="ru-RU"/>
    </w:rPr>
  </w:style>
  <w:style w:type="paragraph" w:styleId="2">
    <w:name w:val="heading 2"/>
    <w:basedOn w:val="a"/>
    <w:next w:val="a"/>
    <w:link w:val="20"/>
    <w:qFormat/>
    <w:rsid w:val="000331B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paragraph" w:styleId="7">
    <w:name w:val="heading 7"/>
    <w:basedOn w:val="a"/>
    <w:next w:val="a"/>
    <w:link w:val="70"/>
    <w:qFormat/>
    <w:rsid w:val="000331B3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31B3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0331B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basedOn w:val="a0"/>
    <w:link w:val="7"/>
    <w:rsid w:val="000331B3"/>
    <w:rPr>
      <w:rFonts w:ascii="Calibri" w:eastAsia="Times New Roman" w:hAnsi="Calibri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0331B3"/>
    <w:pPr>
      <w:ind w:left="708"/>
    </w:pPr>
  </w:style>
  <w:style w:type="paragraph" w:styleId="a4">
    <w:name w:val="header"/>
    <w:basedOn w:val="a"/>
    <w:link w:val="a5"/>
    <w:rsid w:val="000331B3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0331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rsid w:val="000331B3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331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Обычный1"/>
    <w:rsid w:val="00033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0331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paragraph" w:customStyle="1" w:styleId="TableStyle1">
    <w:name w:val="Table Style 1"/>
    <w:rsid w:val="000331B3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after="0" w:line="240" w:lineRule="auto"/>
    </w:pPr>
    <w:rPr>
      <w:rFonts w:ascii="Helvetica" w:eastAsia="Times New Roman" w:hAnsi="Helvetica" w:cs="Helvetica"/>
      <w:b/>
      <w:bCs/>
      <w:color w:val="000000"/>
      <w:sz w:val="20"/>
      <w:szCs w:val="20"/>
      <w:lang w:val="ru-RU" w:eastAsia="ru-RU"/>
    </w:rPr>
  </w:style>
  <w:style w:type="paragraph" w:customStyle="1" w:styleId="TableStyle2">
    <w:name w:val="Table Style 2"/>
    <w:rsid w:val="000331B3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after="0" w:line="240" w:lineRule="auto"/>
    </w:pPr>
    <w:rPr>
      <w:rFonts w:ascii="Helvetica" w:eastAsia="Times New Roman" w:hAnsi="Helvetica" w:cs="Helvetica"/>
      <w:color w:val="000000"/>
      <w:sz w:val="20"/>
      <w:szCs w:val="20"/>
      <w:lang w:val="ru-RU" w:eastAsia="ru-RU"/>
    </w:rPr>
  </w:style>
  <w:style w:type="character" w:customStyle="1" w:styleId="21">
    <w:name w:val="Основной текст (2)_"/>
    <w:link w:val="210"/>
    <w:locked/>
    <w:rsid w:val="000331B3"/>
    <w:rPr>
      <w:sz w:val="28"/>
      <w:szCs w:val="28"/>
      <w:shd w:val="clear" w:color="auto" w:fill="FFFFFF"/>
    </w:rPr>
  </w:style>
  <w:style w:type="character" w:customStyle="1" w:styleId="31">
    <w:name w:val="Заголовок №3_"/>
    <w:link w:val="32"/>
    <w:locked/>
    <w:rsid w:val="000331B3"/>
    <w:rPr>
      <w:b/>
      <w:bCs/>
      <w:sz w:val="28"/>
      <w:szCs w:val="28"/>
      <w:shd w:val="clear" w:color="auto" w:fill="FFFFFF"/>
    </w:rPr>
  </w:style>
  <w:style w:type="character" w:customStyle="1" w:styleId="8">
    <w:name w:val="Основной текст (8)_"/>
    <w:link w:val="81"/>
    <w:locked/>
    <w:rsid w:val="000331B3"/>
    <w:rPr>
      <w:i/>
      <w:iCs/>
      <w:sz w:val="28"/>
      <w:szCs w:val="28"/>
      <w:shd w:val="clear" w:color="auto" w:fill="FFFFFF"/>
    </w:rPr>
  </w:style>
  <w:style w:type="character" w:customStyle="1" w:styleId="80">
    <w:name w:val="Основной текст (8) + Полужирный"/>
    <w:rsid w:val="000331B3"/>
    <w:rPr>
      <w:b/>
      <w:bCs/>
      <w:i/>
      <w:i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character" w:customStyle="1" w:styleId="9">
    <w:name w:val="Основной текст (9)_"/>
    <w:link w:val="91"/>
    <w:locked/>
    <w:rsid w:val="000331B3"/>
    <w:rPr>
      <w:b/>
      <w:bCs/>
      <w:i/>
      <w:iCs/>
      <w:sz w:val="28"/>
      <w:szCs w:val="28"/>
      <w:shd w:val="clear" w:color="auto" w:fill="FFFFFF"/>
    </w:rPr>
  </w:style>
  <w:style w:type="character" w:customStyle="1" w:styleId="22">
    <w:name w:val="Основной текст (2) + Курсив"/>
    <w:rsid w:val="000331B3"/>
    <w:rPr>
      <w:i/>
      <w:i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character" w:customStyle="1" w:styleId="810">
    <w:name w:val="Основной текст (8) + Не курсив1"/>
    <w:rsid w:val="000331B3"/>
    <w:rPr>
      <w:i/>
      <w:i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paragraph" w:customStyle="1" w:styleId="210">
    <w:name w:val="Основной текст (2)1"/>
    <w:basedOn w:val="a"/>
    <w:link w:val="21"/>
    <w:rsid w:val="000331B3"/>
    <w:pPr>
      <w:widowControl w:val="0"/>
      <w:shd w:val="clear" w:color="auto" w:fill="FFFFFF"/>
      <w:spacing w:before="240" w:after="0" w:line="322" w:lineRule="exact"/>
      <w:ind w:hanging="360"/>
      <w:jc w:val="both"/>
    </w:pPr>
    <w:rPr>
      <w:rFonts w:asciiTheme="minorHAnsi" w:eastAsiaTheme="minorHAnsi" w:hAnsiTheme="minorHAnsi" w:cstheme="minorBidi"/>
    </w:rPr>
  </w:style>
  <w:style w:type="paragraph" w:customStyle="1" w:styleId="32">
    <w:name w:val="Заголовок №3"/>
    <w:basedOn w:val="a"/>
    <w:link w:val="31"/>
    <w:rsid w:val="000331B3"/>
    <w:pPr>
      <w:widowControl w:val="0"/>
      <w:shd w:val="clear" w:color="auto" w:fill="FFFFFF"/>
      <w:spacing w:before="600" w:after="420" w:line="240" w:lineRule="atLeast"/>
      <w:jc w:val="center"/>
      <w:outlineLvl w:val="2"/>
    </w:pPr>
    <w:rPr>
      <w:rFonts w:asciiTheme="minorHAnsi" w:eastAsiaTheme="minorHAnsi" w:hAnsiTheme="minorHAnsi" w:cstheme="minorBidi"/>
      <w:b/>
      <w:bCs/>
    </w:rPr>
  </w:style>
  <w:style w:type="paragraph" w:customStyle="1" w:styleId="81">
    <w:name w:val="Основной текст (8)1"/>
    <w:basedOn w:val="a"/>
    <w:link w:val="8"/>
    <w:rsid w:val="000331B3"/>
    <w:pPr>
      <w:widowControl w:val="0"/>
      <w:shd w:val="clear" w:color="auto" w:fill="FFFFFF"/>
      <w:spacing w:after="0" w:line="317" w:lineRule="exact"/>
      <w:jc w:val="both"/>
    </w:pPr>
    <w:rPr>
      <w:rFonts w:asciiTheme="minorHAnsi" w:eastAsiaTheme="minorHAnsi" w:hAnsiTheme="minorHAnsi" w:cstheme="minorBidi"/>
      <w:i/>
      <w:iCs/>
    </w:rPr>
  </w:style>
  <w:style w:type="paragraph" w:customStyle="1" w:styleId="91">
    <w:name w:val="Основной текст (9)1"/>
    <w:basedOn w:val="a"/>
    <w:link w:val="9"/>
    <w:rsid w:val="000331B3"/>
    <w:pPr>
      <w:widowControl w:val="0"/>
      <w:shd w:val="clear" w:color="auto" w:fill="FFFFFF"/>
      <w:spacing w:after="240" w:line="326" w:lineRule="exact"/>
      <w:ind w:hanging="2100"/>
    </w:pPr>
    <w:rPr>
      <w:rFonts w:asciiTheme="minorHAnsi" w:eastAsiaTheme="minorHAnsi" w:hAnsiTheme="minorHAnsi" w:cstheme="minorBidi"/>
      <w:b/>
      <w:bCs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1B3"/>
    <w:pPr>
      <w:spacing w:after="160" w:line="259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0331B3"/>
    <w:pPr>
      <w:keepNext/>
      <w:widowControl w:val="0"/>
      <w:shd w:val="clear" w:color="auto" w:fill="FFFFFF"/>
      <w:tabs>
        <w:tab w:val="left" w:pos="5794"/>
        <w:tab w:val="left" w:pos="7392"/>
      </w:tabs>
      <w:autoSpaceDE w:val="0"/>
      <w:autoSpaceDN w:val="0"/>
      <w:adjustRightInd w:val="0"/>
      <w:spacing w:after="0" w:line="360" w:lineRule="auto"/>
      <w:jc w:val="both"/>
      <w:outlineLvl w:val="0"/>
    </w:pPr>
    <w:rPr>
      <w:rFonts w:eastAsia="Times New Roman"/>
      <w:lang w:val="x-none" w:eastAsia="ru-RU"/>
    </w:rPr>
  </w:style>
  <w:style w:type="paragraph" w:styleId="2">
    <w:name w:val="heading 2"/>
    <w:basedOn w:val="a"/>
    <w:next w:val="a"/>
    <w:link w:val="20"/>
    <w:qFormat/>
    <w:rsid w:val="000331B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paragraph" w:styleId="7">
    <w:name w:val="heading 7"/>
    <w:basedOn w:val="a"/>
    <w:next w:val="a"/>
    <w:link w:val="70"/>
    <w:qFormat/>
    <w:rsid w:val="000331B3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31B3"/>
    <w:rPr>
      <w:rFonts w:ascii="Times New Roman" w:eastAsia="Times New Roman" w:hAnsi="Times New Roman" w:cs="Times New Roman"/>
      <w:sz w:val="28"/>
      <w:szCs w:val="28"/>
      <w:shd w:val="clear" w:color="auto" w:fill="FFFFFF"/>
      <w:lang w:val="x-none" w:eastAsia="ru-RU"/>
    </w:rPr>
  </w:style>
  <w:style w:type="character" w:customStyle="1" w:styleId="20">
    <w:name w:val="Заголовок 2 Знак"/>
    <w:basedOn w:val="a0"/>
    <w:link w:val="2"/>
    <w:rsid w:val="000331B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basedOn w:val="a0"/>
    <w:link w:val="7"/>
    <w:rsid w:val="000331B3"/>
    <w:rPr>
      <w:rFonts w:ascii="Calibri" w:eastAsia="Times New Roman" w:hAnsi="Calibri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0331B3"/>
    <w:pPr>
      <w:ind w:left="708"/>
    </w:pPr>
  </w:style>
  <w:style w:type="paragraph" w:styleId="a4">
    <w:name w:val="header"/>
    <w:basedOn w:val="a"/>
    <w:link w:val="a5"/>
    <w:rsid w:val="000331B3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val="x-none" w:eastAsia="ru-RU"/>
    </w:rPr>
  </w:style>
  <w:style w:type="character" w:customStyle="1" w:styleId="a5">
    <w:name w:val="Верхний колонтитул Знак"/>
    <w:basedOn w:val="a0"/>
    <w:link w:val="a4"/>
    <w:rsid w:val="000331B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3">
    <w:name w:val="Body Text 3"/>
    <w:basedOn w:val="a"/>
    <w:link w:val="30"/>
    <w:semiHidden/>
    <w:rsid w:val="000331B3"/>
    <w:pPr>
      <w:spacing w:after="120" w:line="240" w:lineRule="auto"/>
    </w:pPr>
    <w:rPr>
      <w:rFonts w:eastAsia="Times New Roman"/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semiHidden/>
    <w:rsid w:val="000331B3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11">
    <w:name w:val="Обычный1"/>
    <w:rsid w:val="00033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0331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paragraph" w:customStyle="1" w:styleId="TableStyle1">
    <w:name w:val="Table Style 1"/>
    <w:rsid w:val="000331B3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after="0" w:line="240" w:lineRule="auto"/>
    </w:pPr>
    <w:rPr>
      <w:rFonts w:ascii="Helvetica" w:eastAsia="Times New Roman" w:hAnsi="Helvetica" w:cs="Helvetica"/>
      <w:b/>
      <w:bCs/>
      <w:color w:val="000000"/>
      <w:sz w:val="20"/>
      <w:szCs w:val="20"/>
      <w:lang w:val="ru-RU" w:eastAsia="ru-RU"/>
    </w:rPr>
  </w:style>
  <w:style w:type="paragraph" w:customStyle="1" w:styleId="TableStyle2">
    <w:name w:val="Table Style 2"/>
    <w:rsid w:val="000331B3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after="0" w:line="240" w:lineRule="auto"/>
    </w:pPr>
    <w:rPr>
      <w:rFonts w:ascii="Helvetica" w:eastAsia="Times New Roman" w:hAnsi="Helvetica" w:cs="Helvetica"/>
      <w:color w:val="000000"/>
      <w:sz w:val="20"/>
      <w:szCs w:val="20"/>
      <w:lang w:val="ru-RU" w:eastAsia="ru-RU"/>
    </w:rPr>
  </w:style>
  <w:style w:type="character" w:customStyle="1" w:styleId="21">
    <w:name w:val="Основной текст (2)_"/>
    <w:link w:val="210"/>
    <w:locked/>
    <w:rsid w:val="000331B3"/>
    <w:rPr>
      <w:sz w:val="28"/>
      <w:szCs w:val="28"/>
      <w:shd w:val="clear" w:color="auto" w:fill="FFFFFF"/>
    </w:rPr>
  </w:style>
  <w:style w:type="character" w:customStyle="1" w:styleId="31">
    <w:name w:val="Заголовок №3_"/>
    <w:link w:val="32"/>
    <w:locked/>
    <w:rsid w:val="000331B3"/>
    <w:rPr>
      <w:b/>
      <w:bCs/>
      <w:sz w:val="28"/>
      <w:szCs w:val="28"/>
      <w:shd w:val="clear" w:color="auto" w:fill="FFFFFF"/>
    </w:rPr>
  </w:style>
  <w:style w:type="character" w:customStyle="1" w:styleId="8">
    <w:name w:val="Основной текст (8)_"/>
    <w:link w:val="81"/>
    <w:locked/>
    <w:rsid w:val="000331B3"/>
    <w:rPr>
      <w:i/>
      <w:iCs/>
      <w:sz w:val="28"/>
      <w:szCs w:val="28"/>
      <w:shd w:val="clear" w:color="auto" w:fill="FFFFFF"/>
    </w:rPr>
  </w:style>
  <w:style w:type="character" w:customStyle="1" w:styleId="80">
    <w:name w:val="Основной текст (8) + Полужирный"/>
    <w:rsid w:val="000331B3"/>
    <w:rPr>
      <w:b/>
      <w:bCs/>
      <w:i/>
      <w:i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character" w:customStyle="1" w:styleId="9">
    <w:name w:val="Основной текст (9)_"/>
    <w:link w:val="91"/>
    <w:locked/>
    <w:rsid w:val="000331B3"/>
    <w:rPr>
      <w:b/>
      <w:bCs/>
      <w:i/>
      <w:iCs/>
      <w:sz w:val="28"/>
      <w:szCs w:val="28"/>
      <w:shd w:val="clear" w:color="auto" w:fill="FFFFFF"/>
    </w:rPr>
  </w:style>
  <w:style w:type="character" w:customStyle="1" w:styleId="22">
    <w:name w:val="Основной текст (2) + Курсив"/>
    <w:rsid w:val="000331B3"/>
    <w:rPr>
      <w:i/>
      <w:i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character" w:customStyle="1" w:styleId="810">
    <w:name w:val="Основной текст (8) + Не курсив1"/>
    <w:rsid w:val="000331B3"/>
    <w:rPr>
      <w:i/>
      <w:i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paragraph" w:customStyle="1" w:styleId="210">
    <w:name w:val="Основной текст (2)1"/>
    <w:basedOn w:val="a"/>
    <w:link w:val="21"/>
    <w:rsid w:val="000331B3"/>
    <w:pPr>
      <w:widowControl w:val="0"/>
      <w:shd w:val="clear" w:color="auto" w:fill="FFFFFF"/>
      <w:spacing w:before="240" w:after="0" w:line="322" w:lineRule="exact"/>
      <w:ind w:hanging="360"/>
      <w:jc w:val="both"/>
    </w:pPr>
    <w:rPr>
      <w:rFonts w:asciiTheme="minorHAnsi" w:eastAsiaTheme="minorHAnsi" w:hAnsiTheme="minorHAnsi" w:cstheme="minorBidi"/>
    </w:rPr>
  </w:style>
  <w:style w:type="paragraph" w:customStyle="1" w:styleId="32">
    <w:name w:val="Заголовок №3"/>
    <w:basedOn w:val="a"/>
    <w:link w:val="31"/>
    <w:rsid w:val="000331B3"/>
    <w:pPr>
      <w:widowControl w:val="0"/>
      <w:shd w:val="clear" w:color="auto" w:fill="FFFFFF"/>
      <w:spacing w:before="600" w:after="420" w:line="240" w:lineRule="atLeast"/>
      <w:jc w:val="center"/>
      <w:outlineLvl w:val="2"/>
    </w:pPr>
    <w:rPr>
      <w:rFonts w:asciiTheme="minorHAnsi" w:eastAsiaTheme="minorHAnsi" w:hAnsiTheme="minorHAnsi" w:cstheme="minorBidi"/>
      <w:b/>
      <w:bCs/>
    </w:rPr>
  </w:style>
  <w:style w:type="paragraph" w:customStyle="1" w:styleId="81">
    <w:name w:val="Основной текст (8)1"/>
    <w:basedOn w:val="a"/>
    <w:link w:val="8"/>
    <w:rsid w:val="000331B3"/>
    <w:pPr>
      <w:widowControl w:val="0"/>
      <w:shd w:val="clear" w:color="auto" w:fill="FFFFFF"/>
      <w:spacing w:after="0" w:line="317" w:lineRule="exact"/>
      <w:jc w:val="both"/>
    </w:pPr>
    <w:rPr>
      <w:rFonts w:asciiTheme="minorHAnsi" w:eastAsiaTheme="minorHAnsi" w:hAnsiTheme="minorHAnsi" w:cstheme="minorBidi"/>
      <w:i/>
      <w:iCs/>
    </w:rPr>
  </w:style>
  <w:style w:type="paragraph" w:customStyle="1" w:styleId="91">
    <w:name w:val="Основной текст (9)1"/>
    <w:basedOn w:val="a"/>
    <w:link w:val="9"/>
    <w:rsid w:val="000331B3"/>
    <w:pPr>
      <w:widowControl w:val="0"/>
      <w:shd w:val="clear" w:color="auto" w:fill="FFFFFF"/>
      <w:spacing w:after="240" w:line="326" w:lineRule="exact"/>
      <w:ind w:hanging="2100"/>
    </w:pPr>
    <w:rPr>
      <w:rFonts w:asciiTheme="minorHAnsi" w:eastAsiaTheme="minorHAnsi" w:hAnsiTheme="minorHAnsi" w:cstheme="minorBidi"/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3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8B09B2-7462-4472-8ABD-F26B407F5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9</Pages>
  <Words>8106</Words>
  <Characters>4621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        Визначення вартості товарів, робіт і послуг, що планується закупити в рамках про</vt:lpstr>
      <vt:lpstr>        Для обґрунтування запланованих проєктом видатків надаються:</vt:lpstr>
      <vt:lpstr>        за наявності на дату подання проєкту завірені в установленому законодавством по</vt:lpstr>
      <vt:lpstr>        завірені в установленому законодавством порядку копії комерційних пропозицій щод</vt:lpstr>
      <vt:lpstr>        У разі неможливості отримання від товаровиробника офіційної комерційної пропозиц</vt:lpstr>
      <vt:lpstr/>
      <vt:lpstr>        Протокол</vt:lpstr>
      <vt:lpstr>        про спільні наміри реалізації проєкту</vt:lpstr>
      <vt:lpstr>        (назва проєкту)</vt:lpstr>
      <vt:lpstr>        </vt:lpstr>
      <vt:lpstr>        </vt:lpstr>
      <vt:lpstr>        Примітка: протокол про спільні наміри реалізації проєкту підписується керівникам</vt:lpstr>
    </vt:vector>
  </TitlesOfParts>
  <Company/>
  <LinksUpToDate>false</LinksUpToDate>
  <CharactersWithSpaces>12702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</dc:creator>
  <cp:lastModifiedBy>Maxim</cp:lastModifiedBy>
  <cp:revision>10</cp:revision>
  <cp:lastPrinted>2021-11-13T08:59:00Z</cp:lastPrinted>
  <dcterms:created xsi:type="dcterms:W3CDTF">2021-10-22T11:57:00Z</dcterms:created>
  <dcterms:modified xsi:type="dcterms:W3CDTF">2021-11-30T09:09:00Z</dcterms:modified>
</cp:coreProperties>
</file>