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63E" w:rsidRDefault="0060163E" w:rsidP="0060163E">
      <w:pPr>
        <w:shd w:val="clear" w:color="auto" w:fill="FFFFFF" w:themeFill="background1"/>
        <w:ind w:firstLine="708"/>
        <w:rPr>
          <w:rFonts w:eastAsia="Times New Roman"/>
          <w:lang w:eastAsia="uk-UA"/>
        </w:rPr>
      </w:pPr>
    </w:p>
    <w:p w:rsidR="0060163E" w:rsidRDefault="0060163E" w:rsidP="0060163E">
      <w:pPr>
        <w:shd w:val="clear" w:color="auto" w:fill="FFFFFF" w:themeFill="background1"/>
        <w:ind w:firstLine="708"/>
        <w:rPr>
          <w:b/>
          <w:bCs/>
        </w:rPr>
      </w:pPr>
      <w:r>
        <w:rPr>
          <w:rFonts w:eastAsia="Times New Roman"/>
          <w:noProof/>
          <w:lang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4.25pt;margin-top:12.15pt;width:38.25pt;height:50.4pt;z-index:251659264">
            <v:imagedata r:id="rId5" o:title=""/>
            <w10:wrap type="topAndBottom"/>
          </v:shape>
          <o:OLEObject Type="Embed" ProgID="PBrush" ShapeID="_x0000_s1026" DrawAspect="Content" ObjectID="_1676786572" r:id="rId6"/>
        </w:objec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ПРОЄКТ</w:t>
      </w:r>
      <w:bookmarkStart w:id="0" w:name="_GoBack"/>
      <w:bookmarkEnd w:id="0"/>
    </w:p>
    <w:p w:rsidR="0060163E" w:rsidRPr="006B4FE7" w:rsidRDefault="0060163E" w:rsidP="0060163E">
      <w:pPr>
        <w:shd w:val="clear" w:color="auto" w:fill="FFFFFF" w:themeFill="background1"/>
        <w:rPr>
          <w:b/>
          <w:bCs/>
          <w:i/>
        </w:rPr>
      </w:pPr>
      <w:r w:rsidRPr="006B4FE7">
        <w:rPr>
          <w:b/>
          <w:bCs/>
        </w:rPr>
        <w:t xml:space="preserve">                                                                   У  К  Р  А  Ї  Н  А</w:t>
      </w:r>
    </w:p>
    <w:p w:rsidR="0060163E" w:rsidRPr="006B4FE7" w:rsidRDefault="0060163E" w:rsidP="0060163E">
      <w:pPr>
        <w:pStyle w:val="a3"/>
        <w:ind w:firstLine="540"/>
        <w:rPr>
          <w:bCs/>
          <w:sz w:val="24"/>
          <w:szCs w:val="24"/>
        </w:rPr>
      </w:pPr>
      <w:r w:rsidRPr="006B4FE7">
        <w:rPr>
          <w:bCs/>
          <w:sz w:val="24"/>
          <w:szCs w:val="24"/>
        </w:rPr>
        <w:t>РАЙГОРОДСЬКА СІЛЬСЬКА РАДА</w:t>
      </w:r>
    </w:p>
    <w:p w:rsidR="0060163E" w:rsidRPr="006B4FE7" w:rsidRDefault="0060163E" w:rsidP="0060163E">
      <w:pPr>
        <w:pStyle w:val="2"/>
        <w:ind w:left="2124" w:firstLine="708"/>
        <w:jc w:val="left"/>
        <w:rPr>
          <w:bCs/>
          <w:sz w:val="24"/>
          <w:szCs w:val="24"/>
        </w:rPr>
      </w:pPr>
      <w:r w:rsidRPr="006B4FE7">
        <w:rPr>
          <w:sz w:val="24"/>
          <w:szCs w:val="24"/>
        </w:rPr>
        <w:t>Немирівського району Вінницької області</w:t>
      </w:r>
    </w:p>
    <w:p w:rsidR="0060163E" w:rsidRPr="006B4FE7" w:rsidRDefault="0060163E" w:rsidP="0060163E">
      <w:pPr>
        <w:jc w:val="center"/>
        <w:rPr>
          <w:b/>
          <w:bCs/>
        </w:rPr>
      </w:pPr>
      <w:r w:rsidRPr="006B4FE7">
        <w:rPr>
          <w:b/>
          <w:bCs/>
        </w:rPr>
        <w:t xml:space="preserve">        </w:t>
      </w:r>
    </w:p>
    <w:p w:rsidR="0060163E" w:rsidRDefault="0060163E" w:rsidP="0060163E">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r w:rsidRPr="006B4FE7">
        <w:rPr>
          <w:bCs w:val="0"/>
          <w:color w:val="auto"/>
          <w:sz w:val="24"/>
          <w:szCs w:val="24"/>
        </w:rPr>
        <w:t>Н</w:t>
      </w:r>
      <w:proofErr w:type="spellEnd"/>
      <w:r w:rsidRPr="006B4FE7">
        <w:rPr>
          <w:bCs w:val="0"/>
          <w:color w:val="auto"/>
          <w:sz w:val="24"/>
          <w:szCs w:val="24"/>
        </w:rPr>
        <w:t xml:space="preserve"> Я</w:t>
      </w:r>
      <w:r w:rsidRPr="006B4FE7">
        <w:rPr>
          <w:bCs w:val="0"/>
          <w:color w:val="auto"/>
          <w:sz w:val="24"/>
          <w:szCs w:val="24"/>
          <w:lang w:val="uk-UA"/>
        </w:rPr>
        <w:t xml:space="preserve">  </w:t>
      </w:r>
    </w:p>
    <w:p w:rsidR="0060163E" w:rsidRPr="00E90C92" w:rsidRDefault="0060163E" w:rsidP="0060163E"/>
    <w:p w:rsidR="0060163E" w:rsidRPr="006B4FE7" w:rsidRDefault="0060163E" w:rsidP="0060163E">
      <w:pPr>
        <w:jc w:val="both"/>
      </w:pPr>
      <w:r>
        <w:t>19</w:t>
      </w:r>
      <w:r w:rsidRPr="006B4FE7">
        <w:t>.0</w:t>
      </w:r>
      <w:r>
        <w:t>3</w:t>
      </w:r>
      <w:r w:rsidRPr="006B4FE7">
        <w:t xml:space="preserve">.2021 року          № </w:t>
      </w:r>
      <w:r>
        <w:t>325</w:t>
      </w:r>
      <w:r w:rsidRPr="006B4FE7">
        <w:t xml:space="preserve">                                                  </w:t>
      </w:r>
      <w:r>
        <w:rPr>
          <w:bCs/>
        </w:rPr>
        <w:t>7</w:t>
      </w:r>
      <w:r w:rsidRPr="006B4FE7">
        <w:t xml:space="preserve"> </w:t>
      </w:r>
      <w:r w:rsidRPr="006B4FE7">
        <w:rPr>
          <w:lang w:val="en-US"/>
        </w:rPr>
        <w:t>c</w:t>
      </w:r>
      <w:proofErr w:type="spellStart"/>
      <w:r w:rsidRPr="006B4FE7">
        <w:t>есія</w:t>
      </w:r>
      <w:proofErr w:type="spellEnd"/>
      <w:r w:rsidRPr="006B4FE7">
        <w:t xml:space="preserve"> 8 скликання  </w:t>
      </w:r>
    </w:p>
    <w:p w:rsidR="0060163E" w:rsidRPr="006B4FE7" w:rsidRDefault="0060163E" w:rsidP="0060163E">
      <w:pPr>
        <w:jc w:val="both"/>
      </w:pPr>
      <w:r w:rsidRPr="006B4FE7">
        <w:t>село Райгород</w:t>
      </w:r>
    </w:p>
    <w:p w:rsidR="0060163E" w:rsidRPr="00F66A46" w:rsidRDefault="0060163E" w:rsidP="0060163E">
      <w:pPr>
        <w:tabs>
          <w:tab w:val="left" w:pos="6552"/>
        </w:tabs>
      </w:pPr>
    </w:p>
    <w:p w:rsidR="0060163E" w:rsidRPr="00F66A46" w:rsidRDefault="0060163E" w:rsidP="0060163E"/>
    <w:p w:rsidR="0060163E" w:rsidRPr="0060163E" w:rsidRDefault="0060163E" w:rsidP="0060163E">
      <w:pPr>
        <w:pStyle w:val="a5"/>
        <w:tabs>
          <w:tab w:val="left" w:pos="2600"/>
        </w:tabs>
        <w:spacing w:before="0" w:beforeAutospacing="0" w:after="0" w:afterAutospacing="0"/>
        <w:jc w:val="both"/>
        <w:rPr>
          <w:color w:val="000000"/>
          <w:lang w:val="uk-UA"/>
        </w:rPr>
      </w:pPr>
      <w:r w:rsidRPr="0060163E">
        <w:rPr>
          <w:color w:val="000000"/>
          <w:lang w:val="uk-UA"/>
        </w:rPr>
        <w:t xml:space="preserve">Про надання дозволу </w:t>
      </w:r>
      <w:r>
        <w:rPr>
          <w:color w:val="000000"/>
          <w:lang w:val="uk-UA"/>
        </w:rPr>
        <w:t>особі 1</w:t>
      </w:r>
      <w:r w:rsidRPr="0060163E">
        <w:rPr>
          <w:color w:val="000000"/>
          <w:lang w:val="uk-UA"/>
        </w:rPr>
        <w:t xml:space="preserve"> </w:t>
      </w:r>
    </w:p>
    <w:p w:rsidR="0060163E" w:rsidRPr="0060163E" w:rsidRDefault="0060163E" w:rsidP="0060163E">
      <w:pPr>
        <w:pStyle w:val="a5"/>
        <w:tabs>
          <w:tab w:val="left" w:pos="2600"/>
        </w:tabs>
        <w:spacing w:before="0" w:beforeAutospacing="0" w:after="0" w:afterAutospacing="0"/>
        <w:jc w:val="both"/>
        <w:rPr>
          <w:color w:val="000000"/>
          <w:lang w:val="uk-UA"/>
        </w:rPr>
      </w:pPr>
      <w:r w:rsidRPr="0060163E">
        <w:rPr>
          <w:color w:val="000000"/>
          <w:lang w:val="uk-UA"/>
        </w:rPr>
        <w:t>жител</w:t>
      </w:r>
      <w:r>
        <w:rPr>
          <w:color w:val="000000"/>
          <w:lang w:val="uk-UA"/>
        </w:rPr>
        <w:t>ю</w:t>
      </w:r>
      <w:r w:rsidRPr="0060163E">
        <w:rPr>
          <w:color w:val="000000"/>
          <w:lang w:val="uk-UA"/>
        </w:rPr>
        <w:t xml:space="preserve"> смт Ситківці вулиця </w:t>
      </w:r>
      <w:r>
        <w:rPr>
          <w:color w:val="000000"/>
          <w:lang w:val="uk-UA"/>
        </w:rPr>
        <w:t xml:space="preserve">Лісова, </w:t>
      </w:r>
      <w:proofErr w:type="spellStart"/>
      <w:r>
        <w:rPr>
          <w:color w:val="000000"/>
          <w:lang w:val="uk-UA"/>
        </w:rPr>
        <w:t>хх</w:t>
      </w:r>
      <w:proofErr w:type="spellEnd"/>
      <w:r w:rsidRPr="0060163E">
        <w:rPr>
          <w:color w:val="000000"/>
          <w:lang w:val="uk-UA"/>
        </w:rPr>
        <w:t xml:space="preserve"> </w:t>
      </w:r>
      <w:r>
        <w:rPr>
          <w:color w:val="000000"/>
          <w:lang w:val="uk-UA"/>
        </w:rPr>
        <w:t>Райгородської сільської</w:t>
      </w:r>
      <w:r w:rsidRPr="0060163E">
        <w:rPr>
          <w:color w:val="000000"/>
          <w:lang w:val="uk-UA"/>
        </w:rPr>
        <w:t xml:space="preserve"> ради </w:t>
      </w:r>
    </w:p>
    <w:p w:rsidR="0060163E" w:rsidRPr="00143587" w:rsidRDefault="0060163E" w:rsidP="0060163E">
      <w:pPr>
        <w:pStyle w:val="a5"/>
        <w:tabs>
          <w:tab w:val="left" w:pos="2600"/>
        </w:tabs>
        <w:spacing w:before="0" w:beforeAutospacing="0" w:after="0" w:afterAutospacing="0"/>
        <w:jc w:val="both"/>
        <w:rPr>
          <w:color w:val="000000"/>
        </w:rPr>
      </w:pP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
    <w:p w:rsidR="0060163E" w:rsidRPr="00143587" w:rsidRDefault="0060163E" w:rsidP="0060163E">
      <w:pPr>
        <w:pStyle w:val="a5"/>
        <w:tabs>
          <w:tab w:val="left" w:pos="2600"/>
        </w:tabs>
        <w:spacing w:before="0" w:beforeAutospacing="0" w:after="0" w:afterAutospacing="0"/>
        <w:jc w:val="both"/>
        <w:rPr>
          <w:color w:val="000000"/>
        </w:rPr>
      </w:pP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p>
    <w:p w:rsidR="0060163E" w:rsidRPr="00143587" w:rsidRDefault="0060163E" w:rsidP="0060163E">
      <w:pPr>
        <w:pStyle w:val="a5"/>
        <w:tabs>
          <w:tab w:val="left" w:pos="2600"/>
        </w:tabs>
        <w:spacing w:before="0" w:beforeAutospacing="0" w:after="0" w:afterAutospacing="0"/>
        <w:jc w:val="both"/>
        <w:rPr>
          <w:color w:val="000000"/>
        </w:rPr>
      </w:pP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p w:rsidR="0060163E" w:rsidRPr="00143587" w:rsidRDefault="0060163E" w:rsidP="0060163E">
      <w:pPr>
        <w:pStyle w:val="a5"/>
        <w:tabs>
          <w:tab w:val="left" w:pos="2600"/>
        </w:tabs>
        <w:spacing w:before="0" w:beforeAutospacing="0" w:after="0" w:afterAutospacing="0"/>
        <w:jc w:val="both"/>
        <w:rPr>
          <w:color w:val="000000"/>
        </w:rPr>
      </w:pPr>
    </w:p>
    <w:p w:rsidR="0060163E" w:rsidRPr="00143587" w:rsidRDefault="0060163E" w:rsidP="0060163E">
      <w:pPr>
        <w:pStyle w:val="a5"/>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особи 1</w:t>
      </w:r>
      <w:r>
        <w:rPr>
          <w:color w:val="000000"/>
        </w:rPr>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proofErr w:type="spellStart"/>
      <w:r w:rsidRPr="00143587">
        <w:rPr>
          <w:color w:val="000000"/>
        </w:rPr>
        <w:t>враховуючи</w:t>
      </w:r>
      <w:proofErr w:type="spellEnd"/>
      <w:r w:rsidRPr="00143587">
        <w:rPr>
          <w:color w:val="000000"/>
        </w:rPr>
        <w:t xml:space="preserve"> </w:t>
      </w:r>
      <w:r>
        <w:rPr>
          <w:color w:val="000000"/>
          <w:lang w:val="uk-UA"/>
        </w:rPr>
        <w:t>договір купівлі-продажу</w:t>
      </w:r>
      <w:r>
        <w:rPr>
          <w:color w:val="000000"/>
        </w:rPr>
        <w:t xml:space="preserve"> </w:t>
      </w:r>
      <w:r>
        <w:rPr>
          <w:color w:val="000000"/>
          <w:lang w:val="uk-UA"/>
        </w:rPr>
        <w:t>від 18.11.2003 року, зареєстрованого в реєстрі за №</w:t>
      </w:r>
      <w:proofErr w:type="spellStart"/>
      <w:r>
        <w:rPr>
          <w:color w:val="000000"/>
          <w:lang w:val="uk-UA"/>
        </w:rPr>
        <w:t>ххх</w:t>
      </w:r>
      <w:proofErr w:type="spellEnd"/>
      <w:r>
        <w:rPr>
          <w:color w:val="000000"/>
          <w:lang w:val="uk-UA"/>
        </w:rPr>
        <w:t>, посвідченого державним нотаріусом Немирівської державної нотаріальної контори Люлька Л.М, сільська</w:t>
      </w:r>
      <w:r w:rsidRPr="00143587">
        <w:rPr>
          <w:color w:val="000000"/>
        </w:rPr>
        <w:t xml:space="preserve"> рада </w:t>
      </w:r>
    </w:p>
    <w:p w:rsidR="0060163E" w:rsidRPr="00143587" w:rsidRDefault="0060163E" w:rsidP="0060163E">
      <w:pPr>
        <w:pStyle w:val="a5"/>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60163E" w:rsidRPr="00143587" w:rsidRDefault="0060163E" w:rsidP="0060163E">
      <w:pPr>
        <w:pStyle w:val="a5"/>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60163E" w:rsidRPr="00143587" w:rsidRDefault="0060163E" w:rsidP="0060163E">
      <w:pPr>
        <w:pStyle w:val="a5"/>
        <w:tabs>
          <w:tab w:val="left" w:pos="2600"/>
        </w:tabs>
        <w:spacing w:before="0" w:beforeAutospacing="0" w:after="0" w:afterAutospacing="0"/>
        <w:jc w:val="both"/>
      </w:pPr>
      <w:r w:rsidRPr="00143587">
        <w:t> </w:t>
      </w:r>
    </w:p>
    <w:p w:rsidR="0060163E" w:rsidRPr="00143587" w:rsidRDefault="0060163E" w:rsidP="0060163E">
      <w:pPr>
        <w:pStyle w:val="a5"/>
        <w:numPr>
          <w:ilvl w:val="0"/>
          <w:numId w:val="2"/>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proofErr w:type="gram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proofErr w:type="gram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r>
        <w:rPr>
          <w:color w:val="000000"/>
          <w:lang w:val="uk-UA"/>
        </w:rPr>
        <w:t>особі 1</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орієнтовною</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rPr>
        <w:t>15</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60163E" w:rsidRPr="00143587" w:rsidRDefault="0060163E" w:rsidP="0060163E">
      <w:pPr>
        <w:pStyle w:val="a5"/>
        <w:numPr>
          <w:ilvl w:val="0"/>
          <w:numId w:val="1"/>
        </w:numPr>
        <w:spacing w:before="0" w:beforeAutospacing="0" w:after="0" w:afterAutospacing="0"/>
        <w:ind w:left="993"/>
        <w:jc w:val="both"/>
      </w:pPr>
      <w:r w:rsidRPr="00143587">
        <w:rPr>
          <w:color w:val="000000"/>
        </w:rPr>
        <w:t xml:space="preserve"> </w:t>
      </w:r>
      <w:r>
        <w:rPr>
          <w:color w:val="000000"/>
        </w:rPr>
        <w:t xml:space="preserve">0,1500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Лісова, </w:t>
      </w:r>
      <w:proofErr w:type="spellStart"/>
      <w:r>
        <w:rPr>
          <w:color w:val="000000"/>
          <w:lang w:val="uk-UA"/>
        </w:rPr>
        <w:t>хх</w:t>
      </w:r>
      <w:proofErr w:type="spellEnd"/>
      <w:r w:rsidRPr="00143587">
        <w:rPr>
          <w:color w:val="000000"/>
        </w:rPr>
        <w:t xml:space="preserve"> </w:t>
      </w:r>
      <w:proofErr w:type="spellStart"/>
      <w:r w:rsidRPr="00143587">
        <w:rPr>
          <w:color w:val="000000"/>
        </w:rPr>
        <w:t>смт</w:t>
      </w:r>
      <w:proofErr w:type="spellEnd"/>
      <w:r w:rsidRPr="00143587">
        <w:rPr>
          <w:color w:val="000000"/>
        </w:rPr>
        <w:t xml:space="preserve"> </w:t>
      </w:r>
      <w:proofErr w:type="spellStart"/>
      <w:r w:rsidRPr="00143587">
        <w:rPr>
          <w:color w:val="000000"/>
        </w:rPr>
        <w:t>Ситківці</w:t>
      </w:r>
      <w:proofErr w:type="spellEnd"/>
      <w:r w:rsidRPr="00143587">
        <w:rPr>
          <w:color w:val="000000"/>
        </w:rPr>
        <w:t xml:space="preserve"> </w:t>
      </w:r>
      <w:proofErr w:type="spellStart"/>
      <w:r w:rsidRPr="00143587">
        <w:rPr>
          <w:color w:val="000000"/>
        </w:rPr>
        <w:t>Немирівського</w:t>
      </w:r>
      <w:proofErr w:type="spellEnd"/>
      <w:r w:rsidRPr="00143587">
        <w:rPr>
          <w:color w:val="000000"/>
        </w:rPr>
        <w:t xml:space="preserve">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r w:rsidRPr="00143587">
        <w:rPr>
          <w:color w:val="000000"/>
        </w:rPr>
        <w:t xml:space="preserve"> </w:t>
      </w:r>
    </w:p>
    <w:p w:rsidR="0060163E" w:rsidRPr="00097556" w:rsidRDefault="0060163E" w:rsidP="0060163E">
      <w:pPr>
        <w:pStyle w:val="a5"/>
        <w:numPr>
          <w:ilvl w:val="0"/>
          <w:numId w:val="2"/>
        </w:numPr>
        <w:tabs>
          <w:tab w:val="left" w:pos="1276"/>
        </w:tabs>
        <w:spacing w:before="0" w:beforeAutospacing="0" w:after="0" w:afterAutospacing="0"/>
        <w:ind w:left="426" w:hanging="284"/>
        <w:jc w:val="both"/>
      </w:pPr>
      <w:r>
        <w:rPr>
          <w:color w:val="000000"/>
          <w:lang w:val="uk-UA"/>
        </w:rPr>
        <w:t>Особі 1</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097556">
        <w:rPr>
          <w:color w:val="000000"/>
        </w:rPr>
        <w:t>вказаної</w:t>
      </w:r>
      <w:proofErr w:type="spellEnd"/>
      <w:r w:rsidRPr="00097556">
        <w:rPr>
          <w:color w:val="000000"/>
        </w:rPr>
        <w:t xml:space="preserve"> в п.1 </w:t>
      </w:r>
      <w:proofErr w:type="spellStart"/>
      <w:r w:rsidRPr="00097556">
        <w:rPr>
          <w:color w:val="000000"/>
        </w:rPr>
        <w:t>рішення</w:t>
      </w:r>
      <w:proofErr w:type="spellEnd"/>
      <w:r w:rsidRPr="00097556">
        <w:rPr>
          <w:color w:val="000000"/>
        </w:rPr>
        <w:t>.</w:t>
      </w:r>
    </w:p>
    <w:p w:rsidR="0060163E" w:rsidRPr="00097556" w:rsidRDefault="0060163E" w:rsidP="0060163E">
      <w:pPr>
        <w:pStyle w:val="a5"/>
        <w:numPr>
          <w:ilvl w:val="0"/>
          <w:numId w:val="2"/>
        </w:numPr>
        <w:tabs>
          <w:tab w:val="left" w:pos="426"/>
        </w:tabs>
        <w:spacing w:before="0" w:beforeAutospacing="0" w:after="0" w:afterAutospacing="0"/>
        <w:ind w:left="426" w:hanging="284"/>
        <w:jc w:val="both"/>
      </w:pPr>
      <w:proofErr w:type="spellStart"/>
      <w:r w:rsidRPr="00097556">
        <w:rPr>
          <w:color w:val="000000"/>
        </w:rPr>
        <w:t>Після</w:t>
      </w:r>
      <w:proofErr w:type="spellEnd"/>
      <w:r w:rsidRPr="00097556">
        <w:rPr>
          <w:color w:val="000000"/>
        </w:rPr>
        <w:t xml:space="preserve"> </w:t>
      </w:r>
      <w:proofErr w:type="spellStart"/>
      <w:r w:rsidRPr="00097556">
        <w:rPr>
          <w:color w:val="000000"/>
        </w:rPr>
        <w:t>розроблення</w:t>
      </w:r>
      <w:proofErr w:type="spellEnd"/>
      <w:r w:rsidRPr="00097556">
        <w:rPr>
          <w:color w:val="000000"/>
        </w:rPr>
        <w:t xml:space="preserve"> </w:t>
      </w:r>
      <w:proofErr w:type="spellStart"/>
      <w:r w:rsidRPr="00097556">
        <w:rPr>
          <w:color w:val="000000"/>
        </w:rPr>
        <w:t>документації</w:t>
      </w:r>
      <w:proofErr w:type="spellEnd"/>
      <w:r w:rsidRPr="00097556">
        <w:rPr>
          <w:color w:val="000000"/>
        </w:rPr>
        <w:t xml:space="preserve"> </w:t>
      </w:r>
      <w:proofErr w:type="spellStart"/>
      <w:r w:rsidRPr="00097556">
        <w:rPr>
          <w:color w:val="000000"/>
        </w:rPr>
        <w:t>із</w:t>
      </w:r>
      <w:proofErr w:type="spellEnd"/>
      <w:r w:rsidRPr="00097556">
        <w:rPr>
          <w:color w:val="000000"/>
        </w:rPr>
        <w:t xml:space="preserve"> </w:t>
      </w:r>
      <w:proofErr w:type="spellStart"/>
      <w:r w:rsidRPr="00097556">
        <w:rPr>
          <w:color w:val="000000"/>
        </w:rPr>
        <w:t>землеустрою</w:t>
      </w:r>
      <w:proofErr w:type="spellEnd"/>
      <w:r w:rsidRPr="00097556">
        <w:rPr>
          <w:color w:val="000000"/>
        </w:rPr>
        <w:t xml:space="preserve"> в </w:t>
      </w:r>
      <w:proofErr w:type="spellStart"/>
      <w:r w:rsidRPr="00097556">
        <w:rPr>
          <w:color w:val="000000"/>
        </w:rPr>
        <w:t>встановленому</w:t>
      </w:r>
      <w:proofErr w:type="spellEnd"/>
      <w:r w:rsidRPr="00097556">
        <w:rPr>
          <w:color w:val="000000"/>
        </w:rPr>
        <w:t xml:space="preserve"> законом порядку подати на затвердження </w:t>
      </w:r>
      <w:proofErr w:type="spellStart"/>
      <w:r w:rsidRPr="00097556">
        <w:rPr>
          <w:color w:val="000000"/>
        </w:rPr>
        <w:t>сесії</w:t>
      </w:r>
      <w:proofErr w:type="spellEnd"/>
      <w:r w:rsidRPr="00097556">
        <w:rPr>
          <w:color w:val="000000"/>
        </w:rPr>
        <w:t xml:space="preserve"> Ситковецької селищної ради.</w:t>
      </w:r>
      <w:r w:rsidRPr="00097556">
        <w:rPr>
          <w:color w:val="000000"/>
        </w:rPr>
        <w:tab/>
      </w:r>
    </w:p>
    <w:p w:rsidR="0060163E" w:rsidRPr="00097556" w:rsidRDefault="0060163E" w:rsidP="0060163E">
      <w:pPr>
        <w:pStyle w:val="11"/>
        <w:numPr>
          <w:ilvl w:val="0"/>
          <w:numId w:val="2"/>
        </w:numPr>
        <w:spacing w:after="0" w:line="240" w:lineRule="auto"/>
        <w:jc w:val="both"/>
        <w:rPr>
          <w:rFonts w:ascii="Times New Roman" w:hAnsi="Times New Roman"/>
          <w:sz w:val="24"/>
          <w:szCs w:val="24"/>
        </w:rPr>
      </w:pPr>
      <w:r w:rsidRPr="00097556">
        <w:rPr>
          <w:rFonts w:ascii="Times New Roman" w:hAnsi="Times New Roman"/>
          <w:color w:val="000000"/>
          <w:sz w:val="24"/>
          <w:szCs w:val="24"/>
        </w:rPr>
        <w:t xml:space="preserve">Контроль за </w:t>
      </w:r>
      <w:proofErr w:type="spellStart"/>
      <w:r w:rsidRPr="00097556">
        <w:rPr>
          <w:rFonts w:ascii="Times New Roman" w:hAnsi="Times New Roman"/>
          <w:color w:val="000000"/>
          <w:sz w:val="24"/>
          <w:szCs w:val="24"/>
        </w:rPr>
        <w:t>виконанням</w:t>
      </w:r>
      <w:proofErr w:type="spellEnd"/>
      <w:r w:rsidRPr="00097556">
        <w:rPr>
          <w:rFonts w:ascii="Times New Roman" w:hAnsi="Times New Roman"/>
          <w:color w:val="000000"/>
          <w:sz w:val="24"/>
          <w:szCs w:val="24"/>
        </w:rPr>
        <w:t xml:space="preserve"> </w:t>
      </w:r>
      <w:proofErr w:type="spellStart"/>
      <w:r w:rsidRPr="00097556">
        <w:rPr>
          <w:rFonts w:ascii="Times New Roman" w:hAnsi="Times New Roman"/>
          <w:color w:val="000000"/>
          <w:sz w:val="24"/>
          <w:szCs w:val="24"/>
        </w:rPr>
        <w:t>даного</w:t>
      </w:r>
      <w:proofErr w:type="spellEnd"/>
      <w:r w:rsidRPr="00097556">
        <w:rPr>
          <w:rFonts w:ascii="Times New Roman" w:hAnsi="Times New Roman"/>
          <w:color w:val="000000"/>
          <w:sz w:val="24"/>
          <w:szCs w:val="24"/>
        </w:rPr>
        <w:t xml:space="preserve"> </w:t>
      </w:r>
      <w:proofErr w:type="spellStart"/>
      <w:r w:rsidRPr="00097556">
        <w:rPr>
          <w:rFonts w:ascii="Times New Roman" w:hAnsi="Times New Roman"/>
          <w:color w:val="000000"/>
          <w:sz w:val="24"/>
          <w:szCs w:val="24"/>
        </w:rPr>
        <w:t>рішення</w:t>
      </w:r>
      <w:proofErr w:type="spellEnd"/>
      <w:r w:rsidRPr="00097556">
        <w:rPr>
          <w:rFonts w:ascii="Times New Roman" w:hAnsi="Times New Roman"/>
          <w:color w:val="000000"/>
          <w:sz w:val="24"/>
          <w:szCs w:val="24"/>
        </w:rPr>
        <w:t xml:space="preserve"> </w:t>
      </w:r>
      <w:proofErr w:type="spellStart"/>
      <w:r w:rsidRPr="00097556">
        <w:rPr>
          <w:rFonts w:ascii="Times New Roman" w:hAnsi="Times New Roman"/>
          <w:color w:val="000000"/>
          <w:sz w:val="24"/>
          <w:szCs w:val="24"/>
        </w:rPr>
        <w:t>покласти</w:t>
      </w:r>
      <w:proofErr w:type="spellEnd"/>
      <w:r w:rsidRPr="00097556">
        <w:rPr>
          <w:rFonts w:ascii="Times New Roman" w:hAnsi="Times New Roman"/>
          <w:color w:val="000000"/>
          <w:sz w:val="24"/>
          <w:szCs w:val="24"/>
        </w:rPr>
        <w:t xml:space="preserve"> на </w:t>
      </w:r>
      <w:proofErr w:type="spellStart"/>
      <w:r w:rsidRPr="00097556">
        <w:rPr>
          <w:rFonts w:ascii="Times New Roman" w:hAnsi="Times New Roman"/>
          <w:color w:val="000000"/>
          <w:sz w:val="24"/>
          <w:szCs w:val="24"/>
        </w:rPr>
        <w:t>постійну</w:t>
      </w:r>
      <w:proofErr w:type="spellEnd"/>
      <w:r w:rsidRPr="00097556">
        <w:rPr>
          <w:rFonts w:ascii="Times New Roman" w:hAnsi="Times New Roman"/>
          <w:color w:val="000000"/>
          <w:sz w:val="24"/>
          <w:szCs w:val="24"/>
        </w:rPr>
        <w:t xml:space="preserve"> </w:t>
      </w:r>
      <w:proofErr w:type="spellStart"/>
      <w:r w:rsidRPr="00097556">
        <w:rPr>
          <w:rFonts w:ascii="Times New Roman" w:hAnsi="Times New Roman"/>
          <w:sz w:val="24"/>
          <w:szCs w:val="24"/>
        </w:rPr>
        <w:t>комісі</w:t>
      </w:r>
      <w:proofErr w:type="spellEnd"/>
      <w:r w:rsidRPr="00097556">
        <w:rPr>
          <w:rFonts w:ascii="Times New Roman" w:hAnsi="Times New Roman"/>
          <w:sz w:val="24"/>
          <w:szCs w:val="24"/>
          <w:lang w:val="uk-UA"/>
        </w:rPr>
        <w:t>ю</w:t>
      </w:r>
      <w:r w:rsidRPr="00097556">
        <w:rPr>
          <w:rFonts w:ascii="Times New Roman" w:hAnsi="Times New Roman"/>
          <w:sz w:val="24"/>
          <w:szCs w:val="24"/>
        </w:rPr>
        <w:t xml:space="preserve"> з </w:t>
      </w:r>
      <w:proofErr w:type="spellStart"/>
      <w:r w:rsidRPr="00097556">
        <w:rPr>
          <w:rFonts w:ascii="Times New Roman" w:hAnsi="Times New Roman"/>
          <w:sz w:val="24"/>
          <w:szCs w:val="24"/>
        </w:rPr>
        <w:t>питань</w:t>
      </w:r>
      <w:proofErr w:type="spellEnd"/>
      <w:r w:rsidRPr="00097556">
        <w:rPr>
          <w:rFonts w:ascii="Times New Roman" w:hAnsi="Times New Roman"/>
          <w:sz w:val="24"/>
          <w:szCs w:val="24"/>
        </w:rPr>
        <w:t xml:space="preserve"> </w:t>
      </w:r>
      <w:r w:rsidRPr="00097556">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0163E" w:rsidRPr="00097556" w:rsidRDefault="0060163E" w:rsidP="0060163E">
      <w:pPr>
        <w:pStyle w:val="11"/>
        <w:spacing w:after="0"/>
        <w:ind w:left="1080"/>
        <w:jc w:val="both"/>
        <w:rPr>
          <w:rFonts w:ascii="Times New Roman" w:hAnsi="Times New Roman"/>
          <w:sz w:val="24"/>
          <w:szCs w:val="24"/>
        </w:rPr>
      </w:pPr>
    </w:p>
    <w:p w:rsidR="0060163E" w:rsidRPr="00097556" w:rsidRDefault="0060163E" w:rsidP="0060163E">
      <w:r w:rsidRPr="00097556">
        <w:t xml:space="preserve">                                Сільський  голова </w:t>
      </w:r>
      <w:r w:rsidRPr="00097556">
        <w:tab/>
      </w:r>
      <w:r w:rsidRPr="00097556">
        <w:tab/>
      </w:r>
      <w:r w:rsidRPr="00097556">
        <w:tab/>
      </w:r>
      <w:r w:rsidRPr="00097556">
        <w:rPr>
          <w:color w:val="000000"/>
        </w:rPr>
        <w:t>Віктор</w:t>
      </w:r>
      <w:r w:rsidRPr="00097556">
        <w:t xml:space="preserve"> Михайленко</w:t>
      </w:r>
    </w:p>
    <w:p w:rsidR="0060163E" w:rsidRPr="00097556" w:rsidRDefault="0060163E" w:rsidP="0060163E">
      <w:pPr>
        <w:pStyle w:val="a5"/>
        <w:tabs>
          <w:tab w:val="left" w:pos="426"/>
        </w:tabs>
        <w:spacing w:before="0" w:beforeAutospacing="0" w:after="0" w:afterAutospacing="0"/>
        <w:ind w:left="426"/>
        <w:jc w:val="both"/>
        <w:rPr>
          <w:b/>
          <w:lang w:val="uk-UA"/>
        </w:rPr>
      </w:pPr>
    </w:p>
    <w:p w:rsidR="00AF36E1" w:rsidRDefault="00AF36E1"/>
    <w:sectPr w:rsidR="00AF36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C2175"/>
    <w:multiLevelType w:val="hybridMultilevel"/>
    <w:tmpl w:val="2FA8C40C"/>
    <w:lvl w:ilvl="0" w:tplc="C4EE8F1A">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15:restartNumberingAfterBreak="0">
    <w:nsid w:val="49DD5D4E"/>
    <w:multiLevelType w:val="multilevel"/>
    <w:tmpl w:val="1B749C32"/>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63E"/>
    <w:rsid w:val="0060163E"/>
    <w:rsid w:val="00AF36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017817"/>
  <w15:chartTrackingRefBased/>
  <w15:docId w15:val="{9EA62451-8B85-43AE-B993-684DE4F05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63E"/>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60163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0163E"/>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163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0163E"/>
    <w:rPr>
      <w:rFonts w:ascii="Times New Roman" w:eastAsia="Times New Roman" w:hAnsi="Times New Roman" w:cs="Times New Roman"/>
      <w:b/>
      <w:szCs w:val="20"/>
      <w:lang w:eastAsia="ru-RU"/>
    </w:rPr>
  </w:style>
  <w:style w:type="paragraph" w:styleId="a3">
    <w:name w:val="Subtitle"/>
    <w:basedOn w:val="a"/>
    <w:link w:val="a4"/>
    <w:qFormat/>
    <w:rsid w:val="0060163E"/>
    <w:pPr>
      <w:jc w:val="center"/>
    </w:pPr>
    <w:rPr>
      <w:rFonts w:eastAsia="Times New Roman"/>
      <w:b/>
      <w:sz w:val="20"/>
      <w:szCs w:val="20"/>
    </w:rPr>
  </w:style>
  <w:style w:type="character" w:customStyle="1" w:styleId="a4">
    <w:name w:val="Підзаголовок Знак"/>
    <w:basedOn w:val="a0"/>
    <w:link w:val="a3"/>
    <w:rsid w:val="0060163E"/>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60163E"/>
    <w:pPr>
      <w:spacing w:after="200" w:line="276" w:lineRule="auto"/>
      <w:ind w:left="720"/>
    </w:pPr>
    <w:rPr>
      <w:rFonts w:ascii="Calibri" w:eastAsia="Times New Roman" w:hAnsi="Calibri"/>
      <w:sz w:val="22"/>
      <w:szCs w:val="22"/>
      <w:lang w:val="ru-RU" w:eastAsia="en-US"/>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nhideWhenUsed/>
    <w:qFormat/>
    <w:rsid w:val="0060163E"/>
    <w:pPr>
      <w:spacing w:before="100" w:beforeAutospacing="1" w:after="100" w:afterAutospacing="1"/>
    </w:pPr>
    <w:rPr>
      <w:rFonts w:eastAsia="Times New Roman"/>
      <w:lang w:val="ru-RU"/>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60163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1439</Words>
  <Characters>821</Characters>
  <Application>Microsoft Office Word</Application>
  <DocSecurity>0</DocSecurity>
  <Lines>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2021-03-09T07:11:00Z</dcterms:created>
  <dcterms:modified xsi:type="dcterms:W3CDTF">2021-03-09T07:13:00Z</dcterms:modified>
</cp:coreProperties>
</file>