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357" w:rsidRDefault="00550357" w:rsidP="00550357">
      <w:pPr>
        <w:spacing w:after="0" w:line="240" w:lineRule="auto"/>
        <w:jc w:val="center"/>
        <w:rPr>
          <w:rFonts w:ascii="Times New Roman" w:hAnsi="Times New Roman" w:cs="Times New Roman"/>
          <w:sz w:val="28"/>
          <w:szCs w:val="28"/>
        </w:rPr>
      </w:pPr>
      <w:r>
        <w:rPr>
          <w:rFonts w:ascii="Times New Roman" w:hAnsi="Times New Roman"/>
          <w:b/>
          <w:noProof/>
          <w:sz w:val="24"/>
          <w:szCs w:val="24"/>
          <w:lang w:val="ru-RU" w:eastAsia="ru-RU"/>
        </w:rPr>
        <w:drawing>
          <wp:inline distT="0" distB="0" distL="0" distR="0" wp14:anchorId="0BDB2532" wp14:editId="712EA7BB">
            <wp:extent cx="523875" cy="63817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50357" w:rsidRDefault="00550357" w:rsidP="00550357">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rPr>
        <w:t>ПРОЄКТ</w:t>
      </w:r>
    </w:p>
    <w:p w:rsidR="00550357" w:rsidRDefault="00550357" w:rsidP="00550357">
      <w:pPr>
        <w:pStyle w:val="a6"/>
        <w:rPr>
          <w:szCs w:val="28"/>
          <w:lang w:val="uk-UA"/>
        </w:rPr>
      </w:pPr>
      <w:r>
        <w:rPr>
          <w:szCs w:val="28"/>
        </w:rPr>
        <w:t xml:space="preserve">У  К  </w:t>
      </w:r>
      <w:proofErr w:type="gramStart"/>
      <w:r>
        <w:rPr>
          <w:szCs w:val="28"/>
        </w:rPr>
        <w:t>Р</w:t>
      </w:r>
      <w:proofErr w:type="gramEnd"/>
      <w:r>
        <w:rPr>
          <w:szCs w:val="28"/>
        </w:rPr>
        <w:t xml:space="preserve">  А  Ї  Н  А</w:t>
      </w:r>
    </w:p>
    <w:p w:rsidR="00550357" w:rsidRDefault="00550357" w:rsidP="00550357">
      <w:pPr>
        <w:pStyle w:val="a4"/>
        <w:spacing w:after="0"/>
        <w:ind w:left="0"/>
        <w:jc w:val="center"/>
        <w:rPr>
          <w:b/>
          <w:szCs w:val="28"/>
        </w:rPr>
      </w:pPr>
      <w:r>
        <w:rPr>
          <w:b/>
          <w:szCs w:val="28"/>
        </w:rPr>
        <w:t>РАЙГОРОДСЬКА СІЛЬСЬКА РАДА</w:t>
      </w:r>
    </w:p>
    <w:p w:rsidR="00550357" w:rsidRDefault="00550357" w:rsidP="00550357">
      <w:pPr>
        <w:pStyle w:val="a4"/>
        <w:spacing w:after="0"/>
        <w:ind w:left="0"/>
        <w:jc w:val="center"/>
        <w:rPr>
          <w:b/>
          <w:szCs w:val="28"/>
        </w:rPr>
      </w:pPr>
    </w:p>
    <w:p w:rsidR="00550357" w:rsidRDefault="00550357" w:rsidP="00550357">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550357" w:rsidRDefault="00550357" w:rsidP="00550357">
      <w:pPr>
        <w:spacing w:after="0" w:line="240" w:lineRule="auto"/>
        <w:rPr>
          <w:rFonts w:ascii="Times New Roman" w:hAnsi="Times New Roman" w:cs="Times New Roman"/>
          <w:sz w:val="28"/>
          <w:szCs w:val="28"/>
        </w:rPr>
      </w:pPr>
    </w:p>
    <w:p w:rsidR="00550357" w:rsidRDefault="00550357" w:rsidP="00550357">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.06.2021 року          № 804                             14 </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550357" w:rsidRDefault="00550357" w:rsidP="00550357">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550357" w:rsidRDefault="00550357" w:rsidP="00550357">
      <w:pPr>
        <w:spacing w:after="0" w:line="240" w:lineRule="auto"/>
        <w:jc w:val="center"/>
        <w:rPr>
          <w:rFonts w:ascii="Times New Roman" w:hAnsi="Times New Roman" w:cs="Times New Roman"/>
          <w:sz w:val="28"/>
          <w:szCs w:val="28"/>
          <w:lang w:val="ru-RU"/>
        </w:rPr>
      </w:pPr>
    </w:p>
    <w:p w:rsidR="00550357" w:rsidRDefault="00550357" w:rsidP="0055035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відмову в наданні   дозволу   на розробку  проекту  </w:t>
      </w:r>
    </w:p>
    <w:p w:rsidR="00550357" w:rsidRDefault="00550357" w:rsidP="00550357">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550357" w:rsidRDefault="00550357" w:rsidP="00550357">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w:t>
      </w:r>
      <w:r w:rsidR="008F060D">
        <w:rPr>
          <w:rFonts w:ascii="Times New Roman" w:hAnsi="Times New Roman" w:cs="Times New Roman"/>
          <w:sz w:val="28"/>
          <w:szCs w:val="28"/>
        </w:rPr>
        <w:t>ь  гр. ОСОБІ</w:t>
      </w:r>
      <w:r>
        <w:rPr>
          <w:rFonts w:ascii="Times New Roman" w:hAnsi="Times New Roman" w:cs="Times New Roman"/>
          <w:sz w:val="28"/>
          <w:szCs w:val="28"/>
        </w:rPr>
        <w:t xml:space="preserve">,  </w:t>
      </w:r>
    </w:p>
    <w:p w:rsidR="00550357" w:rsidRDefault="00550357" w:rsidP="0055035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жительці  </w:t>
      </w:r>
      <w:proofErr w:type="spellStart"/>
      <w:r>
        <w:rPr>
          <w:rFonts w:ascii="Times New Roman" w:hAnsi="Times New Roman" w:cs="Times New Roman"/>
          <w:sz w:val="28"/>
          <w:szCs w:val="28"/>
        </w:rPr>
        <w:t>с.Самчинці</w:t>
      </w:r>
      <w:proofErr w:type="spellEnd"/>
      <w:r>
        <w:rPr>
          <w:rFonts w:ascii="Times New Roman" w:hAnsi="Times New Roman" w:cs="Times New Roman"/>
          <w:sz w:val="28"/>
          <w:szCs w:val="28"/>
        </w:rPr>
        <w:t xml:space="preserve">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550357" w:rsidRDefault="00550357" w:rsidP="00550357">
      <w:pPr>
        <w:spacing w:after="0" w:line="240" w:lineRule="auto"/>
        <w:rPr>
          <w:rFonts w:ascii="Times New Roman" w:hAnsi="Times New Roman" w:cs="Times New Roman"/>
          <w:sz w:val="28"/>
          <w:szCs w:val="28"/>
        </w:rPr>
      </w:pPr>
    </w:p>
    <w:p w:rsidR="00550357" w:rsidRDefault="00550357" w:rsidP="00550357">
      <w:pPr>
        <w:spacing w:after="0" w:line="240" w:lineRule="auto"/>
        <w:rPr>
          <w:rFonts w:ascii="Times New Roman" w:hAnsi="Times New Roman" w:cs="Times New Roman"/>
          <w:sz w:val="28"/>
          <w:szCs w:val="28"/>
        </w:rPr>
      </w:pPr>
    </w:p>
    <w:p w:rsidR="00550357" w:rsidRDefault="00550357" w:rsidP="00550357">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Керуючись п.34  ст.26   Закону України  «Про  місцеве   самоврядування  в  Україні», ст.118 Земельного   кодексу  України, сесія   сільської  ради  </w:t>
      </w:r>
      <w:r>
        <w:rPr>
          <w:rFonts w:ascii="Times New Roman" w:hAnsi="Times New Roman" w:cs="Times New Roman"/>
          <w:b/>
          <w:sz w:val="28"/>
          <w:szCs w:val="28"/>
        </w:rPr>
        <w:t>ВИРІШИЛА:</w:t>
      </w:r>
    </w:p>
    <w:p w:rsidR="00550357" w:rsidRDefault="00550357" w:rsidP="00550357">
      <w:pPr>
        <w:spacing w:after="0" w:line="240" w:lineRule="auto"/>
        <w:ind w:firstLine="708"/>
        <w:jc w:val="both"/>
        <w:rPr>
          <w:rFonts w:ascii="Times New Roman" w:hAnsi="Times New Roman" w:cs="Times New Roman"/>
          <w:sz w:val="28"/>
          <w:szCs w:val="28"/>
        </w:rPr>
      </w:pPr>
    </w:p>
    <w:p w:rsidR="00550357" w:rsidRDefault="00550357" w:rsidP="005503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Відмови</w:t>
      </w:r>
      <w:r w:rsidR="008F060D">
        <w:rPr>
          <w:rFonts w:ascii="Times New Roman" w:hAnsi="Times New Roman" w:cs="Times New Roman"/>
          <w:sz w:val="28"/>
          <w:szCs w:val="28"/>
        </w:rPr>
        <w:t>ти  гр. ОСОБІ</w:t>
      </w:r>
      <w:bookmarkStart w:id="0" w:name="_GoBack"/>
      <w:bookmarkEnd w:id="0"/>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у  власність  орієнтовною площею 1,50 га  за межами </w:t>
      </w:r>
      <w:proofErr w:type="spellStart"/>
      <w:r>
        <w:rPr>
          <w:rFonts w:ascii="Times New Roman" w:hAnsi="Times New Roman" w:cs="Times New Roman"/>
          <w:sz w:val="28"/>
          <w:szCs w:val="28"/>
        </w:rPr>
        <w:t>с.Самчинці</w:t>
      </w:r>
      <w:proofErr w:type="spellEnd"/>
      <w:r>
        <w:rPr>
          <w:rFonts w:ascii="Times New Roman" w:hAnsi="Times New Roman" w:cs="Times New Roman"/>
          <w:sz w:val="28"/>
          <w:szCs w:val="28"/>
        </w:rPr>
        <w:t xml:space="preserve">  в зв’язку з відсутністю вільних земель запасу та резерву. </w:t>
      </w:r>
    </w:p>
    <w:p w:rsidR="00550357" w:rsidRDefault="00550357" w:rsidP="00550357">
      <w:pPr>
        <w:spacing w:after="0" w:line="240" w:lineRule="auto"/>
        <w:rPr>
          <w:rFonts w:ascii="Times New Roman" w:hAnsi="Times New Roman" w:cs="Times New Roman"/>
          <w:sz w:val="28"/>
          <w:szCs w:val="28"/>
        </w:rPr>
      </w:pPr>
    </w:p>
    <w:p w:rsidR="00550357" w:rsidRDefault="00550357" w:rsidP="00550357">
      <w:pPr>
        <w:pStyle w:val="12"/>
        <w:ind w:left="0"/>
        <w:jc w:val="both"/>
        <w:rPr>
          <w:sz w:val="28"/>
          <w:szCs w:val="28"/>
          <w:lang w:val="uk-UA"/>
        </w:rPr>
      </w:pPr>
      <w:r>
        <w:rPr>
          <w:sz w:val="28"/>
          <w:szCs w:val="28"/>
          <w:lang w:val="uk-UA"/>
        </w:rPr>
        <w:t>2. Контроль за виконанням даного рішення покласти на постійну комісію сільської ради з питань житлово-комунального господарства, комунальної власності, промисловості, підприємництва, транспорту, зв’язку, сфери послуг, містобудування, будівництва, земельних відносин та охорони навколишнього природного середовища.</w:t>
      </w:r>
    </w:p>
    <w:p w:rsidR="00550357" w:rsidRDefault="00550357" w:rsidP="00550357">
      <w:pPr>
        <w:spacing w:after="0" w:line="240" w:lineRule="auto"/>
        <w:jc w:val="center"/>
        <w:rPr>
          <w:rFonts w:ascii="Times New Roman" w:hAnsi="Times New Roman" w:cs="Times New Roman"/>
          <w:sz w:val="24"/>
          <w:szCs w:val="24"/>
        </w:rPr>
      </w:pPr>
    </w:p>
    <w:p w:rsidR="00550357" w:rsidRDefault="00550357" w:rsidP="005503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p w:rsidR="00550357" w:rsidRDefault="00550357" w:rsidP="00550357">
      <w:pPr>
        <w:spacing w:after="0" w:line="240" w:lineRule="auto"/>
        <w:jc w:val="center"/>
        <w:rPr>
          <w:rFonts w:ascii="Times New Roman" w:hAnsi="Times New Roman" w:cs="Times New Roman"/>
          <w:sz w:val="28"/>
          <w:szCs w:val="28"/>
        </w:rPr>
      </w:pPr>
    </w:p>
    <w:sectPr w:rsidR="00550357"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BBC"/>
    <w:rsid w:val="00550357"/>
    <w:rsid w:val="00646BBC"/>
    <w:rsid w:val="008F060D"/>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35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503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0357"/>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550357"/>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550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550357"/>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55035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550357"/>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50357"/>
    <w:rPr>
      <w:rFonts w:eastAsia="Times New Roman" w:cs="Times New Roman"/>
      <w:b/>
      <w:lang w:eastAsia="ru-RU"/>
    </w:rPr>
  </w:style>
  <w:style w:type="paragraph" w:styleId="a6">
    <w:name w:val="Title"/>
    <w:aliases w:val="Номер таблиці"/>
    <w:basedOn w:val="a"/>
    <w:link w:val="a5"/>
    <w:qFormat/>
    <w:rsid w:val="00550357"/>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5035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550357"/>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550357"/>
    <w:rPr>
      <w:b/>
      <w:bCs/>
    </w:rPr>
  </w:style>
  <w:style w:type="paragraph" w:styleId="a8">
    <w:name w:val="Balloon Text"/>
    <w:basedOn w:val="a"/>
    <w:link w:val="a9"/>
    <w:uiPriority w:val="99"/>
    <w:semiHidden/>
    <w:unhideWhenUsed/>
    <w:rsid w:val="0055035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0357"/>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35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503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0357"/>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550357"/>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550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550357"/>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55035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550357"/>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50357"/>
    <w:rPr>
      <w:rFonts w:eastAsia="Times New Roman" w:cs="Times New Roman"/>
      <w:b/>
      <w:lang w:eastAsia="ru-RU"/>
    </w:rPr>
  </w:style>
  <w:style w:type="paragraph" w:styleId="a6">
    <w:name w:val="Title"/>
    <w:aliases w:val="Номер таблиці"/>
    <w:basedOn w:val="a"/>
    <w:link w:val="a5"/>
    <w:qFormat/>
    <w:rsid w:val="00550357"/>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5035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550357"/>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550357"/>
    <w:rPr>
      <w:b/>
      <w:bCs/>
    </w:rPr>
  </w:style>
  <w:style w:type="paragraph" w:styleId="a8">
    <w:name w:val="Balloon Text"/>
    <w:basedOn w:val="a"/>
    <w:link w:val="a9"/>
    <w:uiPriority w:val="99"/>
    <w:semiHidden/>
    <w:unhideWhenUsed/>
    <w:rsid w:val="0055035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0357"/>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42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2021-06-08T08:16:00Z</dcterms:created>
  <dcterms:modified xsi:type="dcterms:W3CDTF">2021-06-08T08:45:00Z</dcterms:modified>
</cp:coreProperties>
</file>