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FC" w:rsidRPr="00FD03DF" w:rsidRDefault="00A61FFC" w:rsidP="00A61FFC">
      <w:pPr>
        <w:rPr>
          <w:sz w:val="28"/>
          <w:szCs w:val="28"/>
          <w:lang w:val="uk-UA"/>
        </w:rPr>
      </w:pPr>
    </w:p>
    <w:p w:rsidR="00A61FFC" w:rsidRPr="00F4308D" w:rsidRDefault="00A561BD" w:rsidP="00A61FFC">
      <w:pPr>
        <w:jc w:val="right"/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7.3pt;margin-top:6pt;width:38.25pt;height:50.4pt;z-index:251659264">
            <v:imagedata r:id="rId6" o:title=""/>
            <w10:wrap type="topAndBottom"/>
          </v:shape>
          <o:OLEObject Type="Embed" ProgID="PBrush" ShapeID="_x0000_s1026" DrawAspect="Content" ObjectID="_1675859852" r:id="rId7"/>
        </w:pict>
      </w:r>
    </w:p>
    <w:p w:rsidR="00A61FFC" w:rsidRDefault="00A61FFC" w:rsidP="00A61FFC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A61FFC" w:rsidRDefault="00A61FFC" w:rsidP="00A61FF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61FFC" w:rsidRDefault="00A61FFC" w:rsidP="00A61FFC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A61FFC" w:rsidRDefault="00A61FFC" w:rsidP="00A61FFC">
      <w:pPr>
        <w:pStyle w:val="a5"/>
        <w:rPr>
          <w:sz w:val="28"/>
          <w:szCs w:val="28"/>
        </w:rPr>
      </w:pPr>
    </w:p>
    <w:p w:rsidR="00A61FFC" w:rsidRDefault="00A61FFC" w:rsidP="00A61FFC">
      <w:pPr>
        <w:pStyle w:val="1"/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       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A61FFC" w:rsidRDefault="00A61FFC" w:rsidP="00A61FFC">
      <w:pPr>
        <w:tabs>
          <w:tab w:val="left" w:pos="540"/>
        </w:tabs>
        <w:jc w:val="center"/>
        <w:rPr>
          <w:b/>
          <w:bCs/>
        </w:rPr>
      </w:pPr>
    </w:p>
    <w:p w:rsidR="00A61FFC" w:rsidRDefault="00A61FFC" w:rsidP="00A61FFC">
      <w:r>
        <w:t>18. 02. 2021 року</w:t>
      </w:r>
      <w:r>
        <w:tab/>
        <w:t xml:space="preserve">№ </w:t>
      </w:r>
      <w:r>
        <w:rPr>
          <w:lang w:val="uk-UA"/>
        </w:rPr>
        <w:t>286</w:t>
      </w:r>
      <w:r>
        <w:tab/>
      </w:r>
      <w:r>
        <w:tab/>
      </w:r>
      <w:r>
        <w:tab/>
      </w:r>
      <w:r>
        <w:tab/>
        <w:t xml:space="preserve">5  </w:t>
      </w:r>
      <w:proofErr w:type="spellStart"/>
      <w:r>
        <w:t>сесія</w:t>
      </w:r>
      <w:proofErr w:type="spellEnd"/>
      <w:r>
        <w:t xml:space="preserve">  8 </w:t>
      </w:r>
      <w:proofErr w:type="spellStart"/>
      <w:r>
        <w:t>скликання</w:t>
      </w:r>
      <w:proofErr w:type="spellEnd"/>
    </w:p>
    <w:p w:rsidR="00A61FFC" w:rsidRDefault="00A61FFC" w:rsidP="00A61FFC">
      <w:proofErr w:type="spellStart"/>
      <w:r>
        <w:t>с</w:t>
      </w:r>
      <w:proofErr w:type="gramStart"/>
      <w:r>
        <w:t>.Р</w:t>
      </w:r>
      <w:proofErr w:type="gramEnd"/>
      <w:r>
        <w:t>айгород</w:t>
      </w:r>
      <w:proofErr w:type="spellEnd"/>
    </w:p>
    <w:p w:rsidR="00A61FFC" w:rsidRDefault="00A61FFC" w:rsidP="00A61FFC">
      <w:pPr>
        <w:jc w:val="center"/>
        <w:rPr>
          <w:sz w:val="26"/>
          <w:szCs w:val="26"/>
        </w:rPr>
      </w:pPr>
    </w:p>
    <w:p w:rsidR="00A61FFC" w:rsidRDefault="00A61FFC" w:rsidP="00A61FFC">
      <w:pPr>
        <w:rPr>
          <w:sz w:val="26"/>
          <w:szCs w:val="26"/>
        </w:rPr>
      </w:pPr>
    </w:p>
    <w:p w:rsidR="00A61FFC" w:rsidRDefault="00A61FFC" w:rsidP="00A61FFC">
      <w:pPr>
        <w:rPr>
          <w:sz w:val="26"/>
          <w:szCs w:val="26"/>
        </w:rPr>
      </w:pPr>
    </w:p>
    <w:p w:rsidR="00A61FFC" w:rsidRDefault="00A61FFC" w:rsidP="00A61FFC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поновлення</w:t>
      </w:r>
      <w:proofErr w:type="spellEnd"/>
      <w:r>
        <w:rPr>
          <w:sz w:val="28"/>
          <w:szCs w:val="28"/>
        </w:rPr>
        <w:t xml:space="preserve">  договору 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</w:t>
      </w:r>
    </w:p>
    <w:p w:rsidR="00A61FFC" w:rsidRDefault="00A561BD" w:rsidP="00A61FFC">
      <w:pPr>
        <w:rPr>
          <w:sz w:val="26"/>
          <w:szCs w:val="26"/>
        </w:rPr>
      </w:pP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1FFC">
        <w:rPr>
          <w:sz w:val="28"/>
          <w:szCs w:val="28"/>
        </w:rPr>
        <w:t xml:space="preserve"> гр. </w:t>
      </w:r>
      <w:proofErr w:type="spellStart"/>
      <w:r w:rsidR="00A61FFC">
        <w:rPr>
          <w:sz w:val="28"/>
          <w:szCs w:val="28"/>
        </w:rPr>
        <w:t>Ведибідою</w:t>
      </w:r>
      <w:proofErr w:type="spellEnd"/>
      <w:r w:rsidR="00A61FFC">
        <w:rPr>
          <w:sz w:val="28"/>
          <w:szCs w:val="28"/>
        </w:rPr>
        <w:t xml:space="preserve">  Ольгою  </w:t>
      </w:r>
      <w:proofErr w:type="spellStart"/>
      <w:r w:rsidR="00A61FFC">
        <w:rPr>
          <w:sz w:val="28"/>
          <w:szCs w:val="28"/>
        </w:rPr>
        <w:t>Федорівною</w:t>
      </w:r>
      <w:proofErr w:type="spellEnd"/>
    </w:p>
    <w:p w:rsidR="00A61FFC" w:rsidRDefault="00A61FFC" w:rsidP="00A61FFC">
      <w:pPr>
        <w:rPr>
          <w:sz w:val="28"/>
          <w:szCs w:val="28"/>
        </w:rPr>
      </w:pPr>
    </w:p>
    <w:p w:rsidR="00A61FFC" w:rsidRDefault="00A61FFC" w:rsidP="00A61FFC">
      <w:pPr>
        <w:jc w:val="both"/>
        <w:rPr>
          <w:sz w:val="28"/>
          <w:szCs w:val="28"/>
        </w:rPr>
      </w:pPr>
    </w:p>
    <w:p w:rsidR="00A61FFC" w:rsidRDefault="00A61FFC" w:rsidP="00A61FFC">
      <w:pPr>
        <w:ind w:firstLine="90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Ведибіди</w:t>
      </w:r>
      <w:proofErr w:type="spellEnd"/>
      <w:r>
        <w:rPr>
          <w:sz w:val="28"/>
          <w:szCs w:val="28"/>
        </w:rPr>
        <w:t xml:space="preserve"> О.Ф. про </w:t>
      </w:r>
      <w:proofErr w:type="spellStart"/>
      <w:r>
        <w:rPr>
          <w:sz w:val="28"/>
          <w:szCs w:val="28"/>
        </w:rPr>
        <w:t>поновлення</w:t>
      </w:r>
      <w:proofErr w:type="spellEnd"/>
      <w:r>
        <w:rPr>
          <w:sz w:val="28"/>
          <w:szCs w:val="28"/>
        </w:rPr>
        <w:t xml:space="preserve">  договору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№400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03.07.2014 року  та </w:t>
      </w:r>
      <w:proofErr w:type="spellStart"/>
      <w:r>
        <w:rPr>
          <w:sz w:val="28"/>
          <w:szCs w:val="28"/>
        </w:rPr>
        <w:t>укладання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додаткової</w:t>
      </w:r>
      <w:proofErr w:type="spellEnd"/>
      <w:r>
        <w:rPr>
          <w:sz w:val="28"/>
          <w:szCs w:val="28"/>
        </w:rPr>
        <w:t xml:space="preserve"> угоди,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12, 93, 123, 124, 148-1 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21, 30, 33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», </w:t>
      </w:r>
      <w:r>
        <w:rPr>
          <w:noProof/>
          <w:sz w:val="28"/>
          <w:szCs w:val="28"/>
        </w:rPr>
        <w:t>статтею 26 Закону України “Про мiсцеве самоврядування в Українi”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 </w:t>
      </w:r>
      <w:proofErr w:type="gramEnd"/>
    </w:p>
    <w:p w:rsidR="00A61FFC" w:rsidRDefault="00A61FFC" w:rsidP="00A61F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A61FFC" w:rsidRDefault="00A61FFC" w:rsidP="00A61FFC">
      <w:pPr>
        <w:ind w:firstLine="900"/>
        <w:jc w:val="both"/>
        <w:rPr>
          <w:sz w:val="28"/>
          <w:szCs w:val="28"/>
        </w:rPr>
      </w:pPr>
    </w:p>
    <w:p w:rsidR="00A61FFC" w:rsidRDefault="00A61FFC" w:rsidP="00A61FFC">
      <w:pPr>
        <w:pStyle w:val="a8"/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договору оренди землі №400 від 03.07.2014 року, укладеного між  Головним управлінням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Держземагенства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Вінницькій області та  орендарем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Ведибіда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Ольгою Федорівною, зареєстрованого у реєстраційній службі Немирівського районного управління юстиції Вінницької області 31.10.2014 року, шляхом  укладання додаткової угоди з внесенням  таких змін:</w:t>
      </w:r>
    </w:p>
    <w:p w:rsidR="00A61FFC" w:rsidRDefault="00A61FFC" w:rsidP="00A61FF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змінити  сторону  орендаря в першому абзаці вищезгаданого договору з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Держземагенства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Вінницькій області»  на  «Райгородська сільська рада»  в зв’язку з тим, що  орендована земельна ділянка площею 10,8342га, кадастровий номер 0523084200:01:001:0437 перебуває в комунальній  власності  сільської ради з 11.10.2018 року;</w:t>
      </w:r>
    </w:p>
    <w:p w:rsidR="00A61FFC" w:rsidRDefault="00A61FFC" w:rsidP="00A61FFC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Пункти 5, 8, 9, 11 викласти в такій редакції:</w:t>
      </w:r>
    </w:p>
    <w:p w:rsidR="00A61FFC" w:rsidRDefault="00A61FFC" w:rsidP="00A61FF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5. «Нормативна грошова оцінка становить 115846,55 грн.»</w:t>
      </w:r>
    </w:p>
    <w:p w:rsidR="00A61FFC" w:rsidRDefault="00A61FFC" w:rsidP="00A61FF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8. «Продовжити термін дії договору оренди землі на  7 </w:t>
      </w:r>
      <w:r w:rsidRPr="00827233">
        <w:rPr>
          <w:rFonts w:ascii="Times New Roman" w:hAnsi="Times New Roman" w:cs="Times New Roman"/>
          <w:sz w:val="28"/>
          <w:szCs w:val="28"/>
        </w:rPr>
        <w:t>років</w:t>
      </w:r>
      <w:r>
        <w:rPr>
          <w:rFonts w:ascii="Times New Roman" w:hAnsi="Times New Roman" w:cs="Times New Roman"/>
          <w:sz w:val="28"/>
          <w:szCs w:val="28"/>
        </w:rPr>
        <w:t xml:space="preserve">  з дати укладання додаткової  угоди.»</w:t>
      </w:r>
    </w:p>
    <w:p w:rsidR="00A61FFC" w:rsidRDefault="00A61FFC" w:rsidP="00A61FF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9. «Розмір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рендної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плати буде узгоджено з  орендарем додатково.»</w:t>
      </w:r>
    </w:p>
    <w:p w:rsidR="00A61FFC" w:rsidRDefault="00A61FFC" w:rsidP="00A61FF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11. «Орендна плата вноситься щомісячно у розмірі 1/12 річної  орендної плати на розрахунковий рахунок  сільської ради»</w:t>
      </w:r>
    </w:p>
    <w:p w:rsidR="00A61FFC" w:rsidRDefault="00A61FFC" w:rsidP="00A61FF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Доручити сільському голові Михайленку В.М. підписати додаткову угоду до договору оренди землі №400 від 03.07.2014 року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Ведибідою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Ольгою Федорівною.</w:t>
      </w:r>
    </w:p>
    <w:p w:rsidR="00A61FFC" w:rsidRDefault="00A61FFC" w:rsidP="00A61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Зобов’язати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Ведибіду</w:t>
      </w:r>
      <w:proofErr w:type="spellEnd"/>
      <w:r>
        <w:rPr>
          <w:sz w:val="28"/>
          <w:szCs w:val="28"/>
        </w:rPr>
        <w:t xml:space="preserve"> О.Ф.:</w:t>
      </w:r>
    </w:p>
    <w:p w:rsidR="00A61FFC" w:rsidRDefault="00A61FFC" w:rsidP="00A61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У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ісячний</w:t>
      </w:r>
      <w:proofErr w:type="spellEnd"/>
      <w:r>
        <w:rPr>
          <w:sz w:val="28"/>
          <w:szCs w:val="28"/>
        </w:rPr>
        <w:t xml:space="preserve"> строк </w:t>
      </w:r>
      <w:proofErr w:type="spellStart"/>
      <w:r>
        <w:rPr>
          <w:sz w:val="28"/>
          <w:szCs w:val="28"/>
        </w:rPr>
        <w:t>укласти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зареєструвати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додаткову</w:t>
      </w:r>
      <w:proofErr w:type="spellEnd"/>
      <w:r>
        <w:rPr>
          <w:sz w:val="28"/>
          <w:szCs w:val="28"/>
        </w:rPr>
        <w:t xml:space="preserve"> угоду </w:t>
      </w:r>
      <w:proofErr w:type="spellStart"/>
      <w:r>
        <w:rPr>
          <w:sz w:val="28"/>
          <w:szCs w:val="28"/>
        </w:rPr>
        <w:t>додоговору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законом порядку.</w:t>
      </w:r>
    </w:p>
    <w:p w:rsidR="00A61FFC" w:rsidRDefault="00A61FFC" w:rsidP="00A61FF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3.2. В </w:t>
      </w:r>
      <w:proofErr w:type="spellStart"/>
      <w:r>
        <w:rPr>
          <w:sz w:val="28"/>
          <w:szCs w:val="28"/>
        </w:rPr>
        <w:t>п’ятиденний</w:t>
      </w:r>
      <w:proofErr w:type="spellEnd"/>
      <w:r>
        <w:rPr>
          <w:sz w:val="28"/>
          <w:szCs w:val="28"/>
        </w:rPr>
        <w:t xml:space="preserve"> строк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додаткової</w:t>
      </w:r>
      <w:proofErr w:type="spellEnd"/>
      <w:r>
        <w:rPr>
          <w:sz w:val="28"/>
          <w:szCs w:val="28"/>
        </w:rPr>
        <w:t xml:space="preserve"> угоди  до  договору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Райгородській </w:t>
      </w:r>
      <w:proofErr w:type="spellStart"/>
      <w:r>
        <w:rPr>
          <w:sz w:val="28"/>
          <w:szCs w:val="28"/>
        </w:rPr>
        <w:t>сільській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раді</w:t>
      </w:r>
      <w:proofErr w:type="spellEnd"/>
      <w:r>
        <w:rPr>
          <w:sz w:val="28"/>
          <w:szCs w:val="28"/>
        </w:rPr>
        <w:t xml:space="preserve"> та Немирівського  </w:t>
      </w:r>
      <w:proofErr w:type="spellStart"/>
      <w:r>
        <w:rPr>
          <w:sz w:val="28"/>
          <w:szCs w:val="28"/>
        </w:rPr>
        <w:t>управління</w:t>
      </w:r>
      <w:proofErr w:type="spellEnd"/>
    </w:p>
    <w:p w:rsidR="00A61FFC" w:rsidRDefault="00A61FFC" w:rsidP="00A61FFC">
      <w:pPr>
        <w:jc w:val="both"/>
        <w:rPr>
          <w:sz w:val="28"/>
          <w:szCs w:val="28"/>
        </w:rPr>
      </w:pPr>
      <w:r>
        <w:rPr>
          <w:sz w:val="28"/>
          <w:szCs w:val="28"/>
        </w:rPr>
        <w:t>ДПС 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витяг</w:t>
      </w:r>
      <w:proofErr w:type="spellEnd"/>
      <w:r>
        <w:rPr>
          <w:sz w:val="28"/>
          <w:szCs w:val="28"/>
        </w:rPr>
        <w:t xml:space="preserve"> з Державного </w:t>
      </w:r>
      <w:proofErr w:type="spellStart"/>
      <w:r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речових</w:t>
      </w:r>
      <w:proofErr w:type="spellEnd"/>
      <w:r>
        <w:rPr>
          <w:sz w:val="28"/>
          <w:szCs w:val="28"/>
        </w:rPr>
        <w:t xml:space="preserve"> прав на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речового</w:t>
      </w:r>
      <w:proofErr w:type="spellEnd"/>
      <w:r>
        <w:rPr>
          <w:sz w:val="28"/>
          <w:szCs w:val="28"/>
        </w:rPr>
        <w:t xml:space="preserve"> права.</w:t>
      </w:r>
    </w:p>
    <w:p w:rsidR="00A61FFC" w:rsidRDefault="00A61FFC" w:rsidP="00A61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природокористування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благоустрою.</w:t>
      </w:r>
    </w:p>
    <w:p w:rsidR="00A61FFC" w:rsidRDefault="00A61FFC" w:rsidP="00A61FFC">
      <w:pPr>
        <w:jc w:val="center"/>
        <w:rPr>
          <w:sz w:val="28"/>
          <w:szCs w:val="28"/>
        </w:rPr>
      </w:pPr>
    </w:p>
    <w:p w:rsidR="00A61FFC" w:rsidRDefault="00A61FFC" w:rsidP="00A61FFC">
      <w:pPr>
        <w:jc w:val="center"/>
        <w:rPr>
          <w:sz w:val="28"/>
          <w:szCs w:val="28"/>
        </w:rPr>
      </w:pPr>
    </w:p>
    <w:p w:rsidR="00A61FFC" w:rsidRDefault="00A61FFC" w:rsidP="00A61FF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голова                           </w:t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A61FFC" w:rsidRDefault="00A61FFC" w:rsidP="00A61FFC">
      <w:pPr>
        <w:jc w:val="center"/>
        <w:rPr>
          <w:sz w:val="26"/>
          <w:szCs w:val="26"/>
        </w:rPr>
      </w:pPr>
    </w:p>
    <w:p w:rsidR="00A61FFC" w:rsidRDefault="00A61FFC" w:rsidP="00A61FFC">
      <w:pPr>
        <w:jc w:val="center"/>
        <w:rPr>
          <w:sz w:val="26"/>
          <w:szCs w:val="26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0DBA"/>
    <w:multiLevelType w:val="hybridMultilevel"/>
    <w:tmpl w:val="FC9A4E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03"/>
    <w:rsid w:val="00197D03"/>
    <w:rsid w:val="00A561BD"/>
    <w:rsid w:val="00A61FFC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FC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61FF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FF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A61FFC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61FFC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A61F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A61FFC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61FF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A61FFC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A61FFC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FC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61FF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FF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A61FFC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61FFC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A61F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A61FFC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61FF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A61FFC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A61FFC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1644</Words>
  <Characters>938</Characters>
  <Application>Microsoft Office Word</Application>
  <DocSecurity>0</DocSecurity>
  <Lines>7</Lines>
  <Paragraphs>5</Paragraphs>
  <ScaleCrop>false</ScaleCrop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2021-02-25T10:08:00Z</dcterms:created>
  <dcterms:modified xsi:type="dcterms:W3CDTF">2021-02-26T13:51:00Z</dcterms:modified>
</cp:coreProperties>
</file>