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0E40" w:rsidRDefault="00590E40" w:rsidP="00590E40">
      <w:pPr>
        <w:rPr>
          <w:lang w:val="uk-UA"/>
        </w:rPr>
      </w:pPr>
    </w:p>
    <w:p w:rsidR="00590E40" w:rsidRPr="007E0429" w:rsidRDefault="00590E40" w:rsidP="00590E40">
      <w:pPr>
        <w:rPr>
          <w:rFonts w:cs="Times New Roman"/>
          <w:color w:val="FF0000"/>
          <w:sz w:val="24"/>
          <w:szCs w:val="24"/>
        </w:rPr>
      </w:pPr>
      <w:r w:rsidRPr="007E0429">
        <w:rPr>
          <w:rFonts w:cs="Times New Roman"/>
          <w:noProof/>
          <w:color w:val="FF0000"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7E6135A9" wp14:editId="72549EB6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0429">
        <w:rPr>
          <w:rFonts w:cs="Times New Roman"/>
          <w:color w:val="FF0000"/>
          <w:sz w:val="24"/>
          <w:szCs w:val="24"/>
        </w:rPr>
        <w:t xml:space="preserve">                 </w:t>
      </w:r>
      <w:r w:rsidRPr="007E0429">
        <w:rPr>
          <w:rFonts w:cs="Times New Roman"/>
          <w:color w:val="FF0000"/>
          <w:sz w:val="24"/>
          <w:szCs w:val="24"/>
        </w:rPr>
        <w:tab/>
      </w:r>
      <w:r w:rsidRPr="007E0429">
        <w:rPr>
          <w:rFonts w:cs="Times New Roman"/>
          <w:color w:val="FF0000"/>
          <w:sz w:val="24"/>
          <w:szCs w:val="24"/>
        </w:rPr>
        <w:tab/>
      </w:r>
      <w:r w:rsidRPr="007E0429">
        <w:rPr>
          <w:rFonts w:cs="Times New Roman"/>
          <w:color w:val="FF0000"/>
          <w:sz w:val="24"/>
          <w:szCs w:val="24"/>
        </w:rPr>
        <w:tab/>
      </w:r>
      <w:r w:rsidRPr="007E0429">
        <w:rPr>
          <w:rFonts w:cs="Times New Roman"/>
          <w:color w:val="FF0000"/>
          <w:sz w:val="24"/>
          <w:szCs w:val="24"/>
        </w:rPr>
        <w:tab/>
        <w:t xml:space="preserve">        </w:t>
      </w:r>
    </w:p>
    <w:p w:rsidR="00590E40" w:rsidRPr="006C6CF2" w:rsidRDefault="00590E40" w:rsidP="00590E40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proofErr w:type="gramStart"/>
      <w:r w:rsidRPr="006C6CF2">
        <w:rPr>
          <w:rFonts w:eastAsia="Times New Roman" w:cs="Times New Roman"/>
          <w:b/>
          <w:sz w:val="24"/>
          <w:szCs w:val="24"/>
          <w:lang w:eastAsia="ru-RU"/>
        </w:rPr>
        <w:t>У  К</w:t>
      </w:r>
      <w:proofErr w:type="gramEnd"/>
      <w:r w:rsidRPr="006C6CF2">
        <w:rPr>
          <w:rFonts w:eastAsia="Times New Roman" w:cs="Times New Roman"/>
          <w:b/>
          <w:sz w:val="24"/>
          <w:szCs w:val="24"/>
          <w:lang w:eastAsia="ru-RU"/>
        </w:rPr>
        <w:t xml:space="preserve">  Р  А  Ї  Н  А</w:t>
      </w:r>
    </w:p>
    <w:p w:rsidR="00590E40" w:rsidRPr="006C6CF2" w:rsidRDefault="00590E40" w:rsidP="00590E40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6C6CF2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590E40" w:rsidRPr="006C6CF2" w:rsidRDefault="00590E40" w:rsidP="00590E40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6C6CF2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Р І Ш Е Н </w:t>
      </w:r>
      <w:proofErr w:type="spellStart"/>
      <w:r w:rsidRPr="006C6CF2">
        <w:rPr>
          <w:rFonts w:eastAsia="Times New Roman" w:cs="Times New Roman"/>
          <w:b/>
          <w:bCs/>
          <w:sz w:val="24"/>
          <w:szCs w:val="24"/>
          <w:lang w:eastAsia="ru-RU"/>
        </w:rPr>
        <w:t>Н</w:t>
      </w:r>
      <w:proofErr w:type="spellEnd"/>
      <w:r w:rsidRPr="006C6CF2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Я</w:t>
      </w:r>
    </w:p>
    <w:p w:rsidR="00590E40" w:rsidRPr="006C6CF2" w:rsidRDefault="00590E40" w:rsidP="00590E40">
      <w:pPr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  <w:lang w:val="uk-UA"/>
        </w:rPr>
        <w:t>22</w:t>
      </w:r>
      <w:r w:rsidRPr="006C6CF2">
        <w:rPr>
          <w:rFonts w:cs="Times New Roman"/>
          <w:bCs/>
          <w:sz w:val="24"/>
          <w:szCs w:val="24"/>
        </w:rPr>
        <w:t>.1</w:t>
      </w:r>
      <w:r>
        <w:rPr>
          <w:rFonts w:cs="Times New Roman"/>
          <w:bCs/>
          <w:sz w:val="24"/>
          <w:szCs w:val="24"/>
          <w:lang w:val="uk-UA"/>
        </w:rPr>
        <w:t>2</w:t>
      </w:r>
      <w:r w:rsidRPr="006C6CF2">
        <w:rPr>
          <w:rFonts w:cs="Times New Roman"/>
          <w:bCs/>
          <w:sz w:val="24"/>
          <w:szCs w:val="24"/>
        </w:rPr>
        <w:t xml:space="preserve">.2021 року            № </w:t>
      </w:r>
      <w:r>
        <w:rPr>
          <w:rFonts w:cs="Times New Roman"/>
          <w:bCs/>
          <w:sz w:val="24"/>
          <w:szCs w:val="24"/>
          <w:lang w:val="uk-UA"/>
        </w:rPr>
        <w:t>1483</w:t>
      </w:r>
      <w:r w:rsidRPr="006C6CF2">
        <w:rPr>
          <w:rFonts w:cs="Times New Roman"/>
          <w:bCs/>
          <w:sz w:val="24"/>
          <w:szCs w:val="24"/>
        </w:rPr>
        <w:t xml:space="preserve">                                         </w:t>
      </w:r>
      <w:r w:rsidRPr="006C6CF2">
        <w:rPr>
          <w:rFonts w:cs="Times New Roman"/>
          <w:bCs/>
          <w:sz w:val="24"/>
          <w:szCs w:val="24"/>
        </w:rPr>
        <w:tab/>
      </w:r>
      <w:r>
        <w:rPr>
          <w:rFonts w:cs="Times New Roman"/>
          <w:bCs/>
          <w:sz w:val="24"/>
          <w:szCs w:val="24"/>
          <w:lang w:val="uk-UA"/>
        </w:rPr>
        <w:t>позачергова</w:t>
      </w:r>
      <w:r w:rsidRPr="006C6CF2">
        <w:rPr>
          <w:rFonts w:cs="Times New Roman"/>
          <w:bCs/>
          <w:sz w:val="24"/>
          <w:szCs w:val="24"/>
        </w:rPr>
        <w:t xml:space="preserve"> 2</w:t>
      </w:r>
      <w:r>
        <w:rPr>
          <w:rFonts w:cs="Times New Roman"/>
          <w:bCs/>
          <w:sz w:val="24"/>
          <w:szCs w:val="24"/>
          <w:lang w:val="uk-UA"/>
        </w:rPr>
        <w:t>4</w:t>
      </w:r>
      <w:r w:rsidRPr="006C6CF2">
        <w:rPr>
          <w:rFonts w:cs="Times New Roman"/>
          <w:bCs/>
          <w:sz w:val="24"/>
          <w:szCs w:val="24"/>
        </w:rPr>
        <w:t xml:space="preserve"> </w:t>
      </w:r>
      <w:proofErr w:type="spellStart"/>
      <w:r w:rsidRPr="006C6CF2">
        <w:rPr>
          <w:rFonts w:cs="Times New Roman"/>
          <w:bCs/>
          <w:sz w:val="24"/>
          <w:szCs w:val="24"/>
        </w:rPr>
        <w:t>сесія</w:t>
      </w:r>
      <w:proofErr w:type="spellEnd"/>
      <w:r w:rsidRPr="006C6CF2">
        <w:rPr>
          <w:rFonts w:cs="Times New Roman"/>
          <w:bCs/>
          <w:sz w:val="24"/>
          <w:szCs w:val="24"/>
        </w:rPr>
        <w:t xml:space="preserve"> 8 </w:t>
      </w:r>
      <w:proofErr w:type="spellStart"/>
      <w:r w:rsidRPr="006C6CF2">
        <w:rPr>
          <w:rFonts w:cs="Times New Roman"/>
          <w:bCs/>
          <w:sz w:val="24"/>
          <w:szCs w:val="24"/>
        </w:rPr>
        <w:t>скликання</w:t>
      </w:r>
      <w:proofErr w:type="spellEnd"/>
      <w:r w:rsidRPr="006C6CF2">
        <w:rPr>
          <w:rFonts w:cs="Times New Roman"/>
          <w:bCs/>
          <w:sz w:val="24"/>
          <w:szCs w:val="24"/>
        </w:rPr>
        <w:t xml:space="preserve"> </w:t>
      </w:r>
    </w:p>
    <w:p w:rsidR="00590E40" w:rsidRPr="006C6CF2" w:rsidRDefault="00590E40" w:rsidP="00590E40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6C6CF2">
        <w:rPr>
          <w:rFonts w:eastAsia="Calibri" w:cs="Times New Roman"/>
          <w:bCs/>
          <w:sz w:val="24"/>
          <w:szCs w:val="24"/>
          <w:lang w:eastAsia="ru-RU"/>
        </w:rPr>
        <w:t xml:space="preserve">село </w:t>
      </w:r>
      <w:proofErr w:type="spellStart"/>
      <w:r w:rsidRPr="006C6CF2">
        <w:rPr>
          <w:rFonts w:eastAsia="Calibri" w:cs="Times New Roman"/>
          <w:bCs/>
          <w:sz w:val="24"/>
          <w:szCs w:val="24"/>
          <w:lang w:eastAsia="ru-RU"/>
        </w:rPr>
        <w:t>Райгород</w:t>
      </w:r>
      <w:proofErr w:type="spellEnd"/>
    </w:p>
    <w:p w:rsidR="00590E40" w:rsidRDefault="00590E40" w:rsidP="00590E40">
      <w:pPr>
        <w:rPr>
          <w:lang w:val="uk-UA"/>
        </w:rPr>
      </w:pPr>
    </w:p>
    <w:p w:rsidR="00590E40" w:rsidRPr="00736CA8" w:rsidRDefault="00590E40" w:rsidP="00590E40">
      <w:pPr>
        <w:rPr>
          <w:rFonts w:eastAsia="Calibri" w:cs="Times New Roman"/>
          <w:bCs/>
          <w:sz w:val="24"/>
          <w:szCs w:val="24"/>
          <w:lang w:val="uk-UA"/>
        </w:rPr>
      </w:pPr>
      <w:r w:rsidRPr="00736CA8">
        <w:rPr>
          <w:rFonts w:eastAsia="Calibri" w:cs="Times New Roman"/>
          <w:bCs/>
          <w:sz w:val="24"/>
          <w:szCs w:val="24"/>
          <w:lang w:val="uk-UA"/>
        </w:rPr>
        <w:t>Про передачу комунального майна на праві оперативного управління в с. Вища Кропивна</w:t>
      </w:r>
    </w:p>
    <w:p w:rsidR="00590E40" w:rsidRPr="00736CA8" w:rsidRDefault="00590E40" w:rsidP="00590E40">
      <w:pPr>
        <w:ind w:right="-284" w:firstLine="708"/>
        <w:jc w:val="both"/>
        <w:rPr>
          <w:rFonts w:cs="Times New Roman"/>
          <w:sz w:val="24"/>
          <w:szCs w:val="24"/>
          <w:lang w:val="uk-UA"/>
        </w:rPr>
      </w:pPr>
    </w:p>
    <w:p w:rsidR="00590E40" w:rsidRPr="00736CA8" w:rsidRDefault="00590E40" w:rsidP="00590E40">
      <w:pPr>
        <w:ind w:right="-1" w:firstLine="708"/>
        <w:jc w:val="both"/>
        <w:rPr>
          <w:rFonts w:cs="Times New Roman"/>
          <w:sz w:val="24"/>
          <w:szCs w:val="24"/>
          <w:lang w:val="uk-UA"/>
        </w:rPr>
      </w:pPr>
      <w:r w:rsidRPr="00736CA8">
        <w:rPr>
          <w:rFonts w:cs="Times New Roman"/>
          <w:sz w:val="24"/>
          <w:szCs w:val="24"/>
          <w:lang w:val="uk-UA"/>
        </w:rPr>
        <w:t xml:space="preserve">Відповідно до статей  26, 29 та 60 Закону України «Про місцеве самоврядування в Україні», </w:t>
      </w:r>
      <w:r w:rsidRPr="00736CA8">
        <w:rPr>
          <w:rFonts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статей  </w:t>
      </w:r>
      <w:r w:rsidRPr="00736CA8">
        <w:rPr>
          <w:rFonts w:cs="Times New Roman"/>
          <w:sz w:val="24"/>
          <w:szCs w:val="24"/>
          <w:bdr w:val="none" w:sz="0" w:space="0" w:color="auto" w:frame="1"/>
          <w:lang w:val="uk-UA"/>
        </w:rPr>
        <w:t xml:space="preserve">133, 137 </w:t>
      </w:r>
      <w:r w:rsidRPr="00736CA8">
        <w:rPr>
          <w:rFonts w:cs="Times New Roman"/>
          <w:color w:val="000000"/>
          <w:sz w:val="24"/>
          <w:szCs w:val="24"/>
          <w:bdr w:val="none" w:sz="0" w:space="0" w:color="auto" w:frame="1"/>
          <w:lang w:val="uk-UA"/>
        </w:rPr>
        <w:t>Господарського кодексу України,</w:t>
      </w:r>
      <w:r w:rsidRPr="00736CA8">
        <w:rPr>
          <w:rFonts w:cs="Times New Roman"/>
          <w:sz w:val="24"/>
          <w:szCs w:val="24"/>
          <w:lang w:val="uk-UA"/>
        </w:rPr>
        <w:t xml:space="preserve"> для забезпечення належного утримання і забезпечення повноти та достовірності відображення у даних бухгалтерського обліку та контролю за матеріальними цінностями та комунальним майном, сільська рада</w:t>
      </w:r>
    </w:p>
    <w:p w:rsidR="00590E40" w:rsidRPr="00736CA8" w:rsidRDefault="00590E40" w:rsidP="00590E40">
      <w:pPr>
        <w:ind w:right="-284"/>
        <w:jc w:val="both"/>
        <w:rPr>
          <w:rFonts w:cs="Times New Roman"/>
          <w:b/>
          <w:lang w:val="uk-UA"/>
        </w:rPr>
      </w:pPr>
      <w:r w:rsidRPr="00736CA8">
        <w:rPr>
          <w:rFonts w:cs="Times New Roman"/>
          <w:b/>
          <w:sz w:val="24"/>
          <w:szCs w:val="24"/>
          <w:lang w:val="uk-UA"/>
        </w:rPr>
        <w:t xml:space="preserve">                                                         </w:t>
      </w:r>
    </w:p>
    <w:p w:rsidR="00590E40" w:rsidRPr="00736CA8" w:rsidRDefault="00590E40" w:rsidP="00590E40">
      <w:pPr>
        <w:ind w:left="3540" w:right="-284" w:firstLine="708"/>
        <w:jc w:val="both"/>
        <w:rPr>
          <w:rFonts w:cs="Times New Roman"/>
          <w:b/>
          <w:lang w:val="uk-UA"/>
        </w:rPr>
      </w:pPr>
      <w:r w:rsidRPr="00736CA8">
        <w:rPr>
          <w:rFonts w:cs="Times New Roman"/>
          <w:b/>
          <w:sz w:val="24"/>
          <w:szCs w:val="24"/>
          <w:lang w:val="uk-UA"/>
        </w:rPr>
        <w:t>ВИРІШИЛА:</w:t>
      </w:r>
    </w:p>
    <w:p w:rsidR="00590E40" w:rsidRPr="00736CA8" w:rsidRDefault="00590E40" w:rsidP="00590E40">
      <w:pPr>
        <w:pStyle w:val="a4"/>
        <w:numPr>
          <w:ilvl w:val="0"/>
          <w:numId w:val="1"/>
        </w:numPr>
        <w:shd w:val="clear" w:color="auto" w:fill="FFFFFF"/>
        <w:ind w:left="426" w:right="225" w:hanging="426"/>
        <w:jc w:val="both"/>
        <w:rPr>
          <w:rFonts w:cs="Times New Roman"/>
          <w:color w:val="000000"/>
          <w:sz w:val="24"/>
          <w:szCs w:val="24"/>
          <w:lang w:val="uk-UA"/>
        </w:rPr>
      </w:pPr>
      <w:r w:rsidRPr="00736CA8">
        <w:rPr>
          <w:rFonts w:cs="Times New Roman"/>
          <w:color w:val="000000"/>
          <w:sz w:val="24"/>
          <w:szCs w:val="24"/>
          <w:bdr w:val="none" w:sz="0" w:space="0" w:color="auto" w:frame="1"/>
          <w:lang w:val="uk-UA"/>
        </w:rPr>
        <w:t>Передати на праві оперативного управління відділу житлово-комунального господарства, благоустрою, містобудування та архітектури Райгородської сільської ради індивідуально визначене нерухоме майно комунальної власності територіальної громади Райгородської сільської</w:t>
      </w:r>
      <w:r w:rsidRPr="00736CA8">
        <w:rPr>
          <w:rFonts w:cs="Times New Roman"/>
          <w:color w:val="000000"/>
          <w:sz w:val="24"/>
          <w:szCs w:val="24"/>
          <w:bdr w:val="none" w:sz="0" w:space="0" w:color="auto" w:frame="1"/>
        </w:rPr>
        <w:t> </w:t>
      </w:r>
      <w:r w:rsidRPr="00736CA8">
        <w:rPr>
          <w:rFonts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ради, а саме:</w:t>
      </w:r>
    </w:p>
    <w:p w:rsidR="00590E40" w:rsidRPr="00736CA8" w:rsidRDefault="00590E40" w:rsidP="00590E40">
      <w:pPr>
        <w:pStyle w:val="a4"/>
        <w:numPr>
          <w:ilvl w:val="0"/>
          <w:numId w:val="2"/>
        </w:numPr>
        <w:shd w:val="clear" w:color="auto" w:fill="FFFFFF"/>
        <w:ind w:right="225"/>
        <w:jc w:val="both"/>
        <w:rPr>
          <w:rFonts w:cs="Times New Roman"/>
          <w:sz w:val="24"/>
          <w:szCs w:val="24"/>
          <w:lang w:val="uk-UA"/>
        </w:rPr>
      </w:pPr>
      <w:r>
        <w:rPr>
          <w:rFonts w:cs="Times New Roman"/>
          <w:sz w:val="24"/>
          <w:szCs w:val="24"/>
          <w:lang w:val="uk-UA"/>
        </w:rPr>
        <w:t>в</w:t>
      </w:r>
      <w:r w:rsidRPr="00736CA8">
        <w:rPr>
          <w:rFonts w:cs="Times New Roman"/>
          <w:sz w:val="24"/>
          <w:szCs w:val="24"/>
          <w:lang w:val="uk-UA"/>
        </w:rPr>
        <w:t>уличне освітлення с. Нижча Кропивна, вул. Молодіжна, ТП - 406 балансовою вартістю 46 673 грн;</w:t>
      </w:r>
    </w:p>
    <w:p w:rsidR="00590E40" w:rsidRPr="00736CA8" w:rsidRDefault="00590E40" w:rsidP="00590E40">
      <w:pPr>
        <w:pStyle w:val="a4"/>
        <w:numPr>
          <w:ilvl w:val="0"/>
          <w:numId w:val="2"/>
        </w:numPr>
        <w:shd w:val="clear" w:color="auto" w:fill="FFFFFF"/>
        <w:ind w:right="225"/>
        <w:jc w:val="both"/>
        <w:rPr>
          <w:rFonts w:cs="Times New Roman"/>
          <w:sz w:val="24"/>
          <w:szCs w:val="24"/>
          <w:lang w:val="uk-UA"/>
        </w:rPr>
      </w:pPr>
      <w:r>
        <w:rPr>
          <w:rFonts w:cs="Times New Roman"/>
          <w:sz w:val="24"/>
          <w:szCs w:val="24"/>
          <w:lang w:val="uk-UA"/>
        </w:rPr>
        <w:t>в</w:t>
      </w:r>
      <w:r w:rsidRPr="00736CA8">
        <w:rPr>
          <w:rFonts w:cs="Times New Roman"/>
          <w:sz w:val="24"/>
          <w:szCs w:val="24"/>
          <w:lang w:val="uk-UA"/>
        </w:rPr>
        <w:t xml:space="preserve">уличне освітлення с. Нижча Кропивна, вул. </w:t>
      </w:r>
      <w:proofErr w:type="spellStart"/>
      <w:r w:rsidRPr="00736CA8">
        <w:rPr>
          <w:rStyle w:val="4387"/>
          <w:rFonts w:cs="Times New Roman"/>
          <w:color w:val="000000"/>
          <w:sz w:val="24"/>
          <w:szCs w:val="24"/>
        </w:rPr>
        <w:t>Грабовського</w:t>
      </w:r>
      <w:proofErr w:type="spellEnd"/>
      <w:r w:rsidRPr="00736CA8">
        <w:rPr>
          <w:rFonts w:cs="Times New Roman"/>
          <w:sz w:val="24"/>
          <w:szCs w:val="24"/>
          <w:lang w:val="uk-UA"/>
        </w:rPr>
        <w:t>, ТП – 473 балансовою вартістю 43 628 грн.</w:t>
      </w:r>
    </w:p>
    <w:p w:rsidR="00590E40" w:rsidRPr="00736CA8" w:rsidRDefault="00590E40" w:rsidP="00590E40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cs="Times New Roman"/>
          <w:sz w:val="24"/>
          <w:szCs w:val="24"/>
          <w:lang w:val="uk-UA"/>
        </w:rPr>
      </w:pPr>
      <w:r w:rsidRPr="00736CA8">
        <w:rPr>
          <w:rFonts w:cs="Times New Roman"/>
          <w:sz w:val="24"/>
          <w:szCs w:val="24"/>
          <w:lang w:val="uk-UA"/>
        </w:rPr>
        <w:t>Створити тимчасову комісію по проведенню заходів прийому-передачі об’єктів вуличного освітлення:</w:t>
      </w:r>
    </w:p>
    <w:p w:rsidR="00590E40" w:rsidRPr="00736CA8" w:rsidRDefault="00590E40" w:rsidP="00590E40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cs="Times New Roman"/>
          <w:sz w:val="24"/>
          <w:szCs w:val="24"/>
          <w:lang w:val="uk-UA"/>
        </w:rPr>
      </w:pPr>
      <w:r w:rsidRPr="00736CA8">
        <w:rPr>
          <w:rFonts w:cs="Times New Roman"/>
          <w:sz w:val="24"/>
          <w:szCs w:val="24"/>
          <w:lang w:val="uk-UA"/>
        </w:rPr>
        <w:t xml:space="preserve">Голова – </w:t>
      </w:r>
      <w:proofErr w:type="spellStart"/>
      <w:r w:rsidRPr="00736CA8">
        <w:rPr>
          <w:rFonts w:cs="Times New Roman"/>
          <w:sz w:val="24"/>
          <w:szCs w:val="24"/>
          <w:lang w:val="uk-UA"/>
        </w:rPr>
        <w:t>Вільчинська</w:t>
      </w:r>
      <w:proofErr w:type="spellEnd"/>
      <w:r w:rsidRPr="00736CA8">
        <w:rPr>
          <w:rFonts w:cs="Times New Roman"/>
          <w:sz w:val="24"/>
          <w:szCs w:val="24"/>
          <w:lang w:val="uk-UA"/>
        </w:rPr>
        <w:t xml:space="preserve"> Л.Е.,  перший </w:t>
      </w:r>
      <w:r w:rsidRPr="00736CA8">
        <w:rPr>
          <w:rFonts w:cs="Times New Roman"/>
          <w:sz w:val="24"/>
          <w:szCs w:val="24"/>
          <w:shd w:val="clear" w:color="auto" w:fill="FFFFFF"/>
        </w:rPr>
        <w:t xml:space="preserve">заступник </w:t>
      </w:r>
      <w:proofErr w:type="spellStart"/>
      <w:r w:rsidRPr="00736CA8">
        <w:rPr>
          <w:rFonts w:cs="Times New Roman"/>
          <w:sz w:val="24"/>
          <w:szCs w:val="24"/>
          <w:shd w:val="clear" w:color="auto" w:fill="FFFFFF"/>
        </w:rPr>
        <w:t>Райгородського</w:t>
      </w:r>
      <w:proofErr w:type="spellEnd"/>
      <w:r w:rsidRPr="00736CA8">
        <w:rPr>
          <w:rFonts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736CA8">
        <w:rPr>
          <w:rFonts w:cs="Times New Roman"/>
          <w:sz w:val="24"/>
          <w:szCs w:val="24"/>
          <w:shd w:val="clear" w:color="auto" w:fill="FFFFFF"/>
        </w:rPr>
        <w:t>сільського</w:t>
      </w:r>
      <w:proofErr w:type="spellEnd"/>
      <w:r w:rsidRPr="00736CA8">
        <w:rPr>
          <w:rFonts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736CA8">
        <w:rPr>
          <w:rFonts w:cs="Times New Roman"/>
          <w:sz w:val="24"/>
          <w:szCs w:val="24"/>
          <w:shd w:val="clear" w:color="auto" w:fill="FFFFFF"/>
        </w:rPr>
        <w:t>голови</w:t>
      </w:r>
      <w:proofErr w:type="spellEnd"/>
      <w:r w:rsidRPr="00736CA8">
        <w:rPr>
          <w:rFonts w:cs="Times New Roman"/>
          <w:sz w:val="24"/>
          <w:szCs w:val="24"/>
          <w:shd w:val="clear" w:color="auto" w:fill="FFFFFF"/>
        </w:rPr>
        <w:t>;</w:t>
      </w:r>
    </w:p>
    <w:p w:rsidR="00590E40" w:rsidRPr="00736CA8" w:rsidRDefault="00590E40" w:rsidP="00590E40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cs="Times New Roman"/>
          <w:sz w:val="24"/>
          <w:szCs w:val="24"/>
          <w:lang w:val="uk-UA"/>
        </w:rPr>
      </w:pPr>
      <w:r w:rsidRPr="00736CA8">
        <w:rPr>
          <w:rFonts w:cs="Times New Roman"/>
          <w:sz w:val="24"/>
          <w:szCs w:val="24"/>
          <w:lang w:val="uk-UA"/>
        </w:rPr>
        <w:t>Члени комісії:</w:t>
      </w:r>
    </w:p>
    <w:p w:rsidR="00590E40" w:rsidRPr="00736CA8" w:rsidRDefault="00590E40" w:rsidP="00590E40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cs="Times New Roman"/>
          <w:sz w:val="24"/>
          <w:szCs w:val="24"/>
          <w:lang w:val="uk-UA"/>
        </w:rPr>
      </w:pPr>
      <w:r w:rsidRPr="00736CA8">
        <w:rPr>
          <w:rFonts w:cs="Times New Roman"/>
          <w:sz w:val="24"/>
          <w:szCs w:val="24"/>
          <w:lang w:val="uk-UA"/>
        </w:rPr>
        <w:t>Швець Т.М., староста с. Нижча Кропивна;</w:t>
      </w:r>
    </w:p>
    <w:p w:rsidR="00590E40" w:rsidRPr="00736CA8" w:rsidRDefault="00590E40" w:rsidP="00590E40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cs="Times New Roman"/>
          <w:sz w:val="24"/>
          <w:szCs w:val="24"/>
          <w:lang w:val="uk-UA"/>
        </w:rPr>
      </w:pPr>
      <w:proofErr w:type="spellStart"/>
      <w:r w:rsidRPr="00736CA8">
        <w:rPr>
          <w:rFonts w:cs="Times New Roman"/>
          <w:sz w:val="24"/>
          <w:szCs w:val="24"/>
          <w:lang w:val="uk-UA"/>
        </w:rPr>
        <w:t>Мандрик</w:t>
      </w:r>
      <w:proofErr w:type="spellEnd"/>
      <w:r w:rsidRPr="00736CA8">
        <w:rPr>
          <w:rFonts w:cs="Times New Roman"/>
          <w:sz w:val="24"/>
          <w:szCs w:val="24"/>
          <w:lang w:val="uk-UA"/>
        </w:rPr>
        <w:t xml:space="preserve"> П.О., завідувач сектору військового обліку та юридичного супроводу;</w:t>
      </w:r>
    </w:p>
    <w:p w:rsidR="00590E40" w:rsidRPr="00736CA8" w:rsidRDefault="00590E40" w:rsidP="00590E40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cs="Times New Roman"/>
          <w:sz w:val="24"/>
          <w:szCs w:val="24"/>
          <w:lang w:val="uk-UA"/>
        </w:rPr>
      </w:pPr>
      <w:r w:rsidRPr="00736CA8">
        <w:rPr>
          <w:rFonts w:cs="Times New Roman"/>
          <w:sz w:val="24"/>
          <w:szCs w:val="24"/>
          <w:lang w:val="uk-UA"/>
        </w:rPr>
        <w:t xml:space="preserve">Жученко Л.І., начальник фінансового відділу Райгородської сільської ради, депутат Райгородської сільської ради; </w:t>
      </w:r>
    </w:p>
    <w:p w:rsidR="00590E40" w:rsidRPr="00736CA8" w:rsidRDefault="00590E40" w:rsidP="00590E40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cs="Times New Roman"/>
          <w:sz w:val="24"/>
          <w:szCs w:val="24"/>
          <w:lang w:val="uk-UA"/>
        </w:rPr>
      </w:pPr>
      <w:r w:rsidRPr="00736CA8">
        <w:rPr>
          <w:rFonts w:cs="Times New Roman"/>
          <w:sz w:val="24"/>
          <w:szCs w:val="24"/>
          <w:lang w:val="uk-UA"/>
        </w:rPr>
        <w:t xml:space="preserve">Яремко В.М., начальник відділу житлово-комунального господарства, благоустрою, містобудування та архітектури Райгородської сільської ради. </w:t>
      </w:r>
    </w:p>
    <w:p w:rsidR="00590E40" w:rsidRPr="00736CA8" w:rsidRDefault="00590E40" w:rsidP="00590E40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284"/>
        <w:jc w:val="both"/>
        <w:rPr>
          <w:rFonts w:cs="Times New Roman"/>
          <w:color w:val="000000"/>
          <w:sz w:val="24"/>
          <w:szCs w:val="24"/>
          <w:bdr w:val="none" w:sz="0" w:space="0" w:color="auto" w:frame="1"/>
          <w:lang w:val="uk-UA"/>
        </w:rPr>
      </w:pPr>
      <w:r w:rsidRPr="00736CA8">
        <w:rPr>
          <w:rFonts w:cs="Times New Roman"/>
          <w:color w:val="000000"/>
          <w:sz w:val="24"/>
          <w:szCs w:val="24"/>
          <w:bdr w:val="none" w:sz="0" w:space="0" w:color="auto" w:frame="1"/>
          <w:lang w:val="uk-UA"/>
        </w:rPr>
        <w:t>Затвердити договір</w:t>
      </w:r>
      <w:r w:rsidRPr="00736CA8">
        <w:rPr>
          <w:rFonts w:cs="Times New Roman"/>
          <w:color w:val="000000"/>
          <w:sz w:val="24"/>
          <w:szCs w:val="24"/>
          <w:bdr w:val="none" w:sz="0" w:space="0" w:color="auto" w:frame="1"/>
        </w:rPr>
        <w:t> </w:t>
      </w:r>
      <w:r w:rsidRPr="00736CA8">
        <w:rPr>
          <w:rFonts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на закріплення майна комунальної власності</w:t>
      </w:r>
      <w:r w:rsidRPr="00736CA8">
        <w:rPr>
          <w:rFonts w:cs="Times New Roman"/>
          <w:color w:val="000000"/>
          <w:sz w:val="24"/>
          <w:szCs w:val="24"/>
          <w:bdr w:val="none" w:sz="0" w:space="0" w:color="auto" w:frame="1"/>
        </w:rPr>
        <w:t> </w:t>
      </w:r>
      <w:r w:rsidRPr="00736CA8">
        <w:rPr>
          <w:rFonts w:cs="Times New Roman"/>
          <w:color w:val="000000"/>
          <w:sz w:val="24"/>
          <w:szCs w:val="24"/>
          <w:bdr w:val="none" w:sz="0" w:space="0" w:color="auto" w:frame="1"/>
          <w:lang w:val="uk-UA"/>
        </w:rPr>
        <w:t>Райгородської сільської ради на праві оперативного управління</w:t>
      </w:r>
      <w:r w:rsidRPr="00736CA8">
        <w:rPr>
          <w:rFonts w:cs="Times New Roman"/>
          <w:color w:val="000000"/>
          <w:sz w:val="24"/>
          <w:szCs w:val="24"/>
          <w:bdr w:val="none" w:sz="0" w:space="0" w:color="auto" w:frame="1"/>
        </w:rPr>
        <w:t> </w:t>
      </w:r>
      <w:r w:rsidRPr="00736CA8">
        <w:rPr>
          <w:rFonts w:cs="Times New Roman"/>
          <w:color w:val="000000"/>
          <w:sz w:val="24"/>
          <w:szCs w:val="24"/>
          <w:bdr w:val="none" w:sz="0" w:space="0" w:color="auto" w:frame="1"/>
          <w:lang w:val="uk-UA"/>
        </w:rPr>
        <w:t>(додаток 1).</w:t>
      </w:r>
    </w:p>
    <w:p w:rsidR="00590E40" w:rsidRPr="00736CA8" w:rsidRDefault="00590E40" w:rsidP="00590E40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284"/>
        <w:jc w:val="both"/>
        <w:rPr>
          <w:rFonts w:cs="Times New Roman"/>
          <w:color w:val="000000"/>
          <w:sz w:val="24"/>
          <w:szCs w:val="24"/>
          <w:bdr w:val="none" w:sz="0" w:space="0" w:color="auto" w:frame="1"/>
          <w:lang w:val="uk-UA"/>
        </w:rPr>
      </w:pPr>
      <w:r w:rsidRPr="00736CA8">
        <w:rPr>
          <w:rFonts w:cs="Times New Roman"/>
          <w:color w:val="000000"/>
          <w:sz w:val="24"/>
          <w:szCs w:val="24"/>
          <w:bdr w:val="none" w:sz="0" w:space="0" w:color="auto" w:frame="1"/>
          <w:lang w:val="uk-UA"/>
        </w:rPr>
        <w:t>Відділу житлово-комунального господарства, благоустрою, містобудування та архітектури Райгородської сільської ради прийняти в оперативне управління</w:t>
      </w:r>
      <w:r w:rsidRPr="00736CA8">
        <w:rPr>
          <w:rFonts w:cs="Times New Roman"/>
          <w:color w:val="000000"/>
          <w:sz w:val="24"/>
          <w:szCs w:val="24"/>
          <w:bdr w:val="none" w:sz="0" w:space="0" w:color="auto" w:frame="1"/>
        </w:rPr>
        <w:t>   </w:t>
      </w:r>
      <w:r w:rsidRPr="00736CA8">
        <w:rPr>
          <w:rFonts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майно комунальної власності Райгородської сільської ради, зазначене в пункті 1 цього рішення, згідно акту приймання-передачі.</w:t>
      </w:r>
    </w:p>
    <w:p w:rsidR="00590E40" w:rsidRPr="00736CA8" w:rsidRDefault="00590E40" w:rsidP="00590E40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284"/>
        <w:jc w:val="both"/>
        <w:rPr>
          <w:rFonts w:cs="Times New Roman"/>
          <w:color w:val="000000"/>
          <w:sz w:val="24"/>
          <w:szCs w:val="24"/>
          <w:bdr w:val="none" w:sz="0" w:space="0" w:color="auto" w:frame="1"/>
          <w:lang w:val="uk-UA"/>
        </w:rPr>
      </w:pPr>
      <w:r w:rsidRPr="00736CA8">
        <w:rPr>
          <w:rFonts w:cs="Times New Roman"/>
          <w:color w:val="000000"/>
          <w:sz w:val="24"/>
          <w:szCs w:val="24"/>
          <w:bdr w:val="none" w:sz="0" w:space="0" w:color="auto" w:frame="1"/>
          <w:lang w:val="uk-UA"/>
        </w:rPr>
        <w:t>Доручити сільському голові Михайленку В.М. укласти з начальником відділу житлово-комунального господарства, благоустрою, містобудування та архітектури Райгородської сільської ради договір на закріплення майна комунальної власності Райгородської сільської ради на праві оперативного управління.</w:t>
      </w:r>
    </w:p>
    <w:p w:rsidR="00590E40" w:rsidRPr="00736CA8" w:rsidRDefault="00590E40" w:rsidP="00590E40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284"/>
        <w:jc w:val="both"/>
        <w:rPr>
          <w:rFonts w:eastAsia="Calibri" w:cs="Times New Roman"/>
          <w:sz w:val="24"/>
          <w:szCs w:val="24"/>
          <w:lang w:val="uk-UA" w:eastAsia="ar-SA"/>
        </w:rPr>
      </w:pPr>
      <w:r w:rsidRPr="00736CA8">
        <w:rPr>
          <w:rFonts w:cs="Times New Roman"/>
          <w:color w:val="212529"/>
          <w:sz w:val="24"/>
          <w:szCs w:val="24"/>
          <w:lang w:val="uk-UA" w:eastAsia="uk-UA"/>
        </w:rPr>
        <w:t xml:space="preserve">Головного спеціалісту апарату Райгородської сільської ради </w:t>
      </w:r>
      <w:proofErr w:type="spellStart"/>
      <w:r w:rsidRPr="00736CA8">
        <w:rPr>
          <w:rFonts w:cs="Times New Roman"/>
          <w:color w:val="212529"/>
          <w:sz w:val="24"/>
          <w:szCs w:val="24"/>
          <w:lang w:val="uk-UA" w:eastAsia="uk-UA"/>
        </w:rPr>
        <w:t>Запорожчук</w:t>
      </w:r>
      <w:proofErr w:type="spellEnd"/>
      <w:r w:rsidRPr="00736CA8">
        <w:rPr>
          <w:rFonts w:cs="Times New Roman"/>
          <w:color w:val="212529"/>
          <w:sz w:val="24"/>
          <w:szCs w:val="24"/>
          <w:lang w:val="uk-UA" w:eastAsia="uk-UA"/>
        </w:rPr>
        <w:t xml:space="preserve"> Н.І.</w:t>
      </w:r>
      <w:r w:rsidRPr="00736CA8">
        <w:rPr>
          <w:rFonts w:eastAsia="Calibri" w:cs="Times New Roman"/>
          <w:sz w:val="24"/>
          <w:szCs w:val="24"/>
          <w:lang w:val="uk-UA" w:eastAsia="ar-SA"/>
        </w:rPr>
        <w:t xml:space="preserve"> здійснити всі необхідні дії по передачі об’єктів. </w:t>
      </w:r>
    </w:p>
    <w:p w:rsidR="00590E40" w:rsidRPr="00736CA8" w:rsidRDefault="00590E40" w:rsidP="00590E40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284"/>
        <w:jc w:val="both"/>
        <w:rPr>
          <w:rFonts w:eastAsia="Calibri" w:cs="Times New Roman"/>
          <w:sz w:val="24"/>
          <w:szCs w:val="24"/>
          <w:lang w:val="uk-UA" w:eastAsia="ar-SA"/>
        </w:rPr>
      </w:pPr>
      <w:r w:rsidRPr="00736CA8">
        <w:rPr>
          <w:rFonts w:cs="Times New Roman"/>
          <w:sz w:val="24"/>
          <w:szCs w:val="24"/>
          <w:lang w:val="uk-UA"/>
        </w:rPr>
        <w:t>Контроль за виконанням рішення покласти на постійну комісію з питань                                          житлово-комунального господарства, комунальної власності, підприємництва, транспорту, зв’язку та сфери послуг.</w:t>
      </w:r>
    </w:p>
    <w:p w:rsidR="00590E40" w:rsidRDefault="00590E40" w:rsidP="00590E40">
      <w:pPr>
        <w:pStyle w:val="1"/>
        <w:tabs>
          <w:tab w:val="left" w:pos="1445"/>
        </w:tabs>
        <w:ind w:left="880" w:firstLine="0"/>
        <w:jc w:val="both"/>
        <w:rPr>
          <w:rFonts w:ascii="Times New Roman" w:hAnsi="Times New Roman"/>
          <w:sz w:val="24"/>
          <w:szCs w:val="24"/>
        </w:rPr>
      </w:pPr>
    </w:p>
    <w:p w:rsidR="00590E40" w:rsidRPr="00736CA8" w:rsidRDefault="00590E40" w:rsidP="00590E40">
      <w:pPr>
        <w:pStyle w:val="1"/>
        <w:tabs>
          <w:tab w:val="left" w:pos="1445"/>
        </w:tabs>
        <w:ind w:left="880" w:firstLine="0"/>
        <w:jc w:val="both"/>
        <w:rPr>
          <w:rFonts w:ascii="Times New Roman" w:hAnsi="Times New Roman"/>
          <w:sz w:val="24"/>
          <w:szCs w:val="24"/>
          <w:lang w:bidi="ru-RU"/>
        </w:rPr>
      </w:pPr>
      <w:r w:rsidRPr="00736CA8">
        <w:rPr>
          <w:rFonts w:ascii="Times New Roman" w:hAnsi="Times New Roman"/>
          <w:sz w:val="24"/>
          <w:szCs w:val="24"/>
        </w:rPr>
        <w:lastRenderedPageBreak/>
        <w:t>Сільський голова                                                        Віктор МИХАЙЛЕНКО</w:t>
      </w:r>
    </w:p>
    <w:p w:rsidR="00590E40" w:rsidRPr="00291419" w:rsidRDefault="00590E40" w:rsidP="00590E40">
      <w:pPr>
        <w:widowControl w:val="0"/>
        <w:ind w:left="4560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Додаток 1</w:t>
      </w:r>
    </w:p>
    <w:p w:rsidR="00590E40" w:rsidRPr="00291419" w:rsidRDefault="00590E40" w:rsidP="00590E40">
      <w:pPr>
        <w:widowControl w:val="0"/>
        <w:ind w:left="4560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до рішення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 позачергової 24 сесії Райгородської сільської 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ради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8 скликання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«Про передачу комунального майна на </w:t>
      </w:r>
      <w:r w:rsidRPr="00291419">
        <w:rPr>
          <w:rFonts w:eastAsia="Times New Roman" w:cs="Times New Roman"/>
          <w:sz w:val="24"/>
          <w:szCs w:val="24"/>
          <w:lang w:val="uk-UA"/>
        </w:rPr>
        <w:t>праві оперативного управління в с. Вища Кропивна  від  22.12.2021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 року № 1484</w:t>
      </w:r>
    </w:p>
    <w:p w:rsidR="00590E40" w:rsidRPr="00291419" w:rsidRDefault="00590E40" w:rsidP="00590E40">
      <w:pPr>
        <w:widowControl w:val="0"/>
        <w:jc w:val="center"/>
        <w:rPr>
          <w:rFonts w:eastAsia="Times New Roman" w:cs="Times New Roman"/>
          <w:b/>
          <w:bCs/>
          <w:sz w:val="24"/>
          <w:szCs w:val="24"/>
          <w:lang w:val="uk-UA" w:eastAsia="ru-RU" w:bidi="ru-RU"/>
        </w:rPr>
      </w:pPr>
    </w:p>
    <w:p w:rsidR="00590E40" w:rsidRPr="00291419" w:rsidRDefault="00590E40" w:rsidP="00590E40">
      <w:pPr>
        <w:widowControl w:val="0"/>
        <w:jc w:val="center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b/>
          <w:bCs/>
          <w:sz w:val="24"/>
          <w:szCs w:val="24"/>
          <w:lang w:val="uk-UA"/>
        </w:rPr>
        <w:t>ДОГОВІР</w:t>
      </w:r>
      <w:r w:rsidRPr="00291419">
        <w:rPr>
          <w:rFonts w:eastAsia="Times New Roman" w:cs="Times New Roman"/>
          <w:b/>
          <w:bCs/>
          <w:sz w:val="24"/>
          <w:szCs w:val="24"/>
          <w:lang w:val="uk-UA"/>
        </w:rPr>
        <w:br/>
      </w:r>
      <w:r w:rsidRPr="00291419">
        <w:rPr>
          <w:rFonts w:eastAsia="Times New Roman" w:cs="Times New Roman"/>
          <w:b/>
          <w:bCs/>
          <w:sz w:val="24"/>
          <w:szCs w:val="24"/>
          <w:lang w:val="uk-UA" w:eastAsia="ru-RU" w:bidi="ru-RU"/>
        </w:rPr>
        <w:t xml:space="preserve">на </w:t>
      </w:r>
      <w:r w:rsidRPr="00291419">
        <w:rPr>
          <w:rFonts w:eastAsia="Times New Roman" w:cs="Times New Roman"/>
          <w:b/>
          <w:bCs/>
          <w:sz w:val="24"/>
          <w:szCs w:val="24"/>
          <w:lang w:val="uk-UA"/>
        </w:rPr>
        <w:t xml:space="preserve">закріплення </w:t>
      </w:r>
      <w:r w:rsidRPr="00291419">
        <w:rPr>
          <w:rFonts w:eastAsia="Times New Roman" w:cs="Times New Roman"/>
          <w:b/>
          <w:bCs/>
          <w:sz w:val="24"/>
          <w:szCs w:val="24"/>
          <w:lang w:val="uk-UA" w:eastAsia="ru-RU" w:bidi="ru-RU"/>
        </w:rPr>
        <w:t xml:space="preserve">майна </w:t>
      </w:r>
      <w:r w:rsidRPr="00291419">
        <w:rPr>
          <w:rFonts w:eastAsia="Times New Roman" w:cs="Times New Roman"/>
          <w:b/>
          <w:bCs/>
          <w:sz w:val="24"/>
          <w:szCs w:val="24"/>
          <w:lang w:val="uk-UA"/>
        </w:rPr>
        <w:t>комунальної власності Райгородської сільської</w:t>
      </w:r>
      <w:r w:rsidRPr="00291419">
        <w:rPr>
          <w:rFonts w:eastAsia="Times New Roman" w:cs="Times New Roman"/>
          <w:b/>
          <w:bCs/>
          <w:sz w:val="24"/>
          <w:szCs w:val="24"/>
          <w:lang w:val="uk-UA"/>
        </w:rPr>
        <w:br/>
      </w:r>
      <w:r w:rsidRPr="00291419">
        <w:rPr>
          <w:rFonts w:eastAsia="Times New Roman" w:cs="Times New Roman"/>
          <w:b/>
          <w:bCs/>
          <w:sz w:val="24"/>
          <w:szCs w:val="24"/>
          <w:lang w:val="uk-UA" w:eastAsia="ru-RU" w:bidi="ru-RU"/>
        </w:rPr>
        <w:t xml:space="preserve">ради на </w:t>
      </w:r>
      <w:r w:rsidRPr="00291419">
        <w:rPr>
          <w:rFonts w:eastAsia="Times New Roman" w:cs="Times New Roman"/>
          <w:b/>
          <w:bCs/>
          <w:sz w:val="24"/>
          <w:szCs w:val="24"/>
          <w:lang w:val="uk-UA"/>
        </w:rPr>
        <w:t>праві оперативного управління</w:t>
      </w:r>
    </w:p>
    <w:p w:rsidR="00590E40" w:rsidRPr="00291419" w:rsidRDefault="00590E40" w:rsidP="00590E40">
      <w:pPr>
        <w:widowControl w:val="0"/>
        <w:tabs>
          <w:tab w:val="left" w:pos="6600"/>
          <w:tab w:val="left" w:leader="underscore" w:pos="8482"/>
        </w:tabs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с. Райгород</w:t>
      </w:r>
      <w:r w:rsidRPr="00291419">
        <w:rPr>
          <w:rFonts w:eastAsia="Times New Roman" w:cs="Times New Roman"/>
          <w:sz w:val="24"/>
          <w:szCs w:val="24"/>
          <w:lang w:val="uk-UA"/>
        </w:rPr>
        <w:tab/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«___»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ab/>
        <w:t>___ 2021 р.</w:t>
      </w:r>
    </w:p>
    <w:p w:rsidR="00590E40" w:rsidRPr="00291419" w:rsidRDefault="00590E40" w:rsidP="00590E40">
      <w:pPr>
        <w:widowControl w:val="0"/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 xml:space="preserve">Райгородська сільська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рада </w:t>
      </w:r>
      <w:r w:rsidRPr="00291419">
        <w:rPr>
          <w:rFonts w:eastAsia="Times New Roman" w:cs="Times New Roman"/>
          <w:sz w:val="24"/>
          <w:szCs w:val="24"/>
          <w:lang w:val="uk-UA"/>
        </w:rPr>
        <w:t>(далі іменована - Рада), в особі сільського голови Михайленка Віктора Миколайовича, який діє на підставі Закону України «Про місцеве самоврядування в Україні», з однієї сторони, та  відділ житлово-комунального господарства, благоустрою, містобудування та архітектури Райгородської сільської ради (далі іменований - Користувач), в особі начальника Яремка Володимира Макаровича, який діє підставі  Положення, з другої сторони, разом далі спільно іменовані - Сторони, а кожний окремо - Сторона, уклали цей Договір про наступне:</w:t>
      </w:r>
    </w:p>
    <w:p w:rsidR="00590E40" w:rsidRPr="00291419" w:rsidRDefault="00590E40" w:rsidP="00590E40">
      <w:pPr>
        <w:widowControl w:val="0"/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</w:p>
    <w:p w:rsidR="00590E40" w:rsidRPr="00291419" w:rsidRDefault="00590E40" w:rsidP="00590E40">
      <w:pPr>
        <w:widowControl w:val="0"/>
        <w:numPr>
          <w:ilvl w:val="0"/>
          <w:numId w:val="3"/>
        </w:numPr>
        <w:tabs>
          <w:tab w:val="left" w:pos="382"/>
        </w:tabs>
        <w:jc w:val="center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b/>
          <w:bCs/>
          <w:sz w:val="24"/>
          <w:szCs w:val="24"/>
          <w:lang w:val="uk-UA"/>
        </w:rPr>
        <w:t>ПРЕДМЕТ ДОГОВОРУ</w:t>
      </w:r>
    </w:p>
    <w:p w:rsidR="00590E40" w:rsidRPr="00291419" w:rsidRDefault="00590E40" w:rsidP="00590E40">
      <w:pPr>
        <w:widowControl w:val="0"/>
        <w:numPr>
          <w:ilvl w:val="1"/>
          <w:numId w:val="3"/>
        </w:numPr>
        <w:tabs>
          <w:tab w:val="left" w:leader="underscore" w:pos="567"/>
          <w:tab w:val="left" w:leader="underscore" w:pos="4310"/>
          <w:tab w:val="left" w:leader="underscore" w:pos="9379"/>
          <w:tab w:val="left" w:leader="underscore" w:pos="9641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 xml:space="preserve">Предметом договору є передача Радою Користувачеві на підставі рішення Райгородської сільської ради від «22» 12  2021р. №1483, «Про передачу комунального майна на праві оперативного управління» у оперативне управління майна, що перебуває у комунальній власності Райгородської сільської ради для її утримання, обслуговування та ефективного використання. </w:t>
      </w:r>
    </w:p>
    <w:p w:rsidR="00590E40" w:rsidRPr="00291419" w:rsidRDefault="00590E40" w:rsidP="00590E40">
      <w:pPr>
        <w:widowControl w:val="0"/>
        <w:numPr>
          <w:ilvl w:val="1"/>
          <w:numId w:val="3"/>
        </w:numPr>
        <w:tabs>
          <w:tab w:val="left" w:pos="1453"/>
          <w:tab w:val="left" w:leader="underscore" w:pos="9000"/>
        </w:tabs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 xml:space="preserve">Рада передає Користувачеві в оперативне управління індивідуально- визначене майно, а саме : </w:t>
      </w:r>
    </w:p>
    <w:p w:rsidR="00590E40" w:rsidRPr="00291419" w:rsidRDefault="00590E40" w:rsidP="00590E40">
      <w:pPr>
        <w:shd w:val="clear" w:color="auto" w:fill="FFFFFF"/>
        <w:ind w:left="142" w:right="225" w:hanging="142"/>
        <w:contextualSpacing/>
        <w:jc w:val="both"/>
        <w:rPr>
          <w:rFonts w:eastAsia="Calibri" w:cs="Times New Roman"/>
          <w:sz w:val="24"/>
          <w:szCs w:val="24"/>
          <w:lang w:val="uk-UA"/>
        </w:rPr>
      </w:pPr>
      <w:r w:rsidRPr="00291419">
        <w:rPr>
          <w:rFonts w:eastAsia="Calibri" w:cs="Times New Roman"/>
          <w:sz w:val="24"/>
          <w:szCs w:val="24"/>
          <w:lang w:val="uk-UA"/>
        </w:rPr>
        <w:t>- Вуличне освітлення с. Нижча Кропивна, вул. Молодіжна, ТП - 406 балансовою вартістю 46 673 грн;</w:t>
      </w:r>
    </w:p>
    <w:p w:rsidR="00590E40" w:rsidRPr="00291419" w:rsidRDefault="00590E40" w:rsidP="00590E40">
      <w:pPr>
        <w:shd w:val="clear" w:color="auto" w:fill="FFFFFF"/>
        <w:ind w:left="142" w:right="225" w:hanging="142"/>
        <w:contextualSpacing/>
        <w:jc w:val="both"/>
        <w:rPr>
          <w:rFonts w:eastAsia="Calibri" w:cs="Times New Roman"/>
          <w:sz w:val="24"/>
          <w:szCs w:val="24"/>
          <w:lang w:val="uk-UA"/>
        </w:rPr>
      </w:pPr>
      <w:r w:rsidRPr="00291419">
        <w:rPr>
          <w:rFonts w:eastAsia="Calibri" w:cs="Times New Roman"/>
          <w:sz w:val="24"/>
          <w:szCs w:val="24"/>
          <w:lang w:val="uk-UA"/>
        </w:rPr>
        <w:t xml:space="preserve">- Вуличне освітлення с. Нижча Кропивна, вул. </w:t>
      </w:r>
      <w:proofErr w:type="spellStart"/>
      <w:r w:rsidRPr="00291419">
        <w:rPr>
          <w:rFonts w:eastAsia="Calibri" w:cs="Times New Roman"/>
          <w:color w:val="000000"/>
          <w:sz w:val="24"/>
          <w:szCs w:val="24"/>
        </w:rPr>
        <w:t>Грабовського</w:t>
      </w:r>
      <w:proofErr w:type="spellEnd"/>
      <w:r w:rsidRPr="00291419">
        <w:rPr>
          <w:rFonts w:eastAsia="Calibri" w:cs="Times New Roman"/>
          <w:sz w:val="24"/>
          <w:szCs w:val="24"/>
          <w:lang w:val="uk-UA"/>
        </w:rPr>
        <w:t>, ТП – 473 балансовою вартістю 43 628 грн (далі - Майно).</w:t>
      </w:r>
    </w:p>
    <w:p w:rsidR="00590E40" w:rsidRPr="00291419" w:rsidRDefault="00590E40" w:rsidP="00590E40">
      <w:pPr>
        <w:widowControl w:val="0"/>
        <w:numPr>
          <w:ilvl w:val="1"/>
          <w:numId w:val="3"/>
        </w:numPr>
        <w:tabs>
          <w:tab w:val="left" w:pos="1453"/>
          <w:tab w:val="left" w:leader="underscore" w:pos="9000"/>
        </w:tabs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>Право оперативного управління Майном виникає у Користувача з дати підписання Сторонами цього Договору та Акту приймання-передачі майна у оперативне управління.</w:t>
      </w:r>
    </w:p>
    <w:p w:rsidR="00590E40" w:rsidRPr="00291419" w:rsidRDefault="00590E40" w:rsidP="00590E40">
      <w:pPr>
        <w:widowControl w:val="0"/>
        <w:numPr>
          <w:ilvl w:val="0"/>
          <w:numId w:val="3"/>
        </w:numPr>
        <w:tabs>
          <w:tab w:val="left" w:pos="356"/>
        </w:tabs>
        <w:jc w:val="center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b/>
          <w:bCs/>
          <w:sz w:val="24"/>
          <w:szCs w:val="24"/>
          <w:lang w:val="uk-UA" w:eastAsia="ru-RU" w:bidi="ru-RU"/>
        </w:rPr>
        <w:t>ПРАВОВИЙ РЕЖИМ МАЙНА</w:t>
      </w:r>
    </w:p>
    <w:p w:rsidR="00590E40" w:rsidRPr="00291419" w:rsidRDefault="00590E40" w:rsidP="00590E40">
      <w:pPr>
        <w:widowControl w:val="0"/>
        <w:numPr>
          <w:ilvl w:val="1"/>
          <w:numId w:val="3"/>
        </w:numPr>
        <w:tabs>
          <w:tab w:val="left" w:pos="1440"/>
        </w:tabs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Право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власності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на Майно, передане за цим Договором, належить Райгородській сільській раді у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особі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Ради.</w:t>
      </w:r>
    </w:p>
    <w:p w:rsidR="00590E40" w:rsidRPr="00291419" w:rsidRDefault="00590E40" w:rsidP="00590E40">
      <w:pPr>
        <w:widowControl w:val="0"/>
        <w:numPr>
          <w:ilvl w:val="1"/>
          <w:numId w:val="3"/>
        </w:numPr>
        <w:tabs>
          <w:tab w:val="left" w:pos="1440"/>
        </w:tabs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Укладення цього Договору не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змінює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права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власності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на Майно, передане за Користувачем на </w:t>
      </w:r>
      <w:r w:rsidRPr="00291419">
        <w:rPr>
          <w:rFonts w:eastAsia="Times New Roman" w:cs="Times New Roman"/>
          <w:sz w:val="24"/>
          <w:szCs w:val="24"/>
          <w:lang w:val="uk-UA"/>
        </w:rPr>
        <w:t>праві оперативного управління.</w:t>
      </w:r>
    </w:p>
    <w:p w:rsidR="00590E40" w:rsidRPr="00291419" w:rsidRDefault="00590E40" w:rsidP="00590E40">
      <w:pPr>
        <w:widowControl w:val="0"/>
        <w:numPr>
          <w:ilvl w:val="1"/>
          <w:numId w:val="3"/>
        </w:numPr>
        <w:tabs>
          <w:tab w:val="left" w:pos="1440"/>
        </w:tabs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Користувачу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забороняється відчужувати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Майно, а також здавати його в оренду, надавати в оперативний або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фінансовий лізинг, концесію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чи у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інше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користування, передавати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речові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права на Майно, передавати його у заставу, в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управління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та вчиняти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будь-які дії,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що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пов’язані із зміною цільового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призначення Майна.</w:t>
      </w:r>
    </w:p>
    <w:p w:rsidR="00590E40" w:rsidRPr="00291419" w:rsidRDefault="00590E40" w:rsidP="00590E40">
      <w:pPr>
        <w:widowControl w:val="0"/>
        <w:numPr>
          <w:ilvl w:val="1"/>
          <w:numId w:val="3"/>
        </w:numPr>
        <w:tabs>
          <w:tab w:val="left" w:pos="1440"/>
        </w:tabs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 xml:space="preserve">Будь-які дії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щодо Майна можуть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здійснюватися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в порядку та у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спосіб,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що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передбачені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нормами чинного законодавства та умовами цього Договору. Майно не може бути використане на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інші, ніж передбачені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цим Договором, </w:t>
      </w:r>
      <w:r w:rsidRPr="00291419">
        <w:rPr>
          <w:rFonts w:eastAsia="Times New Roman" w:cs="Times New Roman"/>
          <w:sz w:val="24"/>
          <w:szCs w:val="24"/>
          <w:lang w:val="uk-UA"/>
        </w:rPr>
        <w:t>цілі.</w:t>
      </w:r>
    </w:p>
    <w:p w:rsidR="00590E40" w:rsidRPr="00291419" w:rsidRDefault="00590E40" w:rsidP="00590E40">
      <w:pPr>
        <w:widowControl w:val="0"/>
        <w:numPr>
          <w:ilvl w:val="1"/>
          <w:numId w:val="3"/>
        </w:numPr>
        <w:tabs>
          <w:tab w:val="left" w:pos="1440"/>
        </w:tabs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 xml:space="preserve">Відповідальність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за втрату (пошкодження, знищення) Майна несе Користувач з дати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підписання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Сторонами Акту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приймання-передачі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майна у оперативне управління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до дати повернення майна </w:t>
      </w:r>
      <w:r w:rsidRPr="00291419">
        <w:rPr>
          <w:rFonts w:eastAsia="Times New Roman" w:cs="Times New Roman"/>
          <w:sz w:val="24"/>
          <w:szCs w:val="24"/>
          <w:lang w:val="uk-UA"/>
        </w:rPr>
        <w:t>Раді.</w:t>
      </w:r>
    </w:p>
    <w:p w:rsidR="00590E40" w:rsidRPr="00291419" w:rsidRDefault="00590E40" w:rsidP="00590E40">
      <w:pPr>
        <w:widowControl w:val="0"/>
        <w:numPr>
          <w:ilvl w:val="1"/>
          <w:numId w:val="3"/>
        </w:numPr>
        <w:tabs>
          <w:tab w:val="left" w:pos="1440"/>
        </w:tabs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 xml:space="preserve">Облік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Майна, яке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передається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у оперативне управління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 відповідно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до цього Договору,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здійснюється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у порядку, визначеному чинним законодавством.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Відображення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майна на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балансі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Користувача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починається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у день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підписання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Сторонами Акту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приймання-передачі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майна у оперативне управління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та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закінчується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днем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підписання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Сторонами Акту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lastRenderedPageBreak/>
        <w:t xml:space="preserve">повернення майна </w:t>
      </w:r>
      <w:r w:rsidRPr="00291419">
        <w:rPr>
          <w:rFonts w:eastAsia="Times New Roman" w:cs="Times New Roman"/>
          <w:sz w:val="24"/>
          <w:szCs w:val="24"/>
          <w:lang w:val="uk-UA"/>
        </w:rPr>
        <w:t>Раді (підписанням іншого рівноцінного документу про повернення майна - уразі ухилення Користувача від підписання Акту повернення майна Раді).</w:t>
      </w:r>
    </w:p>
    <w:p w:rsidR="00590E40" w:rsidRPr="00291419" w:rsidRDefault="00590E40" w:rsidP="00590E40">
      <w:pPr>
        <w:widowControl w:val="0"/>
        <w:numPr>
          <w:ilvl w:val="1"/>
          <w:numId w:val="3"/>
        </w:numPr>
        <w:tabs>
          <w:tab w:val="left" w:pos="1440"/>
        </w:tabs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>Проведення щорічної інвентаризації Майна здійснюється за рішенням Користувача в установленому законодавством порядку. Рада може вимагати проведення Користувачем інвентаризації Майна у випадках, передбачених законодавством.</w:t>
      </w:r>
    </w:p>
    <w:p w:rsidR="00590E40" w:rsidRPr="00291419" w:rsidRDefault="00590E40" w:rsidP="00590E40">
      <w:pPr>
        <w:widowControl w:val="0"/>
        <w:numPr>
          <w:ilvl w:val="0"/>
          <w:numId w:val="3"/>
        </w:numPr>
        <w:tabs>
          <w:tab w:val="left" w:pos="356"/>
        </w:tabs>
        <w:jc w:val="center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b/>
          <w:bCs/>
          <w:sz w:val="24"/>
          <w:szCs w:val="24"/>
          <w:lang w:val="uk-UA"/>
        </w:rPr>
        <w:t>УМОВИ ПЕРЕДАЧІ ТА ПОВЕРНЕННЯ МАЙНА</w:t>
      </w:r>
    </w:p>
    <w:p w:rsidR="00590E40" w:rsidRPr="00291419" w:rsidRDefault="00590E40" w:rsidP="00590E40">
      <w:pPr>
        <w:widowControl w:val="0"/>
        <w:numPr>
          <w:ilvl w:val="1"/>
          <w:numId w:val="3"/>
        </w:numPr>
        <w:tabs>
          <w:tab w:val="left" w:pos="1440"/>
        </w:tabs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>Майно повинно бути передане та прийняте протягом трьох робочих днів з моменту укладання Договору. Підписанням Акту-приймання передачі майна у оперативне управління Користувач засвідчує, що Майно приймається у повному обсязі, не має пошкоджень та може бути використане за цільовим призначенням.</w:t>
      </w:r>
    </w:p>
    <w:p w:rsidR="00590E40" w:rsidRPr="00291419" w:rsidRDefault="00590E40" w:rsidP="00590E40">
      <w:pPr>
        <w:widowControl w:val="0"/>
        <w:numPr>
          <w:ilvl w:val="1"/>
          <w:numId w:val="3"/>
        </w:numPr>
        <w:tabs>
          <w:tab w:val="left" w:pos="1440"/>
        </w:tabs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>Передача Майна не тягне за собою виникнення у Користувача права власності на це Майно.</w:t>
      </w:r>
    </w:p>
    <w:p w:rsidR="00590E40" w:rsidRPr="00291419" w:rsidRDefault="00590E40" w:rsidP="00590E40">
      <w:pPr>
        <w:widowControl w:val="0"/>
        <w:numPr>
          <w:ilvl w:val="1"/>
          <w:numId w:val="3"/>
        </w:numPr>
        <w:tabs>
          <w:tab w:val="left" w:pos="1440"/>
        </w:tabs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>У випадку ліквідації, реорганізації чи зміни організаційно-правової форми Користувача, або зміни правового режиму майна, яке було передано йому на праві оперативного управління, Користувач повинен у місячний термін повернути Раді зазначене Майно у технічному стані, не гіршому, ніж на час передачі на праві господарського відання, з урахуванням його фізичного зносу.</w:t>
      </w:r>
    </w:p>
    <w:p w:rsidR="00590E40" w:rsidRPr="00291419" w:rsidRDefault="00590E40" w:rsidP="00590E40">
      <w:pPr>
        <w:widowControl w:val="0"/>
        <w:numPr>
          <w:ilvl w:val="1"/>
          <w:numId w:val="3"/>
        </w:numPr>
        <w:tabs>
          <w:tab w:val="left" w:pos="1440"/>
        </w:tabs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>У разі закінчення строку, припинення, дострокового розірвання цього Договору Користувач повинен у визначений Радою строк повернути Раді зазначене Майно у технічному стані, не гіршому, ніж на час передачі на праві оперативного управління, з урахуванням його фізичного зносу.</w:t>
      </w:r>
    </w:p>
    <w:p w:rsidR="00590E40" w:rsidRPr="00291419" w:rsidRDefault="00590E40" w:rsidP="00590E40">
      <w:pPr>
        <w:widowControl w:val="0"/>
        <w:numPr>
          <w:ilvl w:val="1"/>
          <w:numId w:val="3"/>
        </w:numPr>
        <w:tabs>
          <w:tab w:val="left" w:pos="1440"/>
        </w:tabs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Майно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вважається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повернутим Користувачем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після підписання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Сторонами Акту повернення майна. Невмотивована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відмова від підписання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акту не </w:t>
      </w:r>
      <w:r w:rsidRPr="00291419">
        <w:rPr>
          <w:rFonts w:eastAsia="Times New Roman" w:cs="Times New Roman"/>
          <w:sz w:val="24"/>
          <w:szCs w:val="24"/>
          <w:lang w:val="uk-UA"/>
        </w:rPr>
        <w:t>допускається.</w:t>
      </w:r>
    </w:p>
    <w:p w:rsidR="00590E40" w:rsidRPr="00291419" w:rsidRDefault="00590E40" w:rsidP="00590E40">
      <w:pPr>
        <w:widowControl w:val="0"/>
        <w:numPr>
          <w:ilvl w:val="1"/>
          <w:numId w:val="3"/>
        </w:numPr>
        <w:tabs>
          <w:tab w:val="left" w:pos="1440"/>
        </w:tabs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У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разі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неповернення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Раді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Майна або повернення його в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стані гіршому, ніж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на час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передачі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на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праві оперативного управління,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з урахуванням його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фізичного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зносу, збитки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нанесені Райгородській сільській раді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відшкодовуються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Користувачем в повному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обсязі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протягом одного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місяця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з моменту направлення Радою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відповідної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вимоги.</w:t>
      </w:r>
    </w:p>
    <w:p w:rsidR="00590E40" w:rsidRPr="00291419" w:rsidRDefault="00590E40" w:rsidP="00590E40">
      <w:pPr>
        <w:widowControl w:val="0"/>
        <w:numPr>
          <w:ilvl w:val="1"/>
          <w:numId w:val="3"/>
        </w:numPr>
        <w:tabs>
          <w:tab w:val="left" w:pos="1440"/>
        </w:tabs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Разом з Майном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Раді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передаються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і матеріальні цінності, розміщені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на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об’єкті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господарського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відання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чи в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об’єкті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господарського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відання, які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не можуть бути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відокремлені від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Майна без його пошкодження.</w:t>
      </w:r>
    </w:p>
    <w:p w:rsidR="00590E40" w:rsidRPr="00291419" w:rsidRDefault="00590E40" w:rsidP="00590E40">
      <w:pPr>
        <w:widowControl w:val="0"/>
        <w:numPr>
          <w:ilvl w:val="1"/>
          <w:numId w:val="3"/>
        </w:numPr>
        <w:tabs>
          <w:tab w:val="left" w:pos="1440"/>
        </w:tabs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Право оперативного управлі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ння включає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в себе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володіння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та користування Майном та обмежене затвердженим Радою Положенням про порядок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закріплення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майна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комунальної власності Райгородської сільської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ради на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праві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оперативного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управління,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умовами цього Договору та чинним законодавством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України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розпорядження Майном,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настає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з моменту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підписання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уповноваженими представниками Власника та Користувачем акту прийому-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передачі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в оперативне управління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Майна.</w:t>
      </w:r>
    </w:p>
    <w:p w:rsidR="00590E40" w:rsidRPr="00291419" w:rsidRDefault="00590E40" w:rsidP="00590E40">
      <w:pPr>
        <w:widowControl w:val="0"/>
        <w:numPr>
          <w:ilvl w:val="1"/>
          <w:numId w:val="3"/>
        </w:numPr>
        <w:tabs>
          <w:tab w:val="left" w:pos="1440"/>
        </w:tabs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Акт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приймання-передачі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майна у оперативне управління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 підписується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Сторонами одночасно з передачею Майна в оперативне управління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Користувачу протягом трьох робочих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днів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з моменту укладення цього Договору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згідно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з вимогами чинного законодавства </w:t>
      </w:r>
      <w:r w:rsidRPr="00291419">
        <w:rPr>
          <w:rFonts w:eastAsia="Times New Roman" w:cs="Times New Roman"/>
          <w:sz w:val="24"/>
          <w:szCs w:val="24"/>
          <w:lang w:val="uk-UA"/>
        </w:rPr>
        <w:t>України.</w:t>
      </w:r>
    </w:p>
    <w:p w:rsidR="00590E40" w:rsidRPr="00291419" w:rsidRDefault="00590E40" w:rsidP="00590E40">
      <w:pPr>
        <w:widowControl w:val="0"/>
        <w:numPr>
          <w:ilvl w:val="1"/>
          <w:numId w:val="3"/>
        </w:numPr>
        <w:tabs>
          <w:tab w:val="left" w:pos="1559"/>
        </w:tabs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 xml:space="preserve">Після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припинення цього Договору, у порядку встановленим цим Договором та чинним законодавством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України,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в тому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числі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у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разі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його припинення шляхом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розірвання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з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ініціативи однієї зі Сторін,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визнання цього Договору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недійсним,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не укладеним чи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нікчемним,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Користувач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повертає Раді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Майно у погоджений Сторонами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термін,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але не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пізніше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20-ти календарних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днів із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дня настання </w:t>
      </w:r>
      <w:r w:rsidRPr="00291419">
        <w:rPr>
          <w:rFonts w:eastAsia="Times New Roman" w:cs="Times New Roman"/>
          <w:sz w:val="24"/>
          <w:szCs w:val="24"/>
          <w:lang w:val="uk-UA"/>
        </w:rPr>
        <w:t>вказаної події.</w:t>
      </w:r>
    </w:p>
    <w:p w:rsidR="00590E40" w:rsidRPr="00291419" w:rsidRDefault="00590E40" w:rsidP="00590E40">
      <w:pPr>
        <w:widowControl w:val="0"/>
        <w:numPr>
          <w:ilvl w:val="1"/>
          <w:numId w:val="3"/>
        </w:numPr>
        <w:tabs>
          <w:tab w:val="left" w:pos="2320"/>
        </w:tabs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Днем припинення чи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розірвання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цього Договору </w:t>
      </w:r>
      <w:r w:rsidRPr="00291419">
        <w:rPr>
          <w:rFonts w:eastAsia="Times New Roman" w:cs="Times New Roman"/>
          <w:sz w:val="24"/>
          <w:szCs w:val="24"/>
          <w:lang w:val="uk-UA"/>
        </w:rPr>
        <w:t>є:</w:t>
      </w:r>
    </w:p>
    <w:p w:rsidR="00590E40" w:rsidRPr="00291419" w:rsidRDefault="00590E40" w:rsidP="00590E40">
      <w:pPr>
        <w:widowControl w:val="0"/>
        <w:numPr>
          <w:ilvl w:val="0"/>
          <w:numId w:val="4"/>
        </w:numPr>
        <w:tabs>
          <w:tab w:val="left" w:pos="1189"/>
        </w:tabs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день встановлення факту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загибелі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(повного або такого, що не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піддається відновленню,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руйнування) Майна;</w:t>
      </w:r>
    </w:p>
    <w:p w:rsidR="00590E40" w:rsidRPr="00291419" w:rsidRDefault="00590E40" w:rsidP="00590E40">
      <w:pPr>
        <w:widowControl w:val="0"/>
        <w:tabs>
          <w:tab w:val="left" w:pos="1204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            б. день припинення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однієї зі Сторін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цього Договору, якщо таке припинення не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передбачає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правонаступництва за даним Договором;</w:t>
      </w:r>
    </w:p>
    <w:p w:rsidR="00590E40" w:rsidRPr="00291419" w:rsidRDefault="00590E40" w:rsidP="00590E40">
      <w:pPr>
        <w:widowControl w:val="0"/>
        <w:tabs>
          <w:tab w:val="left" w:pos="1185"/>
        </w:tabs>
        <w:ind w:firstLine="40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      в. день визнання за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рішенням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суду, яке набрало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законної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сили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однієї зі Сторін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Банкрутом;</w:t>
      </w:r>
    </w:p>
    <w:p w:rsidR="00590E40" w:rsidRPr="00291419" w:rsidRDefault="00590E40" w:rsidP="00590E40">
      <w:pPr>
        <w:widowControl w:val="0"/>
        <w:tabs>
          <w:tab w:val="left" w:pos="1209"/>
        </w:tabs>
        <w:ind w:firstLine="40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      г. день укладення у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письмовій формі додаткової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угоди до цього Договору про припинення цього Договору, або день, який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збігається із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календарною датою визначеною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lastRenderedPageBreak/>
        <w:t>такою додатковою угодою;</w:t>
      </w:r>
    </w:p>
    <w:p w:rsidR="00590E40" w:rsidRPr="00291419" w:rsidRDefault="00590E40" w:rsidP="00590E40">
      <w:pPr>
        <w:widowControl w:val="0"/>
        <w:tabs>
          <w:tab w:val="left" w:pos="1189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            д. день набрання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законної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сили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рішенням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суду про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розірвання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Договору, визнання його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недійсним,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не укладеним або </w:t>
      </w:r>
      <w:r w:rsidRPr="00291419">
        <w:rPr>
          <w:rFonts w:eastAsia="Times New Roman" w:cs="Times New Roman"/>
          <w:sz w:val="24"/>
          <w:szCs w:val="24"/>
          <w:lang w:val="uk-UA"/>
        </w:rPr>
        <w:t>нікчемним;</w:t>
      </w:r>
    </w:p>
    <w:p w:rsidR="00590E40" w:rsidRPr="00291419" w:rsidRDefault="00590E40" w:rsidP="00590E40">
      <w:pPr>
        <w:widowControl w:val="0"/>
        <w:tabs>
          <w:tab w:val="left" w:pos="1156"/>
        </w:tabs>
        <w:ind w:firstLine="40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      е. день отримання Користувачем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повідомлення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про односторонню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відмову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Ради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від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Договору;</w:t>
      </w:r>
    </w:p>
    <w:p w:rsidR="00590E40" w:rsidRPr="00291419" w:rsidRDefault="00590E40" w:rsidP="00590E40">
      <w:pPr>
        <w:widowControl w:val="0"/>
        <w:tabs>
          <w:tab w:val="left" w:pos="1246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            є. день отримання Користувачем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повідомлення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про прийняття Радою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рішення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про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зміну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правового режиму Майна.</w:t>
      </w:r>
    </w:p>
    <w:p w:rsidR="00590E40" w:rsidRPr="00291419" w:rsidRDefault="00590E40" w:rsidP="00590E40">
      <w:pPr>
        <w:widowControl w:val="0"/>
        <w:numPr>
          <w:ilvl w:val="1"/>
          <w:numId w:val="3"/>
        </w:numPr>
        <w:tabs>
          <w:tab w:val="left" w:pos="1587"/>
        </w:tabs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 xml:space="preserve">Будь-які поліпшення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Майна (в тому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числі невід’ємні), здійсненні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Користувачем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під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час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дії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цього Договору,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є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комунальною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власністю Райгородської сільської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ради  та не </w:t>
      </w:r>
      <w:r w:rsidRPr="00291419">
        <w:rPr>
          <w:rFonts w:eastAsia="Times New Roman" w:cs="Times New Roman"/>
          <w:sz w:val="24"/>
          <w:szCs w:val="24"/>
          <w:lang w:val="uk-UA"/>
        </w:rPr>
        <w:t>підлягають компенсації.</w:t>
      </w:r>
    </w:p>
    <w:p w:rsidR="00590E40" w:rsidRPr="00291419" w:rsidRDefault="00590E40" w:rsidP="00590E40">
      <w:pPr>
        <w:widowControl w:val="0"/>
        <w:numPr>
          <w:ilvl w:val="0"/>
          <w:numId w:val="3"/>
        </w:numPr>
        <w:tabs>
          <w:tab w:val="left" w:pos="397"/>
        </w:tabs>
        <w:jc w:val="center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b/>
          <w:bCs/>
          <w:sz w:val="24"/>
          <w:szCs w:val="24"/>
          <w:lang w:val="uk-UA" w:eastAsia="ru-RU" w:bidi="ru-RU"/>
        </w:rPr>
        <w:t>ОБОВ’ЯЗКИ РАДИ</w:t>
      </w:r>
    </w:p>
    <w:p w:rsidR="00590E40" w:rsidRPr="00291419" w:rsidRDefault="00590E40" w:rsidP="00590E40">
      <w:pPr>
        <w:widowControl w:val="0"/>
        <w:numPr>
          <w:ilvl w:val="1"/>
          <w:numId w:val="3"/>
        </w:numPr>
        <w:tabs>
          <w:tab w:val="left" w:pos="1478"/>
        </w:tabs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Рада зобов’язана:</w:t>
      </w:r>
    </w:p>
    <w:p w:rsidR="00590E40" w:rsidRPr="00291419" w:rsidRDefault="00590E40" w:rsidP="00590E40">
      <w:pPr>
        <w:widowControl w:val="0"/>
        <w:numPr>
          <w:ilvl w:val="0"/>
          <w:numId w:val="5"/>
        </w:numPr>
        <w:tabs>
          <w:tab w:val="left" w:pos="1423"/>
        </w:tabs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В порядку, строки та на умовах, передбачених цим Договором, передати Майно Користувачу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згідно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з Актом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приймання-передачі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майна у оперативне управлі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ння.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Разом з майном мають бути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передані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належним чином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посвідчені копії технічної документації, необхідної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для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належної експлуатації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Майна, а також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інвентарні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картки </w:t>
      </w:r>
      <w:r w:rsidRPr="00291419">
        <w:rPr>
          <w:rFonts w:eastAsia="Times New Roman" w:cs="Times New Roman"/>
          <w:sz w:val="24"/>
          <w:szCs w:val="24"/>
          <w:lang w:val="uk-UA"/>
        </w:rPr>
        <w:t>обліку.</w:t>
      </w:r>
    </w:p>
    <w:p w:rsidR="00590E40" w:rsidRPr="00291419" w:rsidRDefault="00590E40" w:rsidP="00590E40">
      <w:pPr>
        <w:widowControl w:val="0"/>
        <w:tabs>
          <w:tab w:val="left" w:pos="1423"/>
        </w:tabs>
        <w:ind w:left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б.  Не вчиняти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дій,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що перешкоджають Користувачу виконувати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свої договірні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зобов'язання.</w:t>
      </w:r>
    </w:p>
    <w:p w:rsidR="00590E40" w:rsidRPr="00291419" w:rsidRDefault="00590E40" w:rsidP="00590E40">
      <w:pPr>
        <w:widowControl w:val="0"/>
        <w:numPr>
          <w:ilvl w:val="0"/>
          <w:numId w:val="3"/>
        </w:numPr>
        <w:tabs>
          <w:tab w:val="left" w:pos="382"/>
        </w:tabs>
        <w:jc w:val="center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b/>
          <w:bCs/>
          <w:sz w:val="24"/>
          <w:szCs w:val="24"/>
          <w:lang w:val="uk-UA"/>
        </w:rPr>
        <w:t>ОБОВ'ЯЗКИ КОРИСТУВАЧА</w:t>
      </w:r>
    </w:p>
    <w:p w:rsidR="00590E40" w:rsidRPr="00291419" w:rsidRDefault="00590E40" w:rsidP="00590E40">
      <w:pPr>
        <w:widowControl w:val="0"/>
        <w:numPr>
          <w:ilvl w:val="1"/>
          <w:numId w:val="3"/>
        </w:numPr>
        <w:tabs>
          <w:tab w:val="left" w:pos="1469"/>
        </w:tabs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>Користувач зобов’язаний:</w:t>
      </w:r>
    </w:p>
    <w:p w:rsidR="00590E40" w:rsidRPr="00291419" w:rsidRDefault="00590E40" w:rsidP="00590E40">
      <w:pPr>
        <w:widowControl w:val="0"/>
        <w:numPr>
          <w:ilvl w:val="0"/>
          <w:numId w:val="6"/>
        </w:numPr>
        <w:tabs>
          <w:tab w:val="left" w:pos="1423"/>
        </w:tabs>
        <w:ind w:firstLine="88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>В порядку, строки та на умовах, передбачених цим Договором, прийняти Майно згідно з Актом приймання-передачі майна у оперативне управління.</w:t>
      </w:r>
    </w:p>
    <w:p w:rsidR="00590E40" w:rsidRPr="00291419" w:rsidRDefault="00590E40" w:rsidP="00590E40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 xml:space="preserve">            б.  Утримувати Майно у належному стані. Забезпечувати умови безпечної та безаварійної експлуатації Майна.</w:t>
      </w:r>
    </w:p>
    <w:p w:rsidR="00590E40" w:rsidRPr="00291419" w:rsidRDefault="00590E40" w:rsidP="00590E40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 xml:space="preserve">            в.  Проводити необхідний поточний та капітальний ремонт Майна на умовах, визначених Радою.</w:t>
      </w:r>
    </w:p>
    <w:p w:rsidR="00590E40" w:rsidRPr="00291419" w:rsidRDefault="00590E40" w:rsidP="00590E40">
      <w:pPr>
        <w:widowControl w:val="0"/>
        <w:tabs>
          <w:tab w:val="left" w:pos="2315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 xml:space="preserve">            г.  Здійснювати технічне обслуговування Майна за власний рахунок.</w:t>
      </w:r>
    </w:p>
    <w:p w:rsidR="00590E40" w:rsidRPr="00291419" w:rsidRDefault="00590E40" w:rsidP="00590E40">
      <w:pPr>
        <w:widowControl w:val="0"/>
        <w:tabs>
          <w:tab w:val="left" w:pos="1423"/>
          <w:tab w:val="left" w:pos="2315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 xml:space="preserve">            д.  Проводити щорічну інвентаризацію Майна в порядку, визначеному</w:t>
      </w:r>
    </w:p>
    <w:p w:rsidR="00590E40" w:rsidRPr="00291419" w:rsidRDefault="00590E40" w:rsidP="00590E40">
      <w:pPr>
        <w:widowControl w:val="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>чинним законодавством.</w:t>
      </w:r>
    </w:p>
    <w:p w:rsidR="00590E40" w:rsidRPr="00291419" w:rsidRDefault="00590E40" w:rsidP="00590E40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 xml:space="preserve">            е. На письмовий запит Ради в установлений законом термін проводити інвентаризацію майна та надавати інформацію про стан Майна і наслідки його інвентаризації.</w:t>
      </w:r>
    </w:p>
    <w:p w:rsidR="00590E40" w:rsidRPr="00291419" w:rsidRDefault="00590E40" w:rsidP="00590E40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 xml:space="preserve">            є. В заздалегідь узгоджений Сторонами час допускати уповноважених представників Ради до огляду Майна.</w:t>
      </w:r>
    </w:p>
    <w:p w:rsidR="00590E40" w:rsidRPr="00291419" w:rsidRDefault="00590E40" w:rsidP="00590E40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 xml:space="preserve">           ж. Невідкладно письмово повідомляти Раду про будь-які обставини, що перешкоджають цільовому використанню Майна, загрожують його загибелі, псуванню, зменшенню вартості, безпечній експлуатації, а також повідомляти про порушення провадження про банкрутство Користувача чи про припинення відповідного провадження.</w:t>
      </w:r>
    </w:p>
    <w:p w:rsidR="00590E40" w:rsidRPr="00291419" w:rsidRDefault="00590E40" w:rsidP="00590E40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 xml:space="preserve">            з.  Повернути Майно Раді протягом 20 днів після закінчення строку дії цього Договору з підписанням відповідного Акту повернення Майна.</w:t>
      </w:r>
    </w:p>
    <w:p w:rsidR="00590E40" w:rsidRPr="00291419" w:rsidRDefault="00590E40" w:rsidP="00590E40">
      <w:pPr>
        <w:widowControl w:val="0"/>
        <w:numPr>
          <w:ilvl w:val="0"/>
          <w:numId w:val="3"/>
        </w:numPr>
        <w:tabs>
          <w:tab w:val="left" w:pos="392"/>
        </w:tabs>
        <w:jc w:val="center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b/>
          <w:bCs/>
          <w:sz w:val="24"/>
          <w:szCs w:val="24"/>
          <w:lang w:val="uk-UA" w:eastAsia="ru-RU" w:bidi="ru-RU"/>
        </w:rPr>
        <w:t>ПРАВА РАДИ</w:t>
      </w:r>
    </w:p>
    <w:p w:rsidR="00590E40" w:rsidRPr="00291419" w:rsidRDefault="00590E40" w:rsidP="00590E40">
      <w:pPr>
        <w:widowControl w:val="0"/>
        <w:numPr>
          <w:ilvl w:val="1"/>
          <w:numId w:val="3"/>
        </w:numPr>
        <w:tabs>
          <w:tab w:val="left" w:pos="1449"/>
        </w:tabs>
        <w:ind w:firstLine="86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Рада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має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право:</w:t>
      </w:r>
    </w:p>
    <w:p w:rsidR="00590E40" w:rsidRPr="00291419" w:rsidRDefault="00590E40" w:rsidP="00590E40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        а. Контролювати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наявність, технічний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стан, напрямки та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ефективність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використання Майна, переданого на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праві оперативного управління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Користувачу.</w:t>
      </w:r>
    </w:p>
    <w:p w:rsidR="00590E40" w:rsidRPr="00291419" w:rsidRDefault="00590E40" w:rsidP="00590E40">
      <w:pPr>
        <w:widowControl w:val="0"/>
        <w:tabs>
          <w:tab w:val="left" w:pos="1428"/>
        </w:tabs>
        <w:ind w:firstLine="40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   б. Отримувати у Користувача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звітність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про стан Майна, переданого йому в оперативне управління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 згідно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з балансом, а також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іншу необхідну інформацію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стосовно Майна, переданого в оперативне управлі</w:t>
      </w:r>
      <w:r w:rsidRPr="00291419">
        <w:rPr>
          <w:rFonts w:eastAsia="Times New Roman" w:cs="Times New Roman"/>
          <w:sz w:val="24"/>
          <w:szCs w:val="24"/>
          <w:lang w:val="uk-UA"/>
        </w:rPr>
        <w:t>ння.</w:t>
      </w:r>
    </w:p>
    <w:p w:rsidR="00590E40" w:rsidRPr="00291419" w:rsidRDefault="00590E40" w:rsidP="00590E40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        в.  Вилучати у Користувача надлишкове Майно, а також Майно, яке ним не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використовується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та Майно, що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використовується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не за призначенням.</w:t>
      </w:r>
    </w:p>
    <w:p w:rsidR="00590E40" w:rsidRPr="00291419" w:rsidRDefault="00590E40" w:rsidP="00590E40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          г.   У випадку втрати (пошкодження, знищення),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неналежної експлуатації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Майна з вини Користувача вимагати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від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Користувача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відшкодування заподіяних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втратою (пошкодженням, знищенням) Майна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збитків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у повному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обсязі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та вжиття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інших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передбачених чинним законодавством та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рішеннями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Ради </w:t>
      </w:r>
      <w:r w:rsidRPr="00291419">
        <w:rPr>
          <w:rFonts w:eastAsia="Times New Roman" w:cs="Times New Roman"/>
          <w:sz w:val="24"/>
          <w:szCs w:val="24"/>
          <w:lang w:val="uk-UA"/>
        </w:rPr>
        <w:t>заходів.</w:t>
      </w:r>
    </w:p>
    <w:p w:rsidR="00590E40" w:rsidRPr="00291419" w:rsidRDefault="00590E40" w:rsidP="00590E40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          д.  Залучати Користувача до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участі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у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прийнятті рішень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з питань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організації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та забезпечення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безаварійної експлуатації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Майна.</w:t>
      </w:r>
    </w:p>
    <w:p w:rsidR="00590E40" w:rsidRPr="00291419" w:rsidRDefault="00590E40" w:rsidP="00590E40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lastRenderedPageBreak/>
        <w:t xml:space="preserve">          е.  Брати участь у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роботі комісій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для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розслідування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обставин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причин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аварії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або нещасного випадку,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які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сталися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під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час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дії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цього Договору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внаслідок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користування Майном.</w:t>
      </w:r>
    </w:p>
    <w:p w:rsidR="00590E40" w:rsidRPr="00291419" w:rsidRDefault="00590E40" w:rsidP="00590E40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          є.  Виступати з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ініціативою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щодо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розірвання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цього Договору у випадках, передбачених цим договором та чинним законодавством </w:t>
      </w:r>
      <w:r w:rsidRPr="00291419">
        <w:rPr>
          <w:rFonts w:eastAsia="Times New Roman" w:cs="Times New Roman"/>
          <w:sz w:val="24"/>
          <w:szCs w:val="24"/>
          <w:lang w:val="uk-UA"/>
        </w:rPr>
        <w:t>України.</w:t>
      </w:r>
    </w:p>
    <w:p w:rsidR="00590E40" w:rsidRPr="00291419" w:rsidRDefault="00590E40" w:rsidP="00590E40">
      <w:pPr>
        <w:widowControl w:val="0"/>
        <w:numPr>
          <w:ilvl w:val="0"/>
          <w:numId w:val="3"/>
        </w:numPr>
        <w:tabs>
          <w:tab w:val="left" w:pos="392"/>
        </w:tabs>
        <w:jc w:val="center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b/>
          <w:bCs/>
          <w:sz w:val="24"/>
          <w:szCs w:val="24"/>
          <w:lang w:val="uk-UA" w:eastAsia="ru-RU" w:bidi="ru-RU"/>
        </w:rPr>
        <w:t>ПРАВА КОРИСТУВАЧА</w:t>
      </w:r>
    </w:p>
    <w:p w:rsidR="00590E40" w:rsidRPr="00291419" w:rsidRDefault="00590E40" w:rsidP="00590E40">
      <w:pPr>
        <w:widowControl w:val="0"/>
        <w:numPr>
          <w:ilvl w:val="1"/>
          <w:numId w:val="3"/>
        </w:numPr>
        <w:tabs>
          <w:tab w:val="left" w:pos="1454"/>
        </w:tabs>
        <w:ind w:firstLine="86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Користувач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має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право:</w:t>
      </w:r>
    </w:p>
    <w:p w:rsidR="00590E40" w:rsidRPr="00291419" w:rsidRDefault="00590E40" w:rsidP="00590E40">
      <w:pPr>
        <w:widowControl w:val="0"/>
        <w:numPr>
          <w:ilvl w:val="0"/>
          <w:numId w:val="7"/>
        </w:numPr>
        <w:tabs>
          <w:tab w:val="left" w:pos="1428"/>
        </w:tabs>
        <w:ind w:firstLine="86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Використовувати Майно у власних господарських </w:t>
      </w:r>
      <w:r w:rsidRPr="00291419">
        <w:rPr>
          <w:rFonts w:eastAsia="Times New Roman" w:cs="Times New Roman"/>
          <w:sz w:val="24"/>
          <w:szCs w:val="24"/>
          <w:lang w:val="uk-UA"/>
        </w:rPr>
        <w:t>цілях.</w:t>
      </w:r>
    </w:p>
    <w:p w:rsidR="00590E40" w:rsidRPr="00291419" w:rsidRDefault="00590E40" w:rsidP="00590E40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 xml:space="preserve">            б.    Самостійно </w:t>
      </w:r>
      <w:proofErr w:type="spellStart"/>
      <w:r w:rsidRPr="00291419">
        <w:rPr>
          <w:rFonts w:eastAsia="Times New Roman" w:cs="Times New Roman"/>
          <w:sz w:val="24"/>
          <w:szCs w:val="24"/>
          <w:lang w:eastAsia="ru-RU" w:bidi="ru-RU"/>
        </w:rPr>
        <w:t>управляти</w:t>
      </w:r>
      <w:proofErr w:type="spellEnd"/>
      <w:r w:rsidRPr="00291419">
        <w:rPr>
          <w:rFonts w:eastAsia="Times New Roman" w:cs="Times New Roman"/>
          <w:sz w:val="24"/>
          <w:szCs w:val="24"/>
          <w:lang w:eastAsia="ru-RU" w:bidi="ru-RU"/>
        </w:rPr>
        <w:t xml:space="preserve"> Майном, в тому </w:t>
      </w:r>
      <w:proofErr w:type="spellStart"/>
      <w:r w:rsidRPr="00291419">
        <w:rPr>
          <w:rFonts w:eastAsia="Times New Roman" w:cs="Times New Roman"/>
          <w:sz w:val="24"/>
          <w:szCs w:val="24"/>
        </w:rPr>
        <w:t>числі</w:t>
      </w:r>
      <w:proofErr w:type="spellEnd"/>
      <w:r w:rsidRPr="0029141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291419">
        <w:rPr>
          <w:rFonts w:eastAsia="Times New Roman" w:cs="Times New Roman"/>
          <w:sz w:val="24"/>
          <w:szCs w:val="24"/>
          <w:lang w:eastAsia="ru-RU" w:bidi="ru-RU"/>
        </w:rPr>
        <w:t>використовувати</w:t>
      </w:r>
      <w:proofErr w:type="spellEnd"/>
      <w:r w:rsidRPr="00291419">
        <w:rPr>
          <w:rFonts w:eastAsia="Times New Roman" w:cs="Times New Roman"/>
          <w:sz w:val="24"/>
          <w:szCs w:val="24"/>
          <w:lang w:eastAsia="ru-RU" w:bidi="ru-RU"/>
        </w:rPr>
        <w:t xml:space="preserve"> </w:t>
      </w:r>
      <w:proofErr w:type="spellStart"/>
      <w:r w:rsidRPr="00291419">
        <w:rPr>
          <w:rFonts w:eastAsia="Times New Roman" w:cs="Times New Roman"/>
          <w:sz w:val="24"/>
          <w:szCs w:val="24"/>
          <w:lang w:eastAsia="ru-RU" w:bidi="ru-RU"/>
        </w:rPr>
        <w:t>Майно</w:t>
      </w:r>
      <w:proofErr w:type="spellEnd"/>
      <w:r w:rsidRPr="00291419">
        <w:rPr>
          <w:rFonts w:eastAsia="Times New Roman" w:cs="Times New Roman"/>
          <w:sz w:val="24"/>
          <w:szCs w:val="24"/>
          <w:lang w:eastAsia="ru-RU" w:bidi="ru-RU"/>
        </w:rPr>
        <w:t xml:space="preserve">, </w:t>
      </w:r>
      <w:proofErr w:type="spellStart"/>
      <w:r w:rsidRPr="00291419">
        <w:rPr>
          <w:rFonts w:eastAsia="Times New Roman" w:cs="Times New Roman"/>
          <w:sz w:val="24"/>
          <w:szCs w:val="24"/>
          <w:lang w:eastAsia="ru-RU" w:bidi="ru-RU"/>
        </w:rPr>
        <w:t>передане</w:t>
      </w:r>
      <w:proofErr w:type="spellEnd"/>
      <w:r w:rsidRPr="00291419">
        <w:rPr>
          <w:rFonts w:eastAsia="Times New Roman" w:cs="Times New Roman"/>
          <w:sz w:val="24"/>
          <w:szCs w:val="24"/>
          <w:lang w:eastAsia="ru-RU" w:bidi="ru-RU"/>
        </w:rPr>
        <w:t xml:space="preserve"> на </w:t>
      </w:r>
      <w:proofErr w:type="spellStart"/>
      <w:r w:rsidRPr="00291419">
        <w:rPr>
          <w:rFonts w:eastAsia="Times New Roman" w:cs="Times New Roman"/>
          <w:sz w:val="24"/>
          <w:szCs w:val="24"/>
        </w:rPr>
        <w:t>праві</w:t>
      </w:r>
      <w:proofErr w:type="spellEnd"/>
      <w:r w:rsidRPr="00291419">
        <w:rPr>
          <w:rFonts w:eastAsia="Times New Roman" w:cs="Times New Roman"/>
          <w:sz w:val="24"/>
          <w:szCs w:val="24"/>
        </w:rPr>
        <w:t xml:space="preserve"> </w:t>
      </w:r>
      <w:r w:rsidRPr="00291419">
        <w:rPr>
          <w:rFonts w:eastAsia="Times New Roman" w:cs="Times New Roman"/>
          <w:sz w:val="24"/>
          <w:szCs w:val="24"/>
          <w:lang w:eastAsia="ru-RU" w:bidi="ru-RU"/>
        </w:rPr>
        <w:t xml:space="preserve">оперативного </w:t>
      </w:r>
      <w:proofErr w:type="spellStart"/>
      <w:r w:rsidRPr="00291419">
        <w:rPr>
          <w:rFonts w:eastAsia="Times New Roman" w:cs="Times New Roman"/>
          <w:sz w:val="24"/>
          <w:szCs w:val="24"/>
        </w:rPr>
        <w:t>управління</w:t>
      </w:r>
      <w:proofErr w:type="spellEnd"/>
      <w:r w:rsidRPr="00291419">
        <w:rPr>
          <w:rFonts w:eastAsia="Times New Roman" w:cs="Times New Roman"/>
          <w:sz w:val="24"/>
          <w:szCs w:val="24"/>
        </w:rPr>
        <w:t xml:space="preserve"> </w:t>
      </w:r>
      <w:r w:rsidRPr="00291419">
        <w:rPr>
          <w:rFonts w:eastAsia="Times New Roman" w:cs="Times New Roman"/>
          <w:sz w:val="24"/>
          <w:szCs w:val="24"/>
          <w:lang w:eastAsia="ru-RU" w:bidi="ru-RU"/>
        </w:rPr>
        <w:t xml:space="preserve">в </w:t>
      </w:r>
      <w:proofErr w:type="spellStart"/>
      <w:r w:rsidRPr="00291419">
        <w:rPr>
          <w:rFonts w:eastAsia="Times New Roman" w:cs="Times New Roman"/>
          <w:sz w:val="24"/>
          <w:szCs w:val="24"/>
        </w:rPr>
        <w:t>цілях</w:t>
      </w:r>
      <w:proofErr w:type="spellEnd"/>
      <w:r w:rsidRPr="0029141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291419">
        <w:rPr>
          <w:rFonts w:eastAsia="Times New Roman" w:cs="Times New Roman"/>
          <w:sz w:val="24"/>
          <w:szCs w:val="24"/>
        </w:rPr>
        <w:t>своєї</w:t>
      </w:r>
      <w:proofErr w:type="spellEnd"/>
      <w:r w:rsidRPr="0029141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291419">
        <w:rPr>
          <w:rFonts w:eastAsia="Times New Roman" w:cs="Times New Roman"/>
          <w:sz w:val="24"/>
          <w:szCs w:val="24"/>
        </w:rPr>
        <w:t>некомерційної</w:t>
      </w:r>
      <w:proofErr w:type="spellEnd"/>
      <w:r w:rsidRPr="0029141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291419">
        <w:rPr>
          <w:rFonts w:eastAsia="Times New Roman" w:cs="Times New Roman"/>
          <w:sz w:val="24"/>
          <w:szCs w:val="24"/>
        </w:rPr>
        <w:t>господарської</w:t>
      </w:r>
      <w:proofErr w:type="spellEnd"/>
      <w:r w:rsidRPr="0029141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291419">
        <w:rPr>
          <w:rFonts w:eastAsia="Times New Roman" w:cs="Times New Roman"/>
          <w:sz w:val="24"/>
          <w:szCs w:val="24"/>
        </w:rPr>
        <w:t>діяльності</w:t>
      </w:r>
      <w:proofErr w:type="spellEnd"/>
      <w:r w:rsidRPr="0029141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291419">
        <w:rPr>
          <w:rFonts w:eastAsia="Times New Roman" w:cs="Times New Roman"/>
          <w:sz w:val="24"/>
          <w:szCs w:val="24"/>
        </w:rPr>
        <w:t>відповідно</w:t>
      </w:r>
      <w:proofErr w:type="spellEnd"/>
      <w:r w:rsidRPr="00291419">
        <w:rPr>
          <w:rFonts w:eastAsia="Times New Roman" w:cs="Times New Roman"/>
          <w:sz w:val="24"/>
          <w:szCs w:val="24"/>
        </w:rPr>
        <w:t xml:space="preserve"> </w:t>
      </w:r>
      <w:r w:rsidRPr="00291419">
        <w:rPr>
          <w:rFonts w:eastAsia="Times New Roman" w:cs="Times New Roman"/>
          <w:sz w:val="24"/>
          <w:szCs w:val="24"/>
          <w:lang w:eastAsia="ru-RU" w:bidi="ru-RU"/>
        </w:rPr>
        <w:t xml:space="preserve">до умов </w:t>
      </w:r>
      <w:proofErr w:type="spellStart"/>
      <w:r w:rsidRPr="00291419">
        <w:rPr>
          <w:rFonts w:eastAsia="Times New Roman" w:cs="Times New Roman"/>
          <w:sz w:val="24"/>
          <w:szCs w:val="24"/>
          <w:lang w:eastAsia="ru-RU" w:bidi="ru-RU"/>
        </w:rPr>
        <w:t>цього</w:t>
      </w:r>
      <w:proofErr w:type="spellEnd"/>
      <w:r w:rsidRPr="00291419">
        <w:rPr>
          <w:rFonts w:eastAsia="Times New Roman" w:cs="Times New Roman"/>
          <w:sz w:val="24"/>
          <w:szCs w:val="24"/>
          <w:lang w:eastAsia="ru-RU" w:bidi="ru-RU"/>
        </w:rPr>
        <w:t xml:space="preserve"> договору та чинного </w:t>
      </w:r>
      <w:proofErr w:type="spellStart"/>
      <w:r w:rsidRPr="00291419">
        <w:rPr>
          <w:rFonts w:eastAsia="Times New Roman" w:cs="Times New Roman"/>
          <w:sz w:val="24"/>
          <w:szCs w:val="24"/>
          <w:lang w:eastAsia="ru-RU" w:bidi="ru-RU"/>
        </w:rPr>
        <w:t>законодавства</w:t>
      </w:r>
      <w:proofErr w:type="spellEnd"/>
      <w:r w:rsidRPr="00291419">
        <w:rPr>
          <w:rFonts w:eastAsia="Times New Roman" w:cs="Times New Roman"/>
          <w:sz w:val="24"/>
          <w:szCs w:val="24"/>
          <w:lang w:eastAsia="ru-RU" w:bidi="ru-RU"/>
        </w:rPr>
        <w:t xml:space="preserve"> </w:t>
      </w:r>
      <w:r w:rsidRPr="00291419">
        <w:rPr>
          <w:rFonts w:eastAsia="Times New Roman" w:cs="Times New Roman"/>
          <w:sz w:val="24"/>
          <w:szCs w:val="24"/>
          <w:lang w:val="uk-UA"/>
        </w:rPr>
        <w:t>України.</w:t>
      </w:r>
    </w:p>
    <w:p w:rsidR="00590E40" w:rsidRPr="00291419" w:rsidRDefault="00590E40" w:rsidP="00590E40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            в.  Виступати з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ініціативою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щодо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розірвання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цього Договору у випадках, передбачених цим Договором та чинним законодавством </w:t>
      </w:r>
      <w:r w:rsidRPr="00291419">
        <w:rPr>
          <w:rFonts w:eastAsia="Times New Roman" w:cs="Times New Roman"/>
          <w:sz w:val="24"/>
          <w:szCs w:val="24"/>
          <w:lang w:val="uk-UA"/>
        </w:rPr>
        <w:t>України.</w:t>
      </w:r>
    </w:p>
    <w:p w:rsidR="00590E40" w:rsidRPr="00291419" w:rsidRDefault="00590E40" w:rsidP="00590E40">
      <w:pPr>
        <w:widowControl w:val="0"/>
        <w:tabs>
          <w:tab w:val="left" w:pos="1428"/>
        </w:tabs>
        <w:ind w:firstLine="40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 xml:space="preserve">      г. Самостійно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приймати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рішення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з питань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організації діяльності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щодо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безаварійної експлуатації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Майна.</w:t>
      </w:r>
    </w:p>
    <w:p w:rsidR="00590E40" w:rsidRPr="00291419" w:rsidRDefault="00590E40" w:rsidP="00590E40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           д. Залучати у порядку, визначеному Радою,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спеціалізовані організації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для виконання ремонтних чи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інших робіт, які необхідні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для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здійснення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належного виконання цього Договору.</w:t>
      </w:r>
    </w:p>
    <w:p w:rsidR="00590E40" w:rsidRPr="00291419" w:rsidRDefault="00590E40" w:rsidP="00590E40">
      <w:pPr>
        <w:widowControl w:val="0"/>
        <w:numPr>
          <w:ilvl w:val="0"/>
          <w:numId w:val="3"/>
        </w:numPr>
        <w:tabs>
          <w:tab w:val="left" w:pos="387"/>
        </w:tabs>
        <w:jc w:val="center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b/>
          <w:bCs/>
          <w:sz w:val="24"/>
          <w:szCs w:val="24"/>
          <w:lang w:val="uk-UA"/>
        </w:rPr>
        <w:t>ВІДПОВІДАЛЬНІСТЬ СТОРІН</w:t>
      </w:r>
    </w:p>
    <w:p w:rsidR="00590E40" w:rsidRPr="00291419" w:rsidRDefault="00590E40" w:rsidP="00590E40">
      <w:pPr>
        <w:widowControl w:val="0"/>
        <w:numPr>
          <w:ilvl w:val="1"/>
          <w:numId w:val="3"/>
        </w:numPr>
        <w:tabs>
          <w:tab w:val="left" w:pos="1309"/>
        </w:tabs>
        <w:ind w:firstLine="72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За невиконання або не належне виконання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договірних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зобов’язань за договором Сторони несуть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відповідальність,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передбачену чинним законодавством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України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та цим Договором.</w:t>
      </w:r>
    </w:p>
    <w:p w:rsidR="00590E40" w:rsidRPr="00291419" w:rsidRDefault="00590E40" w:rsidP="00590E40">
      <w:pPr>
        <w:widowControl w:val="0"/>
        <w:numPr>
          <w:ilvl w:val="1"/>
          <w:numId w:val="3"/>
        </w:numPr>
        <w:tabs>
          <w:tab w:val="left" w:pos="1304"/>
        </w:tabs>
        <w:ind w:firstLine="72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Користувач несе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відповідальність згідно із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законом за втрату (пошкодження, знищення) Майна, що сталося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внаслідок дій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чи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бездіяльності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Користувача.</w:t>
      </w:r>
    </w:p>
    <w:p w:rsidR="00590E40" w:rsidRPr="00291419" w:rsidRDefault="00590E40" w:rsidP="00590E40">
      <w:pPr>
        <w:widowControl w:val="0"/>
        <w:numPr>
          <w:ilvl w:val="0"/>
          <w:numId w:val="3"/>
        </w:numPr>
        <w:tabs>
          <w:tab w:val="left" w:pos="385"/>
        </w:tabs>
        <w:jc w:val="center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b/>
          <w:bCs/>
          <w:sz w:val="24"/>
          <w:szCs w:val="24"/>
          <w:lang w:val="uk-UA" w:eastAsia="ru-RU" w:bidi="ru-RU"/>
        </w:rPr>
        <w:t>ФОРС-МАЖОР</w:t>
      </w:r>
    </w:p>
    <w:p w:rsidR="00590E40" w:rsidRPr="00291419" w:rsidRDefault="00590E40" w:rsidP="00590E40">
      <w:pPr>
        <w:widowControl w:val="0"/>
        <w:numPr>
          <w:ilvl w:val="1"/>
          <w:numId w:val="3"/>
        </w:numPr>
        <w:tabs>
          <w:tab w:val="left" w:pos="1360"/>
        </w:tabs>
        <w:ind w:firstLine="72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У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разі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виникнення форс-мажорних обставин Сторони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звільняються від відповідальності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за невиконання або неналежне виконання зобов’язань, передбачених цим Договором.</w:t>
      </w:r>
    </w:p>
    <w:p w:rsidR="00590E40" w:rsidRPr="00291419" w:rsidRDefault="00590E40" w:rsidP="00590E40">
      <w:pPr>
        <w:widowControl w:val="0"/>
        <w:numPr>
          <w:ilvl w:val="1"/>
          <w:numId w:val="3"/>
        </w:numPr>
        <w:tabs>
          <w:tab w:val="left" w:pos="1360"/>
        </w:tabs>
        <w:ind w:firstLine="72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 xml:space="preserve">Під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форс-мажорними обставинами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розуміють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обставини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непереборної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сили, що виникли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внаслідок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не передбачених Сторонами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подій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надзвичайного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і невідворотного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характеру, зокрема, але не виключно,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такі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як вибухи,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пожежі,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землетруси,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повені, оповзні, інші стихійні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лиха,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війну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або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військові дії.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Строк виконання зобов'язань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відкладається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на строк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дії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форс- мажорних обставин.</w:t>
      </w:r>
    </w:p>
    <w:p w:rsidR="00590E40" w:rsidRPr="00291419" w:rsidRDefault="00590E40" w:rsidP="00590E40">
      <w:pPr>
        <w:widowControl w:val="0"/>
        <w:numPr>
          <w:ilvl w:val="1"/>
          <w:numId w:val="3"/>
        </w:numPr>
        <w:tabs>
          <w:tab w:val="left" w:pos="1360"/>
        </w:tabs>
        <w:ind w:firstLine="72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Сторони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зобов'язані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негайно письмово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повідомляти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одна одну про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форс-мажорні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обставини,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які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перешкоджають виконанню умов цього Договору та/або створюють загрозу збереженню Майна, та протягом семи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днів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з дня виникнення таких обставин надати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іншій Стороні підтвердні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документи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відповідно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до законодавства.</w:t>
      </w:r>
    </w:p>
    <w:p w:rsidR="00590E40" w:rsidRPr="00291419" w:rsidRDefault="00590E40" w:rsidP="00590E40">
      <w:pPr>
        <w:widowControl w:val="0"/>
        <w:numPr>
          <w:ilvl w:val="0"/>
          <w:numId w:val="3"/>
        </w:numPr>
        <w:tabs>
          <w:tab w:val="left" w:pos="515"/>
        </w:tabs>
        <w:jc w:val="center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b/>
          <w:bCs/>
          <w:sz w:val="24"/>
          <w:szCs w:val="24"/>
          <w:lang w:val="uk-UA"/>
        </w:rPr>
        <w:t>ВИРІШЕННЯ СПОРІВ</w:t>
      </w:r>
    </w:p>
    <w:p w:rsidR="00590E40" w:rsidRPr="00291419" w:rsidRDefault="00590E40" w:rsidP="00590E40">
      <w:pPr>
        <w:widowControl w:val="0"/>
        <w:numPr>
          <w:ilvl w:val="1"/>
          <w:numId w:val="3"/>
        </w:numPr>
        <w:tabs>
          <w:tab w:val="left" w:pos="1436"/>
        </w:tabs>
        <w:ind w:firstLine="72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 xml:space="preserve">Усі спірні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питання,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пов'язані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з виконанням умов цього Договору,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вирішуються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шляхом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переговорів між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Сторонами.</w:t>
      </w:r>
    </w:p>
    <w:p w:rsidR="00590E40" w:rsidRPr="00291419" w:rsidRDefault="00590E40" w:rsidP="00590E40">
      <w:pPr>
        <w:widowControl w:val="0"/>
        <w:numPr>
          <w:ilvl w:val="1"/>
          <w:numId w:val="3"/>
        </w:numPr>
        <w:tabs>
          <w:tab w:val="left" w:pos="1436"/>
        </w:tabs>
        <w:ind w:firstLine="72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У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разі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недосягнення згоди шляхом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переговорів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Сторони Договору мають право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вирішити спір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в судовому порядку.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Територіальна підсудність визначається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за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місцем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знаходження Ради, якщо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відповідним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процесуальним кодексом не передбачена виключна </w:t>
      </w:r>
      <w:r w:rsidRPr="00291419">
        <w:rPr>
          <w:rFonts w:eastAsia="Times New Roman" w:cs="Times New Roman"/>
          <w:sz w:val="24"/>
          <w:szCs w:val="24"/>
          <w:lang w:val="uk-UA"/>
        </w:rPr>
        <w:t>територіальна підсудність.</w:t>
      </w:r>
    </w:p>
    <w:p w:rsidR="00590E40" w:rsidRPr="00291419" w:rsidRDefault="00590E40" w:rsidP="00590E40">
      <w:pPr>
        <w:widowControl w:val="0"/>
        <w:numPr>
          <w:ilvl w:val="0"/>
          <w:numId w:val="3"/>
        </w:numPr>
        <w:tabs>
          <w:tab w:val="left" w:pos="520"/>
        </w:tabs>
        <w:jc w:val="center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b/>
          <w:bCs/>
          <w:sz w:val="24"/>
          <w:szCs w:val="24"/>
          <w:lang w:val="uk-UA"/>
        </w:rPr>
        <w:t xml:space="preserve">ТЕРМІН ДІЇ </w:t>
      </w:r>
      <w:r w:rsidRPr="00291419">
        <w:rPr>
          <w:rFonts w:eastAsia="Times New Roman" w:cs="Times New Roman"/>
          <w:b/>
          <w:bCs/>
          <w:sz w:val="24"/>
          <w:szCs w:val="24"/>
          <w:lang w:val="uk-UA" w:eastAsia="ru-RU" w:bidi="ru-RU"/>
        </w:rPr>
        <w:t xml:space="preserve">ТА УМОВИ </w:t>
      </w:r>
      <w:r w:rsidRPr="00291419">
        <w:rPr>
          <w:rFonts w:eastAsia="Times New Roman" w:cs="Times New Roman"/>
          <w:b/>
          <w:bCs/>
          <w:sz w:val="24"/>
          <w:szCs w:val="24"/>
          <w:lang w:val="uk-UA"/>
        </w:rPr>
        <w:t xml:space="preserve">ЗМІНИ, РОЗІРВАННЯ </w:t>
      </w:r>
      <w:r w:rsidRPr="00291419">
        <w:rPr>
          <w:rFonts w:eastAsia="Times New Roman" w:cs="Times New Roman"/>
          <w:b/>
          <w:bCs/>
          <w:sz w:val="24"/>
          <w:szCs w:val="24"/>
          <w:lang w:val="uk-UA" w:eastAsia="ru-RU" w:bidi="ru-RU"/>
        </w:rPr>
        <w:t>ДОГОВОРУ</w:t>
      </w:r>
    </w:p>
    <w:p w:rsidR="00590E40" w:rsidRPr="00291419" w:rsidRDefault="00590E40" w:rsidP="00590E40">
      <w:pPr>
        <w:widowControl w:val="0"/>
        <w:numPr>
          <w:ilvl w:val="1"/>
          <w:numId w:val="3"/>
        </w:numPr>
        <w:tabs>
          <w:tab w:val="left" w:pos="1360"/>
          <w:tab w:val="left" w:leader="underscore" w:pos="9125"/>
        </w:tabs>
        <w:ind w:firstLine="60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Цей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Договір діє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з моменту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підписання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Сторонами до 31 грудня 2031 року. </w:t>
      </w:r>
    </w:p>
    <w:p w:rsidR="00590E40" w:rsidRPr="00291419" w:rsidRDefault="00590E40" w:rsidP="00590E40">
      <w:pPr>
        <w:widowControl w:val="0"/>
        <w:tabs>
          <w:tab w:val="left" w:pos="1360"/>
          <w:tab w:val="left" w:leader="underscore" w:pos="9125"/>
        </w:tabs>
        <w:ind w:left="60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    а.   по закінченню кінцевого терміну господарського відання договір вважається пролонгованим на кожний календарний рік, якщо Сторони не заявлять про намір його розірвати за 30 календарних днів до закінчення поточного календарного року.</w:t>
      </w:r>
    </w:p>
    <w:p w:rsidR="00590E40" w:rsidRPr="00291419" w:rsidRDefault="00590E40" w:rsidP="00590E40">
      <w:pPr>
        <w:widowControl w:val="0"/>
        <w:numPr>
          <w:ilvl w:val="1"/>
          <w:numId w:val="3"/>
        </w:numPr>
        <w:tabs>
          <w:tab w:val="left" w:pos="1580"/>
        </w:tabs>
        <w:ind w:firstLine="86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Рада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має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право в односторонньому порядку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розірвати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цей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Договір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у наступних випадках:</w:t>
      </w:r>
    </w:p>
    <w:p w:rsidR="00590E40" w:rsidRPr="00291419" w:rsidRDefault="00590E40" w:rsidP="00590E40">
      <w:pPr>
        <w:widowControl w:val="0"/>
        <w:numPr>
          <w:ilvl w:val="0"/>
          <w:numId w:val="8"/>
        </w:numPr>
        <w:tabs>
          <w:tab w:val="left" w:pos="1360"/>
        </w:tabs>
        <w:ind w:firstLine="86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систематичного порушення Користувачем умов цього Договору, про що складено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відповідні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акти (два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і більше) Комісією,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яка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формується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Радою чи уповноваженим ним органом;</w:t>
      </w:r>
    </w:p>
    <w:p w:rsidR="00590E40" w:rsidRPr="00291419" w:rsidRDefault="00590E40" w:rsidP="00590E40">
      <w:pPr>
        <w:widowControl w:val="0"/>
        <w:tabs>
          <w:tab w:val="left" w:pos="1360"/>
        </w:tabs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 xml:space="preserve">             б. передачі об’єкта/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частини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об’єкта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господарського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відання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в користування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іншим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lastRenderedPageBreak/>
        <w:t>особам без згоди Ради та без дотримання вимог чинного законодавства;</w:t>
      </w:r>
    </w:p>
    <w:p w:rsidR="00590E40" w:rsidRPr="00291419" w:rsidRDefault="00590E40" w:rsidP="00590E40">
      <w:pPr>
        <w:widowControl w:val="0"/>
        <w:tabs>
          <w:tab w:val="left" w:pos="1360"/>
        </w:tabs>
        <w:ind w:firstLine="400"/>
        <w:jc w:val="both"/>
        <w:rPr>
          <w:rFonts w:eastAsia="Times New Roman" w:cs="Times New Roman"/>
          <w:sz w:val="24"/>
          <w:szCs w:val="24"/>
          <w:lang w:val="uk-UA" w:eastAsia="ru-RU" w:bidi="ru-RU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       в.  використання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об’єкту/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частини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об’єкту оперативного управління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не за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цільовим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призначенням.</w:t>
      </w:r>
    </w:p>
    <w:p w:rsidR="00590E40" w:rsidRPr="00291419" w:rsidRDefault="00590E40" w:rsidP="00590E40">
      <w:pPr>
        <w:widowControl w:val="0"/>
        <w:tabs>
          <w:tab w:val="left" w:pos="1360"/>
        </w:tabs>
        <w:ind w:firstLine="40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11.3.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Договір вважається розірваним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в односторонньому порядку з моменту доставлення на адресу, зазначену Користувачем,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відповідного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письмового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повідомлення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Рада, за умови, що таке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повідомлення здійснене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засобами поштового зв’язку, що можуть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підтвердити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факт та дату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адресної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доставки </w:t>
      </w:r>
      <w:r w:rsidRPr="00291419">
        <w:rPr>
          <w:rFonts w:eastAsia="Times New Roman" w:cs="Times New Roman"/>
          <w:sz w:val="24"/>
          <w:szCs w:val="24"/>
          <w:lang w:val="uk-UA"/>
        </w:rPr>
        <w:t>відповідної кореспонденції.</w:t>
      </w:r>
    </w:p>
    <w:p w:rsidR="00590E40" w:rsidRPr="00291419" w:rsidRDefault="00590E40" w:rsidP="00590E40">
      <w:pPr>
        <w:widowControl w:val="0"/>
        <w:numPr>
          <w:ilvl w:val="0"/>
          <w:numId w:val="3"/>
        </w:numPr>
        <w:tabs>
          <w:tab w:val="left" w:pos="526"/>
        </w:tabs>
        <w:jc w:val="center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b/>
          <w:bCs/>
          <w:sz w:val="24"/>
          <w:szCs w:val="24"/>
          <w:lang w:val="uk-UA"/>
        </w:rPr>
        <w:t xml:space="preserve">ПРИКІНЦЕВІ </w:t>
      </w:r>
      <w:r w:rsidRPr="00291419">
        <w:rPr>
          <w:rFonts w:eastAsia="Times New Roman" w:cs="Times New Roman"/>
          <w:b/>
          <w:bCs/>
          <w:sz w:val="24"/>
          <w:szCs w:val="24"/>
          <w:lang w:val="uk-UA" w:eastAsia="ru-RU" w:bidi="ru-RU"/>
        </w:rPr>
        <w:t>ПОЛОЖЕННЯ</w:t>
      </w:r>
    </w:p>
    <w:p w:rsidR="00590E40" w:rsidRPr="00291419" w:rsidRDefault="00590E40" w:rsidP="00590E40">
      <w:pPr>
        <w:widowControl w:val="0"/>
        <w:numPr>
          <w:ilvl w:val="1"/>
          <w:numId w:val="9"/>
        </w:numPr>
        <w:tabs>
          <w:tab w:val="left" w:pos="1552"/>
        </w:tabs>
        <w:ind w:firstLine="84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 xml:space="preserve">Взаємовідносини сторін,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не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врегульовані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>цим Договором, регламентуються чинним законодавством.</w:t>
      </w:r>
    </w:p>
    <w:p w:rsidR="00590E40" w:rsidRPr="00291419" w:rsidRDefault="00590E40" w:rsidP="00590E40">
      <w:pPr>
        <w:widowControl w:val="0"/>
        <w:numPr>
          <w:ilvl w:val="1"/>
          <w:numId w:val="9"/>
        </w:numPr>
        <w:tabs>
          <w:tab w:val="left" w:pos="1552"/>
        </w:tabs>
        <w:ind w:firstLine="84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Цей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Договір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укладений у двох </w:t>
      </w:r>
      <w:r w:rsidRPr="00291419">
        <w:rPr>
          <w:rFonts w:eastAsia="Times New Roman" w:cs="Times New Roman"/>
          <w:sz w:val="24"/>
          <w:szCs w:val="24"/>
          <w:lang w:val="uk-UA"/>
        </w:rPr>
        <w:t xml:space="preserve">примірниках, </w:t>
      </w:r>
      <w:r w:rsidRPr="00291419">
        <w:rPr>
          <w:rFonts w:eastAsia="Times New Roman" w:cs="Times New Roman"/>
          <w:sz w:val="24"/>
          <w:szCs w:val="24"/>
          <w:lang w:val="uk-UA" w:eastAsia="ru-RU" w:bidi="ru-RU"/>
        </w:rPr>
        <w:t xml:space="preserve">кожний з яких </w:t>
      </w:r>
      <w:r w:rsidRPr="00291419">
        <w:rPr>
          <w:rFonts w:eastAsia="Times New Roman" w:cs="Times New Roman"/>
          <w:sz w:val="24"/>
          <w:szCs w:val="24"/>
          <w:lang w:val="uk-UA"/>
        </w:rPr>
        <w:t>має однакову юридичну силу, один з яких зберігається у Ради, другий - у Користувача.</w:t>
      </w:r>
    </w:p>
    <w:p w:rsidR="00590E40" w:rsidRPr="00291419" w:rsidRDefault="00590E40" w:rsidP="00590E40">
      <w:pPr>
        <w:widowControl w:val="0"/>
        <w:numPr>
          <w:ilvl w:val="1"/>
          <w:numId w:val="9"/>
        </w:numPr>
        <w:tabs>
          <w:tab w:val="left" w:pos="1552"/>
        </w:tabs>
        <w:ind w:firstLine="84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>Усі зміни та доповнення до цього Договору оформляються додатковими угодами до цього Договору.</w:t>
      </w:r>
    </w:p>
    <w:p w:rsidR="00590E40" w:rsidRPr="00291419" w:rsidRDefault="00590E40" w:rsidP="00590E40">
      <w:pPr>
        <w:widowControl w:val="0"/>
        <w:numPr>
          <w:ilvl w:val="1"/>
          <w:numId w:val="9"/>
        </w:numPr>
        <w:tabs>
          <w:tab w:val="left" w:pos="1552"/>
        </w:tabs>
        <w:ind w:firstLine="84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>Додаткові угоди, додатки до цього Договору є його невід’ємною частиною і мають юридичну силу, якщо вони укладені з дотриманням вимог законодавства та підписані уповноваженими представниками Сторін.</w:t>
      </w:r>
    </w:p>
    <w:p w:rsidR="00590E40" w:rsidRPr="00291419" w:rsidRDefault="00590E40" w:rsidP="00590E40">
      <w:pPr>
        <w:widowControl w:val="0"/>
        <w:numPr>
          <w:ilvl w:val="1"/>
          <w:numId w:val="9"/>
        </w:numPr>
        <w:tabs>
          <w:tab w:val="left" w:pos="1552"/>
        </w:tabs>
        <w:ind w:firstLine="84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sz w:val="24"/>
          <w:szCs w:val="24"/>
          <w:lang w:val="uk-UA"/>
        </w:rPr>
        <w:t>Сторони зобов’язуються негайно повідомляти одна одну про зміни свого місцезнаходження (місця проживання), банківських реквізитів, контактної інформації, установчих документів, шляхом направлення листа.</w:t>
      </w:r>
    </w:p>
    <w:p w:rsidR="00590E40" w:rsidRPr="00291419" w:rsidRDefault="00590E40" w:rsidP="00590E40">
      <w:pPr>
        <w:widowControl w:val="0"/>
        <w:numPr>
          <w:ilvl w:val="0"/>
          <w:numId w:val="9"/>
        </w:numPr>
        <w:tabs>
          <w:tab w:val="left" w:pos="915"/>
          <w:tab w:val="left" w:pos="5074"/>
        </w:tabs>
        <w:ind w:firstLine="500"/>
        <w:jc w:val="both"/>
        <w:rPr>
          <w:rFonts w:eastAsia="Times New Roman" w:cs="Times New Roman"/>
          <w:sz w:val="24"/>
          <w:szCs w:val="24"/>
          <w:lang w:val="uk-UA"/>
        </w:rPr>
      </w:pPr>
      <w:r w:rsidRPr="00291419">
        <w:rPr>
          <w:rFonts w:eastAsia="Times New Roman" w:cs="Times New Roman"/>
          <w:b/>
          <w:bCs/>
          <w:sz w:val="24"/>
          <w:szCs w:val="24"/>
          <w:lang w:val="uk-UA"/>
        </w:rPr>
        <w:t>МІСЦЕЗНАХОДЖЕННЯ ТА БАНКІВСЬКІ РЕКВІЗИТИ СТОРІН Власник</w:t>
      </w:r>
      <w:r w:rsidRPr="00291419">
        <w:rPr>
          <w:rFonts w:eastAsia="Times New Roman" w:cs="Times New Roman"/>
          <w:b/>
          <w:bCs/>
          <w:sz w:val="24"/>
          <w:szCs w:val="24"/>
          <w:lang w:val="uk-UA"/>
        </w:rPr>
        <w:tab/>
        <w:t xml:space="preserve">                                                                          Користувач</w:t>
      </w:r>
    </w:p>
    <w:p w:rsidR="00590E40" w:rsidRPr="00291419" w:rsidRDefault="00590E40" w:rsidP="00590E40">
      <w:pPr>
        <w:widowControl w:val="0"/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</w:pPr>
    </w:p>
    <w:p w:rsidR="00590E40" w:rsidRPr="00291419" w:rsidRDefault="00590E40" w:rsidP="00590E40">
      <w:pPr>
        <w:framePr w:w="274" w:h="202" w:hSpace="9648" w:wrap="notBeside" w:vAnchor="text" w:hAnchor="text" w:x="4143" w:y="2957"/>
        <w:widowControl w:val="0"/>
        <w:rPr>
          <w:rFonts w:eastAsia="Times New Roman" w:cs="Times New Roman"/>
          <w:b/>
          <w:bCs/>
          <w:sz w:val="24"/>
          <w:szCs w:val="24"/>
          <w:lang w:val="uk-UA"/>
        </w:rPr>
      </w:pPr>
    </w:p>
    <w:p w:rsidR="00590E40" w:rsidRPr="00291419" w:rsidRDefault="00590E40" w:rsidP="00590E40">
      <w:pPr>
        <w:framePr w:w="470" w:h="202" w:hSpace="9452" w:wrap="notBeside" w:vAnchor="text" w:hAnchor="text" w:x="5564" w:y="2957"/>
        <w:widowControl w:val="0"/>
        <w:rPr>
          <w:rFonts w:eastAsia="Times New Roman" w:cs="Times New Roman"/>
          <w:b/>
          <w:bCs/>
          <w:sz w:val="24"/>
          <w:szCs w:val="24"/>
          <w:lang w:val="uk-UA"/>
        </w:rPr>
      </w:pPr>
    </w:p>
    <w:p w:rsidR="00590E40" w:rsidRPr="00291419" w:rsidRDefault="00590E40" w:rsidP="00590E40">
      <w:pPr>
        <w:framePr w:w="278" w:h="202" w:hSpace="9644" w:wrap="notBeside" w:vAnchor="text" w:hAnchor="text" w:x="9279" w:y="2957"/>
        <w:widowControl w:val="0"/>
        <w:jc w:val="right"/>
        <w:rPr>
          <w:rFonts w:eastAsia="Times New Roman" w:cs="Times New Roman"/>
          <w:b/>
          <w:bCs/>
          <w:sz w:val="24"/>
          <w:szCs w:val="24"/>
          <w:lang w:val="uk-UA"/>
        </w:rPr>
      </w:pPr>
    </w:p>
    <w:p w:rsidR="00590E40" w:rsidRPr="00291419" w:rsidRDefault="00590E40" w:rsidP="00590E40">
      <w:pPr>
        <w:widowControl w:val="0"/>
        <w:jc w:val="right"/>
        <w:rPr>
          <w:rFonts w:eastAsia="Microsoft Sans Serif" w:cs="Times New Roman"/>
          <w:b/>
          <w:color w:val="000000"/>
          <w:sz w:val="24"/>
          <w:szCs w:val="24"/>
          <w:u w:val="single"/>
          <w:lang w:val="uk-UA" w:eastAsia="uk-UA" w:bidi="uk-UA"/>
        </w:rPr>
      </w:pPr>
      <w:r w:rsidRPr="00291419">
        <w:rPr>
          <w:rFonts w:eastAsia="Microsoft Sans Serif" w:cs="Times New Roman"/>
          <w:b/>
          <w:color w:val="000000"/>
          <w:sz w:val="24"/>
          <w:szCs w:val="24"/>
          <w:u w:val="single"/>
          <w:lang w:val="uk-UA" w:eastAsia="uk-UA" w:bidi="uk-UA"/>
        </w:rPr>
        <w:t>Райгородська сільська рада</w:t>
      </w:r>
      <w:r w:rsidRPr="00291419">
        <w:rPr>
          <w:rFonts w:eastAsia="Microsoft Sans Serif" w:cs="Times New Roman"/>
          <w:b/>
          <w:color w:val="000000"/>
          <w:sz w:val="24"/>
          <w:szCs w:val="24"/>
          <w:u w:val="single"/>
          <w:lang w:val="uk-UA" w:eastAsia="uk-UA" w:bidi="uk-UA"/>
        </w:rPr>
        <w:tab/>
      </w:r>
      <w:r w:rsidRPr="00291419">
        <w:rPr>
          <w:rFonts w:eastAsia="Microsoft Sans Serif" w:cs="Times New Roman"/>
          <w:b/>
          <w:color w:val="000000"/>
          <w:sz w:val="24"/>
          <w:szCs w:val="24"/>
          <w:lang w:val="uk-UA" w:eastAsia="uk-UA" w:bidi="uk-UA"/>
        </w:rPr>
        <w:t xml:space="preserve">                          </w:t>
      </w:r>
      <w:r w:rsidRPr="00291419">
        <w:rPr>
          <w:rFonts w:eastAsia="Microsoft Sans Serif" w:cs="Times New Roman"/>
          <w:b/>
          <w:color w:val="000000"/>
          <w:sz w:val="24"/>
          <w:szCs w:val="24"/>
          <w:u w:val="single"/>
          <w:lang w:val="uk-UA" w:eastAsia="uk-UA" w:bidi="uk-UA"/>
        </w:rPr>
        <w:t xml:space="preserve">Відділ житлово-комунального  благоустрою, </w:t>
      </w:r>
      <w:proofErr w:type="spellStart"/>
      <w:r w:rsidRPr="00291419">
        <w:rPr>
          <w:rFonts w:eastAsia="Microsoft Sans Serif" w:cs="Times New Roman"/>
          <w:b/>
          <w:color w:val="000000"/>
          <w:sz w:val="24"/>
          <w:szCs w:val="24"/>
          <w:u w:val="single"/>
          <w:lang w:val="uk-UA" w:eastAsia="uk-UA" w:bidi="uk-UA"/>
        </w:rPr>
        <w:t>мітобудування</w:t>
      </w:r>
      <w:proofErr w:type="spellEnd"/>
      <w:r w:rsidRPr="00291419">
        <w:rPr>
          <w:rFonts w:eastAsia="Microsoft Sans Serif" w:cs="Times New Roman"/>
          <w:b/>
          <w:color w:val="000000"/>
          <w:sz w:val="24"/>
          <w:szCs w:val="24"/>
          <w:u w:val="single"/>
          <w:lang w:val="uk-UA" w:eastAsia="uk-UA" w:bidi="uk-UA"/>
        </w:rPr>
        <w:t xml:space="preserve"> та </w:t>
      </w:r>
    </w:p>
    <w:p w:rsidR="00590E40" w:rsidRPr="00291419" w:rsidRDefault="00590E40" w:rsidP="00590E40">
      <w:pPr>
        <w:widowControl w:val="0"/>
        <w:jc w:val="right"/>
        <w:rPr>
          <w:rFonts w:eastAsia="Microsoft Sans Serif" w:cs="Times New Roman"/>
          <w:b/>
          <w:color w:val="000000"/>
          <w:sz w:val="24"/>
          <w:szCs w:val="24"/>
          <w:u w:val="single"/>
          <w:lang w:val="uk-UA" w:eastAsia="uk-UA" w:bidi="uk-UA"/>
        </w:rPr>
      </w:pPr>
      <w:proofErr w:type="spellStart"/>
      <w:r w:rsidRPr="00291419">
        <w:rPr>
          <w:rFonts w:eastAsia="Microsoft Sans Serif" w:cs="Times New Roman"/>
          <w:b/>
          <w:color w:val="000000"/>
          <w:sz w:val="24"/>
          <w:szCs w:val="24"/>
          <w:u w:val="single"/>
          <w:lang w:val="uk-UA" w:eastAsia="uk-UA" w:bidi="uk-UA"/>
        </w:rPr>
        <w:t>архіктури</w:t>
      </w:r>
      <w:proofErr w:type="spellEnd"/>
      <w:r w:rsidRPr="00291419">
        <w:rPr>
          <w:rFonts w:eastAsia="Microsoft Sans Serif" w:cs="Times New Roman"/>
          <w:b/>
          <w:color w:val="000000"/>
          <w:sz w:val="24"/>
          <w:szCs w:val="24"/>
          <w:u w:val="single"/>
          <w:lang w:val="uk-UA" w:eastAsia="uk-UA" w:bidi="uk-UA"/>
        </w:rPr>
        <w:t xml:space="preserve">  Райгородської сільської                                                                                        </w:t>
      </w:r>
      <w:r w:rsidRPr="00291419">
        <w:rPr>
          <w:rFonts w:eastAsia="Microsoft Sans Serif" w:cs="Times New Roman"/>
          <w:b/>
          <w:color w:val="000000"/>
          <w:sz w:val="24"/>
          <w:szCs w:val="24"/>
          <w:lang w:val="uk-UA" w:eastAsia="uk-UA" w:bidi="uk-UA"/>
        </w:rPr>
        <w:t xml:space="preserve">                                                                                          </w:t>
      </w:r>
      <w:r w:rsidRPr="00291419">
        <w:rPr>
          <w:rFonts w:eastAsia="Microsoft Sans Serif" w:cs="Times New Roman"/>
          <w:b/>
          <w:color w:val="000000"/>
          <w:sz w:val="24"/>
          <w:szCs w:val="24"/>
          <w:u w:val="single"/>
          <w:lang w:val="uk-UA" w:eastAsia="uk-UA" w:bidi="uk-UA"/>
        </w:rPr>
        <w:t xml:space="preserve"> ради </w:t>
      </w:r>
    </w:p>
    <w:p w:rsidR="00590E40" w:rsidRPr="00291419" w:rsidRDefault="00590E40" w:rsidP="00590E40">
      <w:pPr>
        <w:widowControl w:val="0"/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</w:pPr>
      <w:r w:rsidRPr="00291419"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  <w:t>22880, Вінницька область,                             228880, Вінницька область,</w:t>
      </w:r>
    </w:p>
    <w:p w:rsidR="00590E40" w:rsidRPr="00291419" w:rsidRDefault="00590E40" w:rsidP="00590E40">
      <w:pPr>
        <w:widowControl w:val="0"/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</w:pPr>
      <w:r w:rsidRPr="00291419"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  <w:t>Гайсинський район, с. Райгород                    Гайсинський район, с. Райгород,</w:t>
      </w:r>
    </w:p>
    <w:p w:rsidR="00590E40" w:rsidRPr="00291419" w:rsidRDefault="00590E40" w:rsidP="00590E40">
      <w:pPr>
        <w:widowControl w:val="0"/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</w:pPr>
      <w:r w:rsidRPr="00291419"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  <w:t>вул. Миру, 16.                                                  вул. Миру, 16.</w:t>
      </w:r>
    </w:p>
    <w:p w:rsidR="00590E40" w:rsidRPr="00291419" w:rsidRDefault="00590E40" w:rsidP="00590E40">
      <w:pPr>
        <w:widowControl w:val="0"/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</w:pPr>
      <w:r w:rsidRPr="00291419"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  <w:t>ЄДПОУ 04327376                                            ЄДРПОУ 44265851</w:t>
      </w:r>
    </w:p>
    <w:p w:rsidR="00590E40" w:rsidRPr="00291419" w:rsidRDefault="00590E40" w:rsidP="00590E40">
      <w:pPr>
        <w:widowControl w:val="0"/>
        <w:rPr>
          <w:rFonts w:eastAsia="Microsoft Sans Serif" w:cs="Times New Roman"/>
          <w:sz w:val="24"/>
          <w:szCs w:val="24"/>
          <w:lang w:val="uk-UA" w:eastAsia="uk-UA" w:bidi="uk-UA"/>
        </w:rPr>
      </w:pPr>
      <w:r w:rsidRPr="00291419"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  <w:t xml:space="preserve">Р/р UA038201720344240002000020319             </w:t>
      </w:r>
      <w:r w:rsidRPr="00291419">
        <w:rPr>
          <w:rFonts w:eastAsia="Microsoft Sans Serif" w:cs="Times New Roman"/>
          <w:sz w:val="24"/>
          <w:szCs w:val="24"/>
          <w:lang w:val="uk-UA" w:eastAsia="uk-UA" w:bidi="uk-UA"/>
        </w:rPr>
        <w:t>Р/р UA0882017220344280003000189199</w:t>
      </w:r>
    </w:p>
    <w:p w:rsidR="00590E40" w:rsidRPr="00291419" w:rsidRDefault="00590E40" w:rsidP="00590E40">
      <w:pPr>
        <w:widowControl w:val="0"/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</w:pPr>
      <w:r w:rsidRPr="00291419"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  <w:t>в ДКСУ України м. Київ                                 в ДКСУ України м. Київ</w:t>
      </w:r>
    </w:p>
    <w:p w:rsidR="00590E40" w:rsidRPr="00291419" w:rsidRDefault="00590E40" w:rsidP="00590E40">
      <w:pPr>
        <w:widowControl w:val="0"/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</w:pPr>
    </w:p>
    <w:p w:rsidR="00590E40" w:rsidRPr="00291419" w:rsidRDefault="00590E40" w:rsidP="00590E40">
      <w:pPr>
        <w:widowControl w:val="0"/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</w:pPr>
      <w:r w:rsidRPr="00291419"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  <w:t>Сільський голова             Віктор Михайленко    Начальник відділу    Володимир Яремко</w:t>
      </w:r>
    </w:p>
    <w:p w:rsidR="00590E40" w:rsidRPr="00291419" w:rsidRDefault="00590E40" w:rsidP="00590E40">
      <w:pPr>
        <w:widowControl w:val="0"/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</w:pPr>
    </w:p>
    <w:p w:rsidR="00590E40" w:rsidRDefault="00590E40" w:rsidP="00590E40">
      <w:pPr>
        <w:widowControl w:val="0"/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</w:pPr>
    </w:p>
    <w:p w:rsidR="00590E40" w:rsidRDefault="00590E40" w:rsidP="00590E40">
      <w:pPr>
        <w:widowControl w:val="0"/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</w:pPr>
    </w:p>
    <w:p w:rsidR="00590E40" w:rsidRDefault="00590E40" w:rsidP="00590E40">
      <w:pPr>
        <w:widowControl w:val="0"/>
        <w:rPr>
          <w:rFonts w:eastAsia="Microsoft Sans Serif" w:cs="Times New Roman"/>
          <w:color w:val="000000"/>
          <w:sz w:val="24"/>
          <w:szCs w:val="24"/>
          <w:lang w:val="uk-UA" w:eastAsia="uk-UA" w:bidi="uk-UA"/>
        </w:rPr>
      </w:pPr>
    </w:p>
    <w:p w:rsidR="00590E40" w:rsidRPr="00590E40" w:rsidRDefault="00590E40">
      <w:pPr>
        <w:rPr>
          <w:lang w:val="uk-UA"/>
        </w:rPr>
      </w:pPr>
      <w:bookmarkStart w:id="0" w:name="_GoBack"/>
      <w:bookmarkEnd w:id="0"/>
    </w:p>
    <w:sectPr w:rsidR="00590E40" w:rsidRPr="00590E4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D68A6"/>
    <w:multiLevelType w:val="hybridMultilevel"/>
    <w:tmpl w:val="6DCC881C"/>
    <w:lvl w:ilvl="0" w:tplc="3DC051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D244E2"/>
    <w:multiLevelType w:val="multilevel"/>
    <w:tmpl w:val="1296681A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AB0045"/>
    <w:multiLevelType w:val="hybridMultilevel"/>
    <w:tmpl w:val="C244596A"/>
    <w:lvl w:ilvl="0" w:tplc="E5FC749A">
      <w:start w:val="139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887A63"/>
    <w:multiLevelType w:val="multilevel"/>
    <w:tmpl w:val="DFEC1D54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E8A056F"/>
    <w:multiLevelType w:val="multilevel"/>
    <w:tmpl w:val="2F4015F4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F590B39"/>
    <w:multiLevelType w:val="multilevel"/>
    <w:tmpl w:val="521ECF3E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70E1509"/>
    <w:multiLevelType w:val="multilevel"/>
    <w:tmpl w:val="3EF0F49A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14F14A9"/>
    <w:multiLevelType w:val="multilevel"/>
    <w:tmpl w:val="37E0E5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EF27BF3"/>
    <w:multiLevelType w:val="multilevel"/>
    <w:tmpl w:val="B8F63780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8"/>
  </w:num>
  <w:num w:numId="5">
    <w:abstractNumId w:val="3"/>
  </w:num>
  <w:num w:numId="6">
    <w:abstractNumId w:val="5"/>
  </w:num>
  <w:num w:numId="7">
    <w:abstractNumId w:val="1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E40"/>
    <w:rsid w:val="0059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F7DA75-5509-4535-8ECC-FF83E20A3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0E40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590E40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qFormat/>
    <w:rsid w:val="00590E40"/>
    <w:pPr>
      <w:widowControl w:val="0"/>
      <w:shd w:val="clear" w:color="auto" w:fill="FFFFFF"/>
      <w:spacing w:line="257" w:lineRule="auto"/>
      <w:ind w:firstLine="380"/>
    </w:pPr>
    <w:rPr>
      <w:rFonts w:asciiTheme="minorHAnsi" w:eastAsia="Times New Roman" w:hAnsiTheme="minorHAnsi" w:cs="Times New Roman"/>
      <w:sz w:val="26"/>
      <w:szCs w:val="26"/>
      <w:lang w:val="uk-UA"/>
    </w:rPr>
  </w:style>
  <w:style w:type="paragraph" w:styleId="a4">
    <w:name w:val="List Paragraph"/>
    <w:basedOn w:val="a"/>
    <w:link w:val="a5"/>
    <w:qFormat/>
    <w:rsid w:val="00590E40"/>
    <w:pPr>
      <w:ind w:left="720"/>
      <w:contextualSpacing/>
    </w:pPr>
  </w:style>
  <w:style w:type="character" w:customStyle="1" w:styleId="a5">
    <w:name w:val="Абзац списку Знак"/>
    <w:link w:val="a4"/>
    <w:locked/>
    <w:rsid w:val="00590E40"/>
    <w:rPr>
      <w:rFonts w:ascii="Times New Roman" w:hAnsi="Times New Roman"/>
      <w:sz w:val="28"/>
      <w:lang w:val="ru-RU"/>
    </w:rPr>
  </w:style>
  <w:style w:type="character" w:customStyle="1" w:styleId="4387">
    <w:name w:val="4387"/>
    <w:aliases w:val="baiaagaaboqcaaadrgcaaaxxdaaaaaaaaaaaaaaaaaaaaaaaaaaaaaaaaaaaaaaaaaaaaaaaaaaaaaaaaaaaaaaaaaaaaaaaaaaaaaaaaaaaaaaaaaaaaaaaaaaaaaaaaaaaaaaaaaaaaaaaaaaaaaaaaaaaaaaaaaaaaaaaaaaaaaaaaaaaaaaaaaaaaaaaaaaaaaaaaaaaaaaaaaaaaaaaaaaaaaaaaaaaaaaa"/>
    <w:rsid w:val="00590E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11858</Words>
  <Characters>6760</Characters>
  <Application>Microsoft Office Word</Application>
  <DocSecurity>0</DocSecurity>
  <Lines>56</Lines>
  <Paragraphs>37</Paragraphs>
  <ScaleCrop>false</ScaleCrop>
  <Company/>
  <LinksUpToDate>false</LinksUpToDate>
  <CharactersWithSpaces>18581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2022-01-05T11:03:00Z</dcterms:created>
  <dcterms:modified xsi:type="dcterms:W3CDTF">2022-01-05T11:03:00Z</dcterms:modified>
</cp:coreProperties>
</file>