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3F4" w:rsidRDefault="008C33F4" w:rsidP="008C33F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4" o:title="" grayscale="t" bilevel="t"/>
          </v:shape>
          <o:OLEObject Type="Embed" ProgID="Word.Picture.8" ShapeID="_x0000_i1025" DrawAspect="Content" ObjectID="_1619853027" r:id="rId5"/>
        </w:object>
      </w:r>
    </w:p>
    <w:p w:rsidR="008C33F4" w:rsidRDefault="008C33F4" w:rsidP="008C33F4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8C33F4" w:rsidRDefault="008C33F4" w:rsidP="008C33F4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8C33F4" w:rsidRDefault="008C33F4" w:rsidP="008C33F4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8C33F4" w:rsidRDefault="008C33F4" w:rsidP="008C33F4">
      <w:pPr>
        <w:jc w:val="center"/>
        <w:rPr>
          <w:caps/>
          <w:w w:val="150"/>
          <w:sz w:val="26"/>
          <w:szCs w:val="26"/>
          <w:lang w:val="uk-UA"/>
        </w:rPr>
      </w:pPr>
      <w:r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8C33F4" w:rsidRDefault="008C33F4" w:rsidP="008C33F4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C33F4" w:rsidTr="00B90385">
        <w:trPr>
          <w:jc w:val="center"/>
        </w:trPr>
        <w:tc>
          <w:tcPr>
            <w:tcW w:w="3095" w:type="dxa"/>
          </w:tcPr>
          <w:p w:rsidR="008C33F4" w:rsidRDefault="008C33F4" w:rsidP="00B9038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F4B4C05" wp14:editId="16B02D4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13970" t="7620" r="14605" b="1143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1CDF6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10 травня</w: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2019 року</w:t>
            </w:r>
          </w:p>
        </w:tc>
        <w:tc>
          <w:tcPr>
            <w:tcW w:w="3096" w:type="dxa"/>
          </w:tcPr>
          <w:p w:rsidR="008C33F4" w:rsidRDefault="008C33F4" w:rsidP="00B9038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8C33F4" w:rsidRDefault="008C33F4" w:rsidP="008C33F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FC54E2F" wp14:editId="4F556206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13335" t="7620" r="1524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49F492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CzQAIAAEM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ASVxCiZqPu3e7bfO1+bTbot375nvzpfnc3DffmvvdHdgPuw9gO2fzcDje&#10;otgpWVcmBcCxnGmnBVnL2+pGkdcGfOGZ021MBS/P62eKwqN4aZUXcJ3r0l0GadDa12lzqhNbW0Tg&#10;ME4u+p3eZYDI0Rfi9Hix0sY+ZapEzhgGgksnIU7x6sZYRwSnxxB3LNWUC+HbQEhUA3inF0X+hlGC&#10;U+d1cUYv5mOh0Qq7TvKfSxnQzsK0Wkrq0QqG6eRgW8zF3oZ4IR0e5AJ8Dta+Vd5cRVeT/qSftJJO&#10;d9JKoixrPZmOk1Z3Gvcus4tsPM7it45anKQFp5RJx+7YtnHyd21xGKB9w50a96RDeI7uUwSyx78n&#10;7Yvp6rev+VzRzUw7NVxdoVN98GGq3Cj8uvdRP2d/9AMAAP//AwBQSwMEFAAGAAgAAAAhADJtWRrd&#10;AAAACAEAAA8AAABkcnMvZG93bnJldi54bWxMj8FOwzAQRO9I/IO1SNyogxFpFOJUCFRVIC5tkbhu&#10;4yUOxOs0dtvw9xhxgOPsjGbeVovJ9eJIY+g8a7ieZSCIG286bjW8bpdXBYgQkQ32nknDFwVY1Odn&#10;FZbGn3hNx01sRSrhUKIGG+NQShkaSw7DzA/EyXv3o8OY5NhKM+IplbteqizLpcOO04LFgR4sNZ+b&#10;g9OAj6t1fCvU87x7si8f2+V+ZYu91pcX0/0diEhT/AvDD35Chzox7fyBTRC9hpvbeUpqUEUOIvkq&#10;VwrE7vcg60r+f6D+BgAA//8DAFBLAQItABQABgAIAAAAIQC2gziS/gAAAOEBAAATAAAAAAAAAAAA&#10;AAAAAAAAAABbQ29udGVudF9UeXBlc10ueG1sUEsBAi0AFAAGAAgAAAAhADj9If/WAAAAlAEAAAsA&#10;AAAAAAAAAAAAAAAALwEAAF9yZWxzLy5yZWxzUEsBAi0AFAAGAAgAAAAhACm9oLNAAgAAQwQAAA4A&#10;AAAAAAAAAAAAAAAALgIAAGRycy9lMm9Eb2MueG1sUEsBAi0AFAAGAAgAAAAhADJtWRrdAAAACAEA&#10;AA8AAAAAAAAAAAAAAAAAmgQAAGRycy9kb3ducmV2LnhtbFBLBQYAAAAABAAEAPMAAACk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>№   6</w:t>
            </w:r>
          </w:p>
        </w:tc>
      </w:tr>
    </w:tbl>
    <w:p w:rsidR="008C33F4" w:rsidRDefault="008C33F4" w:rsidP="008C33F4">
      <w:pPr>
        <w:rPr>
          <w:lang w:val="uk-UA"/>
        </w:rPr>
      </w:pPr>
    </w:p>
    <w:p w:rsidR="008C33F4" w:rsidRDefault="008C33F4" w:rsidP="008C33F4">
      <w:pPr>
        <w:rPr>
          <w:lang w:val="uk-UA"/>
        </w:rPr>
      </w:pPr>
    </w:p>
    <w:p w:rsidR="008C33F4" w:rsidRDefault="008C33F4" w:rsidP="008C33F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чергової сесії</w:t>
      </w:r>
    </w:p>
    <w:p w:rsidR="008C33F4" w:rsidRDefault="008C33F4" w:rsidP="008C3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Райгородської сільської ради.</w:t>
      </w:r>
    </w:p>
    <w:p w:rsidR="008C33F4" w:rsidRDefault="008C33F4" w:rsidP="008C33F4">
      <w:pPr>
        <w:rPr>
          <w:sz w:val="28"/>
          <w:szCs w:val="28"/>
          <w:lang w:val="uk-UA"/>
        </w:rPr>
      </w:pPr>
    </w:p>
    <w:p w:rsidR="008C33F4" w:rsidRDefault="008C33F4" w:rsidP="008C3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1.У відповідності ст.46 п.5 Закону України «Про місцеве  самоврядування в Україні скликати чергову сесію сільської ради 1-го скликання  21.05.2019 року о 10-й годині в приміщенні сільської ради.</w:t>
      </w:r>
    </w:p>
    <w:p w:rsidR="008C33F4" w:rsidRDefault="008C33F4" w:rsidP="008C33F4">
      <w:pPr>
        <w:rPr>
          <w:sz w:val="28"/>
          <w:szCs w:val="28"/>
          <w:lang w:val="uk-UA"/>
        </w:rPr>
      </w:pPr>
    </w:p>
    <w:p w:rsidR="008C33F4" w:rsidRDefault="008C33F4" w:rsidP="008C33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 сесію винести питання:</w:t>
      </w:r>
    </w:p>
    <w:p w:rsidR="008C33F4" w:rsidRDefault="008C33F4" w:rsidP="008C33F4">
      <w:pPr>
        <w:ind w:left="1416"/>
        <w:rPr>
          <w:sz w:val="28"/>
          <w:szCs w:val="28"/>
          <w:lang w:val="uk-UA"/>
        </w:rPr>
      </w:pPr>
    </w:p>
    <w:p w:rsidR="008C33F4" w:rsidRDefault="008C33F4" w:rsidP="008C33F4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Про внесення змін до </w:t>
      </w:r>
      <w:proofErr w:type="spellStart"/>
      <w:r>
        <w:rPr>
          <w:sz w:val="28"/>
          <w:szCs w:val="28"/>
          <w:lang w:val="uk-UA"/>
        </w:rPr>
        <w:t>до</w:t>
      </w:r>
      <w:proofErr w:type="spellEnd"/>
      <w:r>
        <w:rPr>
          <w:sz w:val="28"/>
          <w:szCs w:val="28"/>
          <w:lang w:val="uk-UA"/>
        </w:rPr>
        <w:t xml:space="preserve"> рішення 18 сесії 1 скликання від 20 грудня  2018 року</w:t>
      </w:r>
      <w:r w:rsidRPr="006643E5">
        <w:rPr>
          <w:sz w:val="28"/>
          <w:szCs w:val="28"/>
          <w:lang w:val="uk-UA"/>
        </w:rPr>
        <w:t xml:space="preserve">  «Про  сільський  бюджет на 201</w:t>
      </w:r>
      <w:r>
        <w:rPr>
          <w:sz w:val="28"/>
          <w:szCs w:val="28"/>
          <w:lang w:val="uk-UA"/>
        </w:rPr>
        <w:t>9</w:t>
      </w:r>
      <w:r w:rsidRPr="006643E5">
        <w:rPr>
          <w:sz w:val="28"/>
          <w:szCs w:val="28"/>
          <w:lang w:val="uk-UA"/>
        </w:rPr>
        <w:t xml:space="preserve"> рік».</w:t>
      </w:r>
    </w:p>
    <w:p w:rsidR="008C33F4" w:rsidRDefault="008C33F4" w:rsidP="008C33F4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</w:p>
    <w:p w:rsidR="008C33F4" w:rsidRDefault="008C33F4" w:rsidP="008C33F4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Про встановлення місцевих податків і зборів на території Райгородської сільської ради на 2020 рік.</w:t>
      </w:r>
    </w:p>
    <w:p w:rsidR="008C33F4" w:rsidRDefault="008C33F4" w:rsidP="008C33F4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</w:p>
    <w:p w:rsidR="008C33F4" w:rsidRDefault="008C33F4" w:rsidP="008C33F4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Про затвердження рішень виконкому.</w:t>
      </w:r>
    </w:p>
    <w:p w:rsidR="008C33F4" w:rsidRDefault="008C33F4" w:rsidP="008C33F4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</w:p>
    <w:p w:rsidR="008C33F4" w:rsidRDefault="008C33F4" w:rsidP="008C33F4">
      <w:pPr>
        <w:pStyle w:val="2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2.4.  Про надання матеріальної допомоги.</w:t>
      </w:r>
    </w:p>
    <w:p w:rsidR="008C33F4" w:rsidRDefault="008C33F4" w:rsidP="008C33F4">
      <w:pPr>
        <w:tabs>
          <w:tab w:val="num" w:pos="720"/>
        </w:tabs>
        <w:rPr>
          <w:sz w:val="28"/>
          <w:szCs w:val="28"/>
          <w:lang w:val="uk-UA"/>
        </w:rPr>
      </w:pPr>
    </w:p>
    <w:p w:rsidR="008C33F4" w:rsidRDefault="008C33F4" w:rsidP="008C33F4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Земельні питання.</w:t>
      </w:r>
    </w:p>
    <w:p w:rsidR="008C33F4" w:rsidRDefault="008C33F4" w:rsidP="008C33F4">
      <w:pPr>
        <w:tabs>
          <w:tab w:val="num" w:pos="720"/>
        </w:tabs>
        <w:rPr>
          <w:sz w:val="28"/>
          <w:szCs w:val="28"/>
          <w:lang w:val="uk-UA"/>
        </w:rPr>
      </w:pPr>
    </w:p>
    <w:p w:rsidR="008C33F4" w:rsidRDefault="008C33F4" w:rsidP="008C33F4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 Різне.</w:t>
      </w:r>
      <w:bookmarkStart w:id="0" w:name="_GoBack"/>
      <w:bookmarkEnd w:id="0"/>
    </w:p>
    <w:p w:rsidR="008C33F4" w:rsidRDefault="008C33F4" w:rsidP="008C33F4">
      <w:pPr>
        <w:jc w:val="center"/>
        <w:rPr>
          <w:bCs/>
          <w:sz w:val="28"/>
          <w:szCs w:val="28"/>
          <w:lang w:val="uk-UA"/>
        </w:rPr>
      </w:pPr>
    </w:p>
    <w:p w:rsidR="008C33F4" w:rsidRDefault="008C33F4" w:rsidP="008C33F4">
      <w:pPr>
        <w:jc w:val="center"/>
        <w:rPr>
          <w:bCs/>
          <w:sz w:val="28"/>
          <w:szCs w:val="28"/>
          <w:lang w:val="uk-UA"/>
        </w:rPr>
      </w:pPr>
    </w:p>
    <w:p w:rsidR="008C33F4" w:rsidRDefault="008C33F4" w:rsidP="008C33F4">
      <w:pPr>
        <w:jc w:val="center"/>
        <w:rPr>
          <w:bCs/>
          <w:sz w:val="28"/>
          <w:szCs w:val="28"/>
          <w:lang w:val="uk-UA"/>
        </w:rPr>
      </w:pPr>
    </w:p>
    <w:p w:rsidR="008C33F4" w:rsidRDefault="008C33F4" w:rsidP="008C33F4">
      <w:pPr>
        <w:jc w:val="center"/>
        <w:rPr>
          <w:bCs/>
          <w:sz w:val="28"/>
          <w:szCs w:val="28"/>
          <w:lang w:val="uk-UA"/>
        </w:rPr>
      </w:pPr>
    </w:p>
    <w:p w:rsidR="008C33F4" w:rsidRDefault="008C33F4" w:rsidP="008C33F4">
      <w:pPr>
        <w:jc w:val="center"/>
        <w:rPr>
          <w:bCs/>
          <w:sz w:val="28"/>
          <w:szCs w:val="28"/>
          <w:lang w:val="uk-UA"/>
        </w:rPr>
      </w:pPr>
    </w:p>
    <w:p w:rsidR="008C33F4" w:rsidRDefault="008C33F4" w:rsidP="008C33F4">
      <w:pPr>
        <w:jc w:val="center"/>
        <w:rPr>
          <w:bCs/>
          <w:sz w:val="28"/>
          <w:szCs w:val="28"/>
          <w:lang w:val="uk-UA"/>
        </w:rPr>
      </w:pPr>
    </w:p>
    <w:p w:rsidR="008C33F4" w:rsidRDefault="008C33F4" w:rsidP="008C33F4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                        </w:t>
      </w:r>
      <w:r>
        <w:rPr>
          <w:bCs/>
          <w:sz w:val="28"/>
          <w:szCs w:val="28"/>
          <w:lang w:val="uk-UA"/>
        </w:rPr>
        <w:t>К.К.</w:t>
      </w:r>
      <w:r w:rsidR="001D649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Махиня</w:t>
      </w:r>
    </w:p>
    <w:p w:rsidR="008C33F4" w:rsidRDefault="008C33F4" w:rsidP="008C33F4">
      <w:pPr>
        <w:jc w:val="center"/>
        <w:rPr>
          <w:lang w:val="uk-UA"/>
        </w:rPr>
      </w:pPr>
    </w:p>
    <w:p w:rsidR="008C33F4" w:rsidRPr="00DE1342" w:rsidRDefault="008C33F4" w:rsidP="008C33F4">
      <w:pPr>
        <w:rPr>
          <w:lang w:val="uk-UA"/>
        </w:rPr>
      </w:pPr>
    </w:p>
    <w:p w:rsidR="008C33F4" w:rsidRPr="00023AB1" w:rsidRDefault="008C33F4" w:rsidP="008C33F4">
      <w:pPr>
        <w:rPr>
          <w:lang w:val="uk-UA"/>
        </w:rPr>
      </w:pPr>
    </w:p>
    <w:p w:rsidR="00FE370E" w:rsidRPr="008C33F4" w:rsidRDefault="00FE370E">
      <w:pPr>
        <w:rPr>
          <w:lang w:val="uk-UA"/>
        </w:rPr>
      </w:pPr>
    </w:p>
    <w:sectPr w:rsidR="00FE370E" w:rsidRPr="008C33F4" w:rsidSect="0032543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3F4"/>
    <w:rsid w:val="000C0217"/>
    <w:rsid w:val="001D6493"/>
    <w:rsid w:val="008C33F4"/>
    <w:rsid w:val="00F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0D6F"/>
  <w15:docId w15:val="{C4859D90-341D-449E-AEC7-A65A7A7E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F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C33F4"/>
    <w:rPr>
      <w:rFonts w:asciiTheme="minorHAnsi" w:eastAsiaTheme="minorHAnsi" w:hAnsiTheme="minorHAnsi" w:cstheme="minorBidi"/>
      <w:b/>
      <w:szCs w:val="22"/>
    </w:rPr>
  </w:style>
  <w:style w:type="character" w:customStyle="1" w:styleId="20">
    <w:name w:val="Основной текст 2 Знак"/>
    <w:basedOn w:val="a0"/>
    <w:link w:val="2"/>
    <w:semiHidden/>
    <w:rsid w:val="008C33F4"/>
    <w:rPr>
      <w:rFonts w:asciiTheme="minorHAnsi" w:hAnsiTheme="minorHAnsi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SYSADMIN</cp:lastModifiedBy>
  <cp:revision>3</cp:revision>
  <dcterms:created xsi:type="dcterms:W3CDTF">2019-05-20T07:05:00Z</dcterms:created>
  <dcterms:modified xsi:type="dcterms:W3CDTF">2019-05-20T07:24:00Z</dcterms:modified>
</cp:coreProperties>
</file>