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A78" w:rsidRDefault="00E11A78" w:rsidP="00E11A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E11A78" w:rsidRPr="001160B3" w:rsidRDefault="00E11A78" w:rsidP="00E11A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D00C798" wp14:editId="71F5C1B8">
            <wp:simplePos x="0" y="0"/>
            <wp:positionH relativeFrom="column">
              <wp:posOffset>2581275</wp:posOffset>
            </wp:positionH>
            <wp:positionV relativeFrom="paragraph">
              <wp:posOffset>118745</wp:posOffset>
            </wp:positionV>
            <wp:extent cx="485775" cy="605155"/>
            <wp:effectExtent l="0" t="0" r="0" b="0"/>
            <wp:wrapTopAndBottom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  <w:lang w:val="ru-RU"/>
        </w:rPr>
        <w:t>ПРОЄКТ</w:t>
      </w:r>
    </w:p>
    <w:p w:rsidR="00E11A78" w:rsidRDefault="00E11A78" w:rsidP="00E11A78">
      <w:pPr>
        <w:pStyle w:val="a7"/>
        <w:rPr>
          <w:sz w:val="24"/>
        </w:rPr>
      </w:pPr>
      <w:r>
        <w:rPr>
          <w:sz w:val="24"/>
        </w:rPr>
        <w:t>У  К  Р  А  Ї  Н  А</w:t>
      </w:r>
    </w:p>
    <w:p w:rsidR="00E11A78" w:rsidRDefault="00E11A78" w:rsidP="00E11A78">
      <w:pPr>
        <w:pStyle w:val="a3"/>
        <w:rPr>
          <w:sz w:val="24"/>
        </w:rPr>
      </w:pPr>
      <w:r>
        <w:rPr>
          <w:sz w:val="24"/>
        </w:rPr>
        <w:t>РАЙГОРОДСЬКА СІЛЬСЬКА РАДА</w:t>
      </w:r>
    </w:p>
    <w:p w:rsidR="00E11A78" w:rsidRDefault="00E11A78" w:rsidP="00E11A78">
      <w:pPr>
        <w:pStyle w:val="2"/>
        <w:rPr>
          <w:sz w:val="24"/>
        </w:rPr>
      </w:pPr>
    </w:p>
    <w:p w:rsidR="00E11A78" w:rsidRDefault="00E11A78" w:rsidP="00E11A78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 І Ш Е Н </w:t>
      </w:r>
      <w:proofErr w:type="spellStart"/>
      <w:r>
        <w:rPr>
          <w:rFonts w:ascii="Times New Roman" w:hAnsi="Times New Roman"/>
          <w:color w:val="auto"/>
        </w:rPr>
        <w:t>Н</w:t>
      </w:r>
      <w:proofErr w:type="spellEnd"/>
      <w:r>
        <w:rPr>
          <w:rFonts w:ascii="Times New Roman" w:hAnsi="Times New Roman"/>
          <w:color w:val="auto"/>
        </w:rPr>
        <w:t xml:space="preserve"> Я</w:t>
      </w:r>
    </w:p>
    <w:p w:rsidR="00E11A78" w:rsidRDefault="00E11A78" w:rsidP="00E11A78">
      <w:pPr>
        <w:rPr>
          <w:rFonts w:ascii="Times New Roman" w:hAnsi="Times New Roman"/>
        </w:rPr>
      </w:pPr>
    </w:p>
    <w:p w:rsidR="00E11A78" w:rsidRPr="001160B3" w:rsidRDefault="00E11A78" w:rsidP="00E11A78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1160B3">
        <w:rPr>
          <w:rFonts w:ascii="Times New Roman" w:hAnsi="Times New Roman" w:cs="Times New Roman"/>
          <w:sz w:val="28"/>
          <w:szCs w:val="28"/>
        </w:rPr>
        <w:t xml:space="preserve">19.07.2021 року          № </w:t>
      </w:r>
      <w:r w:rsidR="005D3849">
        <w:rPr>
          <w:rFonts w:ascii="Times New Roman" w:hAnsi="Times New Roman" w:cs="Times New Roman"/>
          <w:sz w:val="28"/>
          <w:szCs w:val="28"/>
        </w:rPr>
        <w:t>853</w:t>
      </w:r>
      <w:bookmarkStart w:id="0" w:name="_GoBack"/>
      <w:bookmarkEnd w:id="0"/>
      <w:r w:rsidRPr="001160B3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1160B3">
        <w:rPr>
          <w:rFonts w:ascii="Times New Roman" w:hAnsi="Times New Roman" w:cs="Times New Roman"/>
          <w:bCs/>
          <w:sz w:val="28"/>
          <w:szCs w:val="28"/>
        </w:rPr>
        <w:t>15</w:t>
      </w:r>
      <w:r w:rsidRPr="001160B3">
        <w:rPr>
          <w:rFonts w:ascii="Times New Roman" w:hAnsi="Times New Roman" w:cs="Times New Roman"/>
          <w:sz w:val="28"/>
          <w:szCs w:val="28"/>
        </w:rPr>
        <w:t xml:space="preserve"> </w:t>
      </w:r>
      <w:r w:rsidRPr="001160B3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1160B3">
        <w:rPr>
          <w:rFonts w:ascii="Times New Roman" w:hAnsi="Times New Roman" w:cs="Times New Roman"/>
          <w:sz w:val="28"/>
          <w:szCs w:val="28"/>
        </w:rPr>
        <w:t>есія</w:t>
      </w:r>
      <w:proofErr w:type="spellEnd"/>
      <w:r w:rsidRPr="001160B3">
        <w:rPr>
          <w:rFonts w:ascii="Times New Roman" w:hAnsi="Times New Roman" w:cs="Times New Roman"/>
          <w:sz w:val="28"/>
          <w:szCs w:val="28"/>
        </w:rPr>
        <w:t xml:space="preserve"> 8 скликання  </w:t>
      </w:r>
    </w:p>
    <w:p w:rsidR="00E11A78" w:rsidRPr="001160B3" w:rsidRDefault="00E11A78" w:rsidP="00E11A78">
      <w:pPr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160B3">
        <w:rPr>
          <w:rFonts w:ascii="Times New Roman" w:hAnsi="Times New Roman" w:cs="Times New Roman"/>
          <w:bCs/>
          <w:sz w:val="28"/>
          <w:szCs w:val="28"/>
        </w:rPr>
        <w:t>село Райгород</w:t>
      </w:r>
    </w:p>
    <w:p w:rsidR="00E11A78" w:rsidRPr="001160B3" w:rsidRDefault="00E11A78" w:rsidP="00E11A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A78" w:rsidRPr="001160B3" w:rsidRDefault="00E11A78" w:rsidP="00E11A7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1" w:name="_Hlk68706792"/>
      <w:r w:rsidRPr="001160B3">
        <w:rPr>
          <w:rFonts w:ascii="Times New Roman" w:hAnsi="Times New Roman" w:cs="Times New Roman"/>
          <w:bCs/>
          <w:color w:val="000000"/>
          <w:sz w:val="28"/>
          <w:szCs w:val="28"/>
        </w:rPr>
        <w:t>Про затвердження проекту землеустрою щодо відведення</w:t>
      </w:r>
    </w:p>
    <w:p w:rsidR="00E11A78" w:rsidRPr="001160B3" w:rsidRDefault="00E11A78" w:rsidP="00E11A7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160B3">
        <w:rPr>
          <w:rFonts w:ascii="Times New Roman" w:hAnsi="Times New Roman" w:cs="Times New Roman"/>
          <w:bCs/>
          <w:color w:val="000000"/>
          <w:sz w:val="28"/>
          <w:szCs w:val="28"/>
        </w:rPr>
        <w:t>земельної ділянки та надання її в оренду АТ «ВІННИЦЯОБЛЕНЕРГО»</w:t>
      </w:r>
    </w:p>
    <w:p w:rsidR="00E11A78" w:rsidRPr="001160B3" w:rsidRDefault="00E11A78" w:rsidP="00E11A7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160B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селі  </w:t>
      </w:r>
      <w:proofErr w:type="spellStart"/>
      <w:r w:rsidRPr="001160B3">
        <w:rPr>
          <w:rFonts w:ascii="Times New Roman" w:hAnsi="Times New Roman" w:cs="Times New Roman"/>
          <w:bCs/>
          <w:color w:val="000000"/>
          <w:sz w:val="28"/>
          <w:szCs w:val="28"/>
        </w:rPr>
        <w:t>Салинці</w:t>
      </w:r>
      <w:proofErr w:type="spellEnd"/>
      <w:r w:rsidRPr="001160B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вулиця Перемоги,33 </w:t>
      </w:r>
      <w:proofErr w:type="spellStart"/>
      <w:r w:rsidRPr="001160B3">
        <w:rPr>
          <w:rFonts w:ascii="Times New Roman" w:hAnsi="Times New Roman" w:cs="Times New Roman"/>
          <w:bCs/>
          <w:color w:val="000000"/>
          <w:sz w:val="28"/>
          <w:szCs w:val="28"/>
        </w:rPr>
        <w:t>Райгородської</w:t>
      </w:r>
      <w:proofErr w:type="spellEnd"/>
      <w:r w:rsidRPr="001160B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сільської ради</w:t>
      </w:r>
    </w:p>
    <w:p w:rsidR="00E11A78" w:rsidRPr="001160B3" w:rsidRDefault="00E11A78" w:rsidP="00E11A7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160B3">
        <w:rPr>
          <w:rFonts w:ascii="Times New Roman" w:hAnsi="Times New Roman" w:cs="Times New Roman"/>
          <w:bCs/>
          <w:color w:val="000000"/>
          <w:sz w:val="28"/>
          <w:szCs w:val="28"/>
        </w:rPr>
        <w:t>Гайсинського району, Вінницької області</w:t>
      </w:r>
    </w:p>
    <w:bookmarkEnd w:id="1"/>
    <w:p w:rsidR="00E11A78" w:rsidRPr="001160B3" w:rsidRDefault="00E11A78" w:rsidP="00E11A7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E11A78" w:rsidRPr="001160B3" w:rsidRDefault="00E11A78" w:rsidP="00E11A78">
      <w:pPr>
        <w:pStyle w:val="11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160B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Відповідно до ст. ст. 26,42,46,59 Закону України «Про місцеве самоврядування в Україні» ст. ст. 12, 93, 122, 123, 124, 134, 186 Земельного кодексу України, Закону України «Про Державний земельний кадастр», ст. 50 Закону України «Про землеустрій», розглянувши клопотання директора з забезпечення діяльності АТ «ВІННИЦЯОБЛЕНЕРГО» С.Даниленко  </w:t>
      </w:r>
      <w:r w:rsidRPr="001160B3">
        <w:rPr>
          <w:rFonts w:ascii="Times New Roman" w:hAnsi="Times New Roman"/>
          <w:sz w:val="28"/>
          <w:szCs w:val="28"/>
          <w:lang w:val="uk-UA"/>
        </w:rPr>
        <w:t>та подані ним  документи, враховуючи</w:t>
      </w:r>
      <w:r w:rsidRPr="001160B3">
        <w:rPr>
          <w:rStyle w:val="c0"/>
          <w:rFonts w:ascii="Times New Roman" w:hAnsi="Times New Roman"/>
          <w:color w:val="000000"/>
          <w:sz w:val="28"/>
          <w:szCs w:val="28"/>
          <w:lang w:val="uk-UA"/>
        </w:rPr>
        <w:t xml:space="preserve"> висновок постійної комісії сільської ради</w:t>
      </w:r>
      <w:r w:rsidRPr="001160B3">
        <w:rPr>
          <w:rFonts w:ascii="Times New Roman" w:hAnsi="Times New Roman"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1160B3">
        <w:rPr>
          <w:rFonts w:ascii="Times New Roman" w:hAnsi="Times New Roman"/>
          <w:color w:val="000000"/>
          <w:sz w:val="28"/>
          <w:szCs w:val="28"/>
          <w:lang w:val="uk-UA" w:eastAsia="uk-UA"/>
        </w:rPr>
        <w:t>, сільська рада</w:t>
      </w:r>
    </w:p>
    <w:p w:rsidR="00E11A78" w:rsidRPr="001160B3" w:rsidRDefault="00E11A78" w:rsidP="00E11A78">
      <w:pPr>
        <w:pStyle w:val="11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11A78" w:rsidRPr="001160B3" w:rsidRDefault="00E11A78" w:rsidP="00E11A78">
      <w:pPr>
        <w:shd w:val="clear" w:color="auto" w:fill="FFFFFF"/>
        <w:ind w:left="2832"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160B3">
        <w:rPr>
          <w:rFonts w:ascii="Times New Roman" w:hAnsi="Times New Roman" w:cs="Times New Roman"/>
          <w:b/>
          <w:color w:val="000000"/>
          <w:sz w:val="28"/>
          <w:szCs w:val="28"/>
        </w:rPr>
        <w:t>В И Р І Ш И Л А :</w:t>
      </w:r>
    </w:p>
    <w:p w:rsidR="00E11A78" w:rsidRPr="00E11A78" w:rsidRDefault="00E11A78" w:rsidP="00E11A78">
      <w:pPr>
        <w:pStyle w:val="a6"/>
        <w:numPr>
          <w:ilvl w:val="0"/>
          <w:numId w:val="1"/>
        </w:numPr>
        <w:shd w:val="clear" w:color="auto" w:fill="FFFFFF"/>
        <w:ind w:left="567" w:hanging="425"/>
        <w:jc w:val="both"/>
        <w:rPr>
          <w:color w:val="000000"/>
          <w:sz w:val="28"/>
          <w:szCs w:val="28"/>
          <w:lang w:val="uk-UA" w:eastAsia="uk-UA"/>
        </w:rPr>
      </w:pPr>
      <w:r w:rsidRPr="00E11A78">
        <w:rPr>
          <w:color w:val="000000"/>
          <w:sz w:val="28"/>
          <w:szCs w:val="28"/>
          <w:lang w:val="uk-UA" w:eastAsia="uk-UA"/>
        </w:rPr>
        <w:t>Затвердити проект землеустрою щодо відведення земельної ділянки в оренду АТ «ВІННИЦЯОБЛЕНЕРГО» для розміщення, будівництва, експлуатації та обслуговування будівель і споруд об’єктів передачі електричної та теплової енергії (код цільового використання – 14,02), із земель комунальної власності в межах села Салинці, вулиця Перемоги,33 Райгородської  сільської ради Гайсинського району, Вінницької області.</w:t>
      </w:r>
    </w:p>
    <w:p w:rsidR="00E11A78" w:rsidRPr="001160B3" w:rsidRDefault="00E11A78" w:rsidP="00E11A78">
      <w:pPr>
        <w:pStyle w:val="a6"/>
        <w:numPr>
          <w:ilvl w:val="0"/>
          <w:numId w:val="1"/>
        </w:numPr>
        <w:shd w:val="clear" w:color="auto" w:fill="FFFFFF"/>
        <w:ind w:left="567" w:hanging="425"/>
        <w:jc w:val="both"/>
        <w:rPr>
          <w:color w:val="000000"/>
          <w:sz w:val="28"/>
          <w:szCs w:val="28"/>
          <w:lang w:eastAsia="uk-UA"/>
        </w:rPr>
      </w:pPr>
      <w:proofErr w:type="spellStart"/>
      <w:r w:rsidRPr="001160B3">
        <w:rPr>
          <w:color w:val="000000"/>
          <w:sz w:val="28"/>
          <w:szCs w:val="28"/>
          <w:lang w:eastAsia="uk-UA"/>
        </w:rPr>
        <w:t>Надати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АТ «ВІННИЦЯОБЛЕНЕРГО» в </w:t>
      </w:r>
      <w:proofErr w:type="spellStart"/>
      <w:r w:rsidRPr="001160B3">
        <w:rPr>
          <w:color w:val="000000"/>
          <w:sz w:val="28"/>
          <w:szCs w:val="28"/>
          <w:lang w:eastAsia="uk-UA"/>
        </w:rPr>
        <w:t>оренду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160B3">
        <w:rPr>
          <w:color w:val="000000"/>
          <w:sz w:val="28"/>
          <w:szCs w:val="28"/>
          <w:lang w:eastAsia="uk-UA"/>
        </w:rPr>
        <w:t>земельну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160B3">
        <w:rPr>
          <w:color w:val="000000"/>
          <w:sz w:val="28"/>
          <w:szCs w:val="28"/>
          <w:lang w:eastAsia="uk-UA"/>
        </w:rPr>
        <w:t>ділянку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 </w:t>
      </w:r>
      <w:proofErr w:type="spellStart"/>
      <w:proofErr w:type="gramStart"/>
      <w:r w:rsidRPr="001160B3">
        <w:rPr>
          <w:color w:val="000000"/>
          <w:sz w:val="28"/>
          <w:szCs w:val="28"/>
          <w:lang w:eastAsia="uk-UA"/>
        </w:rPr>
        <w:t>п</w:t>
      </w:r>
      <w:proofErr w:type="gramEnd"/>
      <w:r w:rsidRPr="001160B3">
        <w:rPr>
          <w:color w:val="000000"/>
          <w:sz w:val="28"/>
          <w:szCs w:val="28"/>
          <w:lang w:eastAsia="uk-UA"/>
        </w:rPr>
        <w:t>ід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 ЩТП-10/04 </w:t>
      </w:r>
      <w:proofErr w:type="spellStart"/>
      <w:r w:rsidRPr="001160B3">
        <w:rPr>
          <w:color w:val="000000"/>
          <w:sz w:val="28"/>
          <w:szCs w:val="28"/>
          <w:lang w:eastAsia="uk-UA"/>
        </w:rPr>
        <w:t>кВ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1160B3">
        <w:rPr>
          <w:color w:val="000000"/>
          <w:sz w:val="28"/>
          <w:szCs w:val="28"/>
          <w:lang w:eastAsia="uk-UA"/>
        </w:rPr>
        <w:t>площею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0,0033 га з </w:t>
      </w:r>
      <w:proofErr w:type="spellStart"/>
      <w:r w:rsidRPr="001160B3">
        <w:rPr>
          <w:color w:val="000000"/>
          <w:sz w:val="28"/>
          <w:szCs w:val="28"/>
          <w:lang w:eastAsia="uk-UA"/>
        </w:rPr>
        <w:t>кадастровим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номером 0523087000:06:001:0082, для </w:t>
      </w:r>
      <w:proofErr w:type="spellStart"/>
      <w:r w:rsidRPr="001160B3">
        <w:rPr>
          <w:color w:val="000000"/>
          <w:sz w:val="28"/>
          <w:szCs w:val="28"/>
          <w:lang w:eastAsia="uk-UA"/>
        </w:rPr>
        <w:t>розміщення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1160B3">
        <w:rPr>
          <w:color w:val="000000"/>
          <w:sz w:val="28"/>
          <w:szCs w:val="28"/>
          <w:lang w:eastAsia="uk-UA"/>
        </w:rPr>
        <w:t>будівництва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1160B3">
        <w:rPr>
          <w:color w:val="000000"/>
          <w:sz w:val="28"/>
          <w:szCs w:val="28"/>
          <w:lang w:eastAsia="uk-UA"/>
        </w:rPr>
        <w:t>експлуатації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1160B3">
        <w:rPr>
          <w:color w:val="000000"/>
          <w:sz w:val="28"/>
          <w:szCs w:val="28"/>
          <w:lang w:eastAsia="uk-UA"/>
        </w:rPr>
        <w:t>обслуговування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160B3">
        <w:rPr>
          <w:color w:val="000000"/>
          <w:sz w:val="28"/>
          <w:szCs w:val="28"/>
          <w:lang w:eastAsia="uk-UA"/>
        </w:rPr>
        <w:t>будівель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і </w:t>
      </w:r>
      <w:proofErr w:type="spellStart"/>
      <w:r w:rsidRPr="001160B3">
        <w:rPr>
          <w:color w:val="000000"/>
          <w:sz w:val="28"/>
          <w:szCs w:val="28"/>
          <w:lang w:eastAsia="uk-UA"/>
        </w:rPr>
        <w:t>споруд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160B3">
        <w:rPr>
          <w:color w:val="000000"/>
          <w:sz w:val="28"/>
          <w:szCs w:val="28"/>
          <w:lang w:eastAsia="uk-UA"/>
        </w:rPr>
        <w:t>об’єктів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160B3">
        <w:rPr>
          <w:color w:val="000000"/>
          <w:sz w:val="28"/>
          <w:szCs w:val="28"/>
          <w:lang w:eastAsia="uk-UA"/>
        </w:rPr>
        <w:t>передачі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160B3">
        <w:rPr>
          <w:color w:val="000000"/>
          <w:sz w:val="28"/>
          <w:szCs w:val="28"/>
          <w:lang w:eastAsia="uk-UA"/>
        </w:rPr>
        <w:t>електричної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1160B3">
        <w:rPr>
          <w:color w:val="000000"/>
          <w:sz w:val="28"/>
          <w:szCs w:val="28"/>
          <w:lang w:eastAsia="uk-UA"/>
        </w:rPr>
        <w:t>теплової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160B3">
        <w:rPr>
          <w:color w:val="000000"/>
          <w:sz w:val="28"/>
          <w:szCs w:val="28"/>
          <w:lang w:eastAsia="uk-UA"/>
        </w:rPr>
        <w:t>енергії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, (код КВЦПЗ - 14.02), в </w:t>
      </w:r>
      <w:proofErr w:type="spellStart"/>
      <w:r w:rsidRPr="001160B3">
        <w:rPr>
          <w:color w:val="000000"/>
          <w:sz w:val="28"/>
          <w:szCs w:val="28"/>
          <w:lang w:eastAsia="uk-UA"/>
        </w:rPr>
        <w:t>селі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160B3">
        <w:rPr>
          <w:color w:val="000000"/>
          <w:sz w:val="28"/>
          <w:szCs w:val="28"/>
          <w:lang w:eastAsia="uk-UA"/>
        </w:rPr>
        <w:t>Салинці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1160B3">
        <w:rPr>
          <w:color w:val="000000"/>
          <w:sz w:val="28"/>
          <w:szCs w:val="28"/>
          <w:lang w:eastAsia="uk-UA"/>
        </w:rPr>
        <w:t>вулиця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Перемоги,33 </w:t>
      </w:r>
      <w:proofErr w:type="spellStart"/>
      <w:r w:rsidRPr="001160B3">
        <w:rPr>
          <w:color w:val="000000"/>
          <w:sz w:val="28"/>
          <w:szCs w:val="28"/>
          <w:lang w:eastAsia="uk-UA"/>
        </w:rPr>
        <w:t>терміном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на 10 (десять) </w:t>
      </w:r>
      <w:proofErr w:type="spellStart"/>
      <w:r w:rsidRPr="001160B3">
        <w:rPr>
          <w:color w:val="000000"/>
          <w:sz w:val="28"/>
          <w:szCs w:val="28"/>
          <w:lang w:eastAsia="uk-UA"/>
        </w:rPr>
        <w:t>років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, з </w:t>
      </w:r>
      <w:proofErr w:type="spellStart"/>
      <w:r w:rsidRPr="001160B3">
        <w:rPr>
          <w:color w:val="000000"/>
          <w:sz w:val="28"/>
          <w:szCs w:val="28"/>
          <w:lang w:eastAsia="uk-UA"/>
        </w:rPr>
        <w:t>орендною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платою в </w:t>
      </w:r>
      <w:proofErr w:type="spellStart"/>
      <w:r w:rsidRPr="001160B3">
        <w:rPr>
          <w:color w:val="000000"/>
          <w:sz w:val="28"/>
          <w:szCs w:val="28"/>
          <w:lang w:eastAsia="uk-UA"/>
        </w:rPr>
        <w:t>розмі</w:t>
      </w:r>
      <w:proofErr w:type="gramStart"/>
      <w:r w:rsidRPr="001160B3">
        <w:rPr>
          <w:color w:val="000000"/>
          <w:sz w:val="28"/>
          <w:szCs w:val="28"/>
          <w:lang w:eastAsia="uk-UA"/>
        </w:rPr>
        <w:t>р</w:t>
      </w:r>
      <w:proofErr w:type="gramEnd"/>
      <w:r w:rsidRPr="001160B3">
        <w:rPr>
          <w:color w:val="000000"/>
          <w:sz w:val="28"/>
          <w:szCs w:val="28"/>
          <w:lang w:eastAsia="uk-UA"/>
        </w:rPr>
        <w:t>і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12 % </w:t>
      </w:r>
      <w:proofErr w:type="spellStart"/>
      <w:r w:rsidRPr="001160B3">
        <w:rPr>
          <w:color w:val="000000"/>
          <w:sz w:val="28"/>
          <w:szCs w:val="28"/>
          <w:lang w:eastAsia="uk-UA"/>
        </w:rPr>
        <w:t>від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160B3">
        <w:rPr>
          <w:color w:val="000000"/>
          <w:sz w:val="28"/>
          <w:szCs w:val="28"/>
          <w:lang w:eastAsia="uk-UA"/>
        </w:rPr>
        <w:t>нормативної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160B3">
        <w:rPr>
          <w:color w:val="000000"/>
          <w:sz w:val="28"/>
          <w:szCs w:val="28"/>
          <w:lang w:eastAsia="uk-UA"/>
        </w:rPr>
        <w:t>грошової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160B3">
        <w:rPr>
          <w:color w:val="000000"/>
          <w:sz w:val="28"/>
          <w:szCs w:val="28"/>
          <w:lang w:eastAsia="uk-UA"/>
        </w:rPr>
        <w:t>оцінки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160B3">
        <w:rPr>
          <w:color w:val="000000"/>
          <w:sz w:val="28"/>
          <w:szCs w:val="28"/>
          <w:lang w:eastAsia="uk-UA"/>
        </w:rPr>
        <w:t>земельної</w:t>
      </w:r>
      <w:proofErr w:type="spellEnd"/>
      <w:r w:rsidRPr="001160B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160B3">
        <w:rPr>
          <w:color w:val="000000"/>
          <w:sz w:val="28"/>
          <w:szCs w:val="28"/>
          <w:lang w:eastAsia="uk-UA"/>
        </w:rPr>
        <w:t>ділянки</w:t>
      </w:r>
      <w:proofErr w:type="spellEnd"/>
      <w:r w:rsidRPr="001160B3">
        <w:rPr>
          <w:color w:val="000000"/>
          <w:sz w:val="28"/>
          <w:szCs w:val="28"/>
          <w:lang w:eastAsia="uk-UA"/>
        </w:rPr>
        <w:t>;</w:t>
      </w:r>
    </w:p>
    <w:p w:rsidR="00E11A78" w:rsidRPr="001160B3" w:rsidRDefault="00E11A78" w:rsidP="00E11A78">
      <w:pPr>
        <w:pStyle w:val="a6"/>
        <w:numPr>
          <w:ilvl w:val="0"/>
          <w:numId w:val="1"/>
        </w:numPr>
        <w:tabs>
          <w:tab w:val="left" w:pos="9354"/>
        </w:tabs>
        <w:ind w:left="567" w:right="-6" w:hanging="425"/>
        <w:jc w:val="both"/>
        <w:rPr>
          <w:sz w:val="28"/>
          <w:szCs w:val="28"/>
          <w:lang w:eastAsia="en-US"/>
        </w:rPr>
      </w:pPr>
      <w:proofErr w:type="spellStart"/>
      <w:r w:rsidRPr="001160B3">
        <w:rPr>
          <w:sz w:val="28"/>
          <w:szCs w:val="28"/>
        </w:rPr>
        <w:t>Зобов’язати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дирекцію</w:t>
      </w:r>
      <w:proofErr w:type="spellEnd"/>
      <w:r w:rsidRPr="001160B3">
        <w:rPr>
          <w:sz w:val="28"/>
          <w:szCs w:val="28"/>
        </w:rPr>
        <w:t xml:space="preserve"> </w:t>
      </w:r>
      <w:r w:rsidRPr="001160B3">
        <w:rPr>
          <w:color w:val="000000"/>
          <w:sz w:val="28"/>
          <w:szCs w:val="28"/>
          <w:lang w:eastAsia="uk-UA"/>
        </w:rPr>
        <w:t>АТ «ВІННИЦЯОБЛЕНЕРГО»</w:t>
      </w:r>
      <w:r w:rsidRPr="001160B3">
        <w:rPr>
          <w:sz w:val="28"/>
          <w:szCs w:val="28"/>
        </w:rPr>
        <w:t>:</w:t>
      </w:r>
    </w:p>
    <w:p w:rsidR="00E11A78" w:rsidRPr="001160B3" w:rsidRDefault="00E11A78" w:rsidP="00E11A78">
      <w:pPr>
        <w:pStyle w:val="a6"/>
        <w:numPr>
          <w:ilvl w:val="1"/>
          <w:numId w:val="1"/>
        </w:numPr>
        <w:tabs>
          <w:tab w:val="left" w:pos="9354"/>
        </w:tabs>
        <w:ind w:left="993" w:right="-6" w:hanging="425"/>
        <w:jc w:val="both"/>
        <w:rPr>
          <w:sz w:val="28"/>
          <w:szCs w:val="28"/>
          <w:lang w:eastAsia="x-none"/>
        </w:rPr>
      </w:pPr>
      <w:proofErr w:type="spellStart"/>
      <w:r w:rsidRPr="001160B3">
        <w:rPr>
          <w:sz w:val="28"/>
          <w:szCs w:val="28"/>
        </w:rPr>
        <w:t>Укласти</w:t>
      </w:r>
      <w:proofErr w:type="spellEnd"/>
      <w:r w:rsidRPr="001160B3">
        <w:rPr>
          <w:sz w:val="28"/>
          <w:szCs w:val="28"/>
        </w:rPr>
        <w:t xml:space="preserve"> в 30 - </w:t>
      </w:r>
      <w:proofErr w:type="spellStart"/>
      <w:r w:rsidRPr="001160B3">
        <w:rPr>
          <w:sz w:val="28"/>
          <w:szCs w:val="28"/>
        </w:rPr>
        <w:t>денний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термін</w:t>
      </w:r>
      <w:proofErr w:type="spellEnd"/>
      <w:r w:rsidRPr="001160B3">
        <w:rPr>
          <w:sz w:val="28"/>
          <w:szCs w:val="28"/>
        </w:rPr>
        <w:t xml:space="preserve"> з </w:t>
      </w:r>
      <w:proofErr w:type="spellStart"/>
      <w:r w:rsidRPr="001160B3">
        <w:rPr>
          <w:sz w:val="28"/>
          <w:szCs w:val="28"/>
        </w:rPr>
        <w:t>Райгородською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сільською</w:t>
      </w:r>
      <w:proofErr w:type="spellEnd"/>
      <w:r w:rsidRPr="001160B3">
        <w:rPr>
          <w:sz w:val="28"/>
          <w:szCs w:val="28"/>
        </w:rPr>
        <w:t xml:space="preserve"> радою </w:t>
      </w:r>
      <w:proofErr w:type="spellStart"/>
      <w:r w:rsidRPr="001160B3">
        <w:rPr>
          <w:sz w:val="28"/>
          <w:szCs w:val="28"/>
        </w:rPr>
        <w:t>догові</w:t>
      </w:r>
      <w:proofErr w:type="gramStart"/>
      <w:r w:rsidRPr="001160B3">
        <w:rPr>
          <w:sz w:val="28"/>
          <w:szCs w:val="28"/>
        </w:rPr>
        <w:t>р</w:t>
      </w:r>
      <w:proofErr w:type="spellEnd"/>
      <w:proofErr w:type="gram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оренди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земельної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ділянки</w:t>
      </w:r>
      <w:proofErr w:type="spellEnd"/>
      <w:r w:rsidRPr="001160B3">
        <w:rPr>
          <w:sz w:val="28"/>
          <w:szCs w:val="28"/>
        </w:rPr>
        <w:t>.</w:t>
      </w:r>
    </w:p>
    <w:p w:rsidR="00E11A78" w:rsidRPr="001160B3" w:rsidRDefault="00E11A78" w:rsidP="00E11A78">
      <w:pPr>
        <w:pStyle w:val="a6"/>
        <w:numPr>
          <w:ilvl w:val="1"/>
          <w:numId w:val="1"/>
        </w:numPr>
        <w:tabs>
          <w:tab w:val="left" w:pos="9354"/>
        </w:tabs>
        <w:ind w:left="993" w:right="-6" w:hanging="425"/>
        <w:jc w:val="both"/>
        <w:rPr>
          <w:sz w:val="28"/>
          <w:szCs w:val="28"/>
        </w:rPr>
      </w:pPr>
      <w:proofErr w:type="spellStart"/>
      <w:r w:rsidRPr="001160B3">
        <w:rPr>
          <w:sz w:val="28"/>
          <w:szCs w:val="28"/>
        </w:rPr>
        <w:lastRenderedPageBreak/>
        <w:t>Забезпечити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державну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реєстрацію</w:t>
      </w:r>
      <w:proofErr w:type="spellEnd"/>
      <w:r w:rsidRPr="001160B3">
        <w:rPr>
          <w:sz w:val="28"/>
          <w:szCs w:val="28"/>
        </w:rPr>
        <w:t xml:space="preserve"> договору </w:t>
      </w:r>
      <w:proofErr w:type="spellStart"/>
      <w:r w:rsidRPr="001160B3">
        <w:rPr>
          <w:sz w:val="28"/>
          <w:szCs w:val="28"/>
        </w:rPr>
        <w:t>оренди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землі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згідно</w:t>
      </w:r>
      <w:proofErr w:type="spellEnd"/>
      <w:r w:rsidRPr="001160B3">
        <w:rPr>
          <w:sz w:val="28"/>
          <w:szCs w:val="28"/>
        </w:rPr>
        <w:t xml:space="preserve"> з </w:t>
      </w:r>
      <w:proofErr w:type="spellStart"/>
      <w:r w:rsidRPr="001160B3">
        <w:rPr>
          <w:sz w:val="28"/>
          <w:szCs w:val="28"/>
        </w:rPr>
        <w:t>чинним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законодавством</w:t>
      </w:r>
      <w:proofErr w:type="spellEnd"/>
      <w:r w:rsidRPr="001160B3">
        <w:rPr>
          <w:sz w:val="28"/>
          <w:szCs w:val="28"/>
        </w:rPr>
        <w:t>.</w:t>
      </w:r>
    </w:p>
    <w:p w:rsidR="00E11A78" w:rsidRPr="001160B3" w:rsidRDefault="00E11A78" w:rsidP="00E11A78">
      <w:pPr>
        <w:pStyle w:val="a6"/>
        <w:numPr>
          <w:ilvl w:val="1"/>
          <w:numId w:val="1"/>
        </w:numPr>
        <w:tabs>
          <w:tab w:val="left" w:pos="9354"/>
        </w:tabs>
        <w:ind w:left="993" w:right="-6" w:hanging="425"/>
        <w:jc w:val="both"/>
        <w:rPr>
          <w:sz w:val="28"/>
          <w:szCs w:val="28"/>
        </w:rPr>
      </w:pPr>
      <w:r w:rsidRPr="001160B3">
        <w:rPr>
          <w:sz w:val="28"/>
          <w:szCs w:val="28"/>
        </w:rPr>
        <w:t xml:space="preserve">Плату за </w:t>
      </w:r>
      <w:proofErr w:type="spellStart"/>
      <w:r w:rsidRPr="001160B3">
        <w:rPr>
          <w:sz w:val="28"/>
          <w:szCs w:val="28"/>
        </w:rPr>
        <w:t>оренду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земельної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ділянки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здійснювати</w:t>
      </w:r>
      <w:proofErr w:type="spellEnd"/>
      <w:r w:rsidRPr="001160B3">
        <w:rPr>
          <w:sz w:val="28"/>
          <w:szCs w:val="28"/>
        </w:rPr>
        <w:t xml:space="preserve"> з </w:t>
      </w:r>
      <w:proofErr w:type="spellStart"/>
      <w:r w:rsidRPr="001160B3">
        <w:rPr>
          <w:sz w:val="28"/>
          <w:szCs w:val="28"/>
        </w:rPr>
        <w:t>дати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укладання</w:t>
      </w:r>
      <w:proofErr w:type="spellEnd"/>
      <w:r w:rsidRPr="001160B3">
        <w:rPr>
          <w:sz w:val="28"/>
          <w:szCs w:val="28"/>
        </w:rPr>
        <w:t xml:space="preserve"> договору </w:t>
      </w:r>
      <w:proofErr w:type="spellStart"/>
      <w:r w:rsidRPr="001160B3">
        <w:rPr>
          <w:sz w:val="28"/>
          <w:szCs w:val="28"/>
        </w:rPr>
        <w:t>оренди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земельної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ділянки</w:t>
      </w:r>
      <w:proofErr w:type="spellEnd"/>
      <w:r w:rsidRPr="001160B3">
        <w:rPr>
          <w:sz w:val="28"/>
          <w:szCs w:val="28"/>
        </w:rPr>
        <w:t xml:space="preserve">. </w:t>
      </w:r>
    </w:p>
    <w:p w:rsidR="00E11A78" w:rsidRPr="001160B3" w:rsidRDefault="00E11A78" w:rsidP="00E11A78">
      <w:pPr>
        <w:pStyle w:val="a6"/>
        <w:numPr>
          <w:ilvl w:val="1"/>
          <w:numId w:val="1"/>
        </w:numPr>
        <w:tabs>
          <w:tab w:val="left" w:pos="9354"/>
        </w:tabs>
        <w:ind w:left="993" w:right="-6" w:hanging="425"/>
        <w:jc w:val="both"/>
        <w:rPr>
          <w:sz w:val="28"/>
          <w:szCs w:val="28"/>
        </w:rPr>
      </w:pPr>
      <w:proofErr w:type="spellStart"/>
      <w:r w:rsidRPr="001160B3">
        <w:rPr>
          <w:sz w:val="28"/>
          <w:szCs w:val="28"/>
        </w:rPr>
        <w:t>Використовувати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земельну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ділянку</w:t>
      </w:r>
      <w:proofErr w:type="spellEnd"/>
      <w:r w:rsidRPr="001160B3">
        <w:rPr>
          <w:sz w:val="28"/>
          <w:szCs w:val="28"/>
        </w:rPr>
        <w:t xml:space="preserve"> за </w:t>
      </w:r>
      <w:proofErr w:type="spellStart"/>
      <w:r w:rsidRPr="001160B3">
        <w:rPr>
          <w:sz w:val="28"/>
          <w:szCs w:val="28"/>
        </w:rPr>
        <w:t>її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цільовим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призначенням</w:t>
      </w:r>
      <w:proofErr w:type="spellEnd"/>
      <w:r w:rsidRPr="001160B3">
        <w:rPr>
          <w:sz w:val="28"/>
          <w:szCs w:val="28"/>
        </w:rPr>
        <w:t xml:space="preserve">, </w:t>
      </w:r>
      <w:proofErr w:type="spellStart"/>
      <w:r w:rsidRPr="001160B3">
        <w:rPr>
          <w:sz w:val="28"/>
          <w:szCs w:val="28"/>
        </w:rPr>
        <w:t>суворо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дотримуватись</w:t>
      </w:r>
      <w:proofErr w:type="spellEnd"/>
      <w:r w:rsidRPr="001160B3">
        <w:rPr>
          <w:sz w:val="28"/>
          <w:szCs w:val="28"/>
        </w:rPr>
        <w:t xml:space="preserve"> чинного земельного </w:t>
      </w:r>
      <w:proofErr w:type="spellStart"/>
      <w:r w:rsidRPr="001160B3">
        <w:rPr>
          <w:sz w:val="28"/>
          <w:szCs w:val="28"/>
        </w:rPr>
        <w:t>законодавства</w:t>
      </w:r>
      <w:proofErr w:type="spellEnd"/>
      <w:r w:rsidRPr="001160B3">
        <w:rPr>
          <w:sz w:val="28"/>
          <w:szCs w:val="28"/>
        </w:rPr>
        <w:t xml:space="preserve"> </w:t>
      </w:r>
      <w:proofErr w:type="spellStart"/>
      <w:r w:rsidRPr="001160B3">
        <w:rPr>
          <w:sz w:val="28"/>
          <w:szCs w:val="28"/>
        </w:rPr>
        <w:t>України</w:t>
      </w:r>
      <w:proofErr w:type="spellEnd"/>
      <w:r w:rsidRPr="001160B3">
        <w:rPr>
          <w:sz w:val="28"/>
          <w:szCs w:val="28"/>
        </w:rPr>
        <w:t>.</w:t>
      </w:r>
    </w:p>
    <w:p w:rsidR="00E11A78" w:rsidRPr="001160B3" w:rsidRDefault="00E11A78" w:rsidP="00E11A78">
      <w:pPr>
        <w:pStyle w:val="11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1160B3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1160B3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1160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60B3">
        <w:rPr>
          <w:rFonts w:ascii="Times New Roman" w:hAnsi="Times New Roman"/>
          <w:sz w:val="28"/>
          <w:szCs w:val="28"/>
        </w:rPr>
        <w:t>даного</w:t>
      </w:r>
      <w:proofErr w:type="spellEnd"/>
      <w:r w:rsidRPr="001160B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160B3">
        <w:rPr>
          <w:rFonts w:ascii="Times New Roman" w:hAnsi="Times New Roman"/>
          <w:sz w:val="28"/>
          <w:szCs w:val="28"/>
        </w:rPr>
        <w:t>р</w:t>
      </w:r>
      <w:proofErr w:type="gramEnd"/>
      <w:r w:rsidRPr="001160B3">
        <w:rPr>
          <w:rFonts w:ascii="Times New Roman" w:hAnsi="Times New Roman"/>
          <w:sz w:val="28"/>
          <w:szCs w:val="28"/>
        </w:rPr>
        <w:t>ішення</w:t>
      </w:r>
      <w:proofErr w:type="spellEnd"/>
      <w:r w:rsidRPr="001160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60B3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1160B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1160B3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1160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60B3">
        <w:rPr>
          <w:rFonts w:ascii="Times New Roman" w:hAnsi="Times New Roman"/>
          <w:sz w:val="28"/>
          <w:szCs w:val="28"/>
        </w:rPr>
        <w:t>комісію</w:t>
      </w:r>
      <w:proofErr w:type="spellEnd"/>
      <w:r w:rsidRPr="001160B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1160B3">
        <w:rPr>
          <w:rFonts w:ascii="Times New Roman" w:hAnsi="Times New Roman"/>
          <w:sz w:val="28"/>
          <w:szCs w:val="28"/>
        </w:rPr>
        <w:t>питань</w:t>
      </w:r>
      <w:proofErr w:type="spellEnd"/>
      <w:r w:rsidRPr="001160B3">
        <w:rPr>
          <w:rFonts w:ascii="Times New Roman" w:hAnsi="Times New Roman"/>
          <w:sz w:val="28"/>
          <w:szCs w:val="28"/>
        </w:rPr>
        <w:t xml:space="preserve"> </w:t>
      </w:r>
      <w:r w:rsidRPr="001160B3">
        <w:rPr>
          <w:rFonts w:ascii="Times New Roman" w:hAnsi="Times New Roman"/>
          <w:sz w:val="28"/>
          <w:szCs w:val="28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E11A78" w:rsidRPr="001160B3" w:rsidRDefault="00E11A78" w:rsidP="00E11A78">
      <w:pPr>
        <w:pStyle w:val="11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11A78" w:rsidRPr="001160B3" w:rsidRDefault="00E11A78" w:rsidP="00E11A78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 w:rsidRPr="001160B3">
        <w:rPr>
          <w:rFonts w:ascii="Times New Roman" w:hAnsi="Times New Roman" w:cs="Times New Roman"/>
          <w:sz w:val="28"/>
          <w:szCs w:val="28"/>
        </w:rPr>
        <w:t xml:space="preserve">Сільський  голова </w:t>
      </w:r>
      <w:r w:rsidRPr="001160B3">
        <w:rPr>
          <w:rFonts w:ascii="Times New Roman" w:hAnsi="Times New Roman" w:cs="Times New Roman"/>
          <w:sz w:val="28"/>
          <w:szCs w:val="28"/>
        </w:rPr>
        <w:tab/>
      </w:r>
      <w:r w:rsidRPr="001160B3">
        <w:rPr>
          <w:rFonts w:ascii="Times New Roman" w:hAnsi="Times New Roman" w:cs="Times New Roman"/>
          <w:sz w:val="28"/>
          <w:szCs w:val="28"/>
        </w:rPr>
        <w:tab/>
      </w:r>
      <w:r w:rsidRPr="001160B3">
        <w:rPr>
          <w:rFonts w:ascii="Times New Roman" w:hAnsi="Times New Roman" w:cs="Times New Roman"/>
          <w:sz w:val="28"/>
          <w:szCs w:val="28"/>
        </w:rPr>
        <w:tab/>
      </w:r>
      <w:r w:rsidRPr="001160B3">
        <w:rPr>
          <w:rFonts w:ascii="Times New Roman" w:hAnsi="Times New Roman" w:cs="Times New Roman"/>
          <w:color w:val="000000"/>
          <w:sz w:val="28"/>
          <w:szCs w:val="28"/>
        </w:rPr>
        <w:t>Віктор МИХАЙЛЕНКО</w:t>
      </w:r>
      <w:r w:rsidRPr="001160B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11A78" w:rsidRPr="001160B3" w:rsidRDefault="00E11A78" w:rsidP="00E11A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11A78" w:rsidRPr="001160B3" w:rsidRDefault="00E11A78" w:rsidP="00E11A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1A78" w:rsidRDefault="00E11A78" w:rsidP="00E11A78">
      <w:pPr>
        <w:pStyle w:val="a6"/>
        <w:ind w:left="0"/>
        <w:jc w:val="both"/>
        <w:rPr>
          <w:rFonts w:asciiTheme="minorHAnsi" w:hAnsiTheme="minorHAnsi"/>
          <w:sz w:val="22"/>
          <w:szCs w:val="28"/>
        </w:rPr>
      </w:pPr>
    </w:p>
    <w:p w:rsidR="00E11A78" w:rsidRDefault="00E11A78" w:rsidP="00E11A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11A78" w:rsidRDefault="00E11A78" w:rsidP="00E11A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1A78" w:rsidRDefault="00E11A78" w:rsidP="00E11A78">
      <w:pPr>
        <w:pStyle w:val="a6"/>
        <w:ind w:left="0"/>
        <w:jc w:val="both"/>
        <w:rPr>
          <w:rFonts w:asciiTheme="minorHAnsi" w:hAnsiTheme="minorHAnsi"/>
          <w:sz w:val="22"/>
          <w:szCs w:val="28"/>
        </w:rPr>
      </w:pPr>
    </w:p>
    <w:p w:rsidR="00E11A78" w:rsidRDefault="00E11A78" w:rsidP="00E11A78">
      <w:pPr>
        <w:pStyle w:val="a6"/>
        <w:ind w:left="0"/>
        <w:jc w:val="both"/>
        <w:rPr>
          <w:szCs w:val="28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626DB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</w:lvl>
    <w:lvl w:ilvl="2">
      <w:start w:val="1"/>
      <w:numFmt w:val="decimal"/>
      <w:isLgl/>
      <w:lvlText w:val="%1.%2.%3."/>
      <w:lvlJc w:val="left"/>
      <w:pPr>
        <w:ind w:left="2194" w:hanging="1485"/>
      </w:pPr>
    </w:lvl>
    <w:lvl w:ilvl="3">
      <w:start w:val="1"/>
      <w:numFmt w:val="decimal"/>
      <w:isLgl/>
      <w:lvlText w:val="%1.%2.%3.%4."/>
      <w:lvlJc w:val="left"/>
      <w:pPr>
        <w:ind w:left="2194" w:hanging="1485"/>
      </w:pPr>
    </w:lvl>
    <w:lvl w:ilvl="4">
      <w:start w:val="1"/>
      <w:numFmt w:val="decimal"/>
      <w:isLgl/>
      <w:lvlText w:val="%1.%2.%3.%4.%5."/>
      <w:lvlJc w:val="left"/>
      <w:pPr>
        <w:ind w:left="2194" w:hanging="1485"/>
      </w:pPr>
    </w:lvl>
    <w:lvl w:ilvl="5">
      <w:start w:val="1"/>
      <w:numFmt w:val="decimal"/>
      <w:isLgl/>
      <w:lvlText w:val="%1.%2.%3.%4.%5.%6."/>
      <w:lvlJc w:val="left"/>
      <w:pPr>
        <w:ind w:left="2194" w:hanging="1485"/>
      </w:pPr>
    </w:lvl>
    <w:lvl w:ilvl="6">
      <w:start w:val="1"/>
      <w:numFmt w:val="decimal"/>
      <w:isLgl/>
      <w:lvlText w:val="%1.%2.%3.%4.%5.%6.%7."/>
      <w:lvlJc w:val="left"/>
      <w:pPr>
        <w:ind w:left="2194" w:hanging="1485"/>
      </w:p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D1"/>
    <w:rsid w:val="004F52D1"/>
    <w:rsid w:val="005D3849"/>
    <w:rsid w:val="00C90A1D"/>
    <w:rsid w:val="00E11A78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78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E11A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11A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1A78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val="uk-UA" w:eastAsia="uk-UA"/>
    </w:rPr>
  </w:style>
  <w:style w:type="character" w:customStyle="1" w:styleId="20">
    <w:name w:val="Заголовок 2 Знак"/>
    <w:basedOn w:val="a0"/>
    <w:link w:val="2"/>
    <w:rsid w:val="00E11A78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Subtitle"/>
    <w:basedOn w:val="a"/>
    <w:link w:val="a4"/>
    <w:qFormat/>
    <w:rsid w:val="00E11A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E11A7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E11A78"/>
    <w:rPr>
      <w:rFonts w:eastAsia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5"/>
    <w:uiPriority w:val="34"/>
    <w:qFormat/>
    <w:rsid w:val="00E11A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E11A78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E11A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ние Знак"/>
    <w:aliases w:val="Номер таблиці Знак"/>
    <w:basedOn w:val="a0"/>
    <w:link w:val="a7"/>
    <w:rsid w:val="00E11A7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c0">
    <w:name w:val="c0"/>
    <w:rsid w:val="00E11A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78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E11A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11A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1A78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val="uk-UA" w:eastAsia="uk-UA"/>
    </w:rPr>
  </w:style>
  <w:style w:type="character" w:customStyle="1" w:styleId="20">
    <w:name w:val="Заголовок 2 Знак"/>
    <w:basedOn w:val="a0"/>
    <w:link w:val="2"/>
    <w:rsid w:val="00E11A78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Subtitle"/>
    <w:basedOn w:val="a"/>
    <w:link w:val="a4"/>
    <w:qFormat/>
    <w:rsid w:val="00E11A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E11A7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E11A78"/>
    <w:rPr>
      <w:rFonts w:eastAsia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5"/>
    <w:uiPriority w:val="34"/>
    <w:qFormat/>
    <w:rsid w:val="00E11A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E11A78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E11A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ние Знак"/>
    <w:aliases w:val="Номер таблиці Знак"/>
    <w:basedOn w:val="a0"/>
    <w:link w:val="a7"/>
    <w:rsid w:val="00E11A7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c0">
    <w:name w:val="c0"/>
    <w:rsid w:val="00E11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2021-07-09T09:22:00Z</dcterms:created>
  <dcterms:modified xsi:type="dcterms:W3CDTF">2021-07-09T09:29:00Z</dcterms:modified>
</cp:coreProperties>
</file>