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0D5" w:rsidRDefault="003C00D5" w:rsidP="003C00D5">
      <w:pPr>
        <w:spacing w:after="0" w:line="240" w:lineRule="auto"/>
        <w:rPr>
          <w:rFonts w:ascii="Times New Roman" w:hAnsi="Times New Roman" w:cs="Times New Roman"/>
          <w:b/>
          <w:sz w:val="28"/>
          <w:szCs w:val="28"/>
        </w:rPr>
      </w:pPr>
    </w:p>
    <w:p w:rsidR="003C00D5" w:rsidRDefault="003C00D5" w:rsidP="003C00D5">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C00D5" w:rsidRDefault="003C00D5" w:rsidP="003C00D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3C00D5" w:rsidRDefault="003C00D5" w:rsidP="003C00D5">
      <w:pPr>
        <w:pStyle w:val="a5"/>
        <w:rPr>
          <w:sz w:val="28"/>
          <w:szCs w:val="28"/>
        </w:rPr>
      </w:pPr>
      <w:r>
        <w:rPr>
          <w:szCs w:val="28"/>
        </w:rPr>
        <w:t>У  К  Р  А  Ї  Н  А</w:t>
      </w:r>
    </w:p>
    <w:p w:rsidR="003C00D5" w:rsidRDefault="003C00D5" w:rsidP="003C00D5">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3C00D5" w:rsidRDefault="003C00D5" w:rsidP="003C00D5">
      <w:pPr>
        <w:pStyle w:val="a3"/>
        <w:spacing w:after="0"/>
        <w:ind w:left="0"/>
        <w:jc w:val="center"/>
        <w:rPr>
          <w:rFonts w:ascii="Times New Roman" w:eastAsia="Times New Roman" w:hAnsi="Times New Roman" w:cs="Times New Roman"/>
          <w:b/>
          <w:szCs w:val="28"/>
          <w:lang w:val="uk-UA" w:eastAsia="ru-RU"/>
        </w:rPr>
      </w:pPr>
    </w:p>
    <w:p w:rsidR="003C00D5" w:rsidRDefault="003C00D5" w:rsidP="003C00D5">
      <w:pPr>
        <w:spacing w:after="0" w:line="240" w:lineRule="auto"/>
        <w:jc w:val="center"/>
        <w:rPr>
          <w:rFonts w:ascii="Times New Roman" w:hAnsi="Times New Roman" w:cs="Times New Roman"/>
          <w:b/>
          <w:bCs/>
          <w:sz w:val="24"/>
          <w:szCs w:val="24"/>
        </w:rPr>
      </w:pPr>
    </w:p>
    <w:p w:rsidR="003C00D5" w:rsidRDefault="003C00D5" w:rsidP="003C00D5">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3C00D5" w:rsidRDefault="003C00D5" w:rsidP="003C00D5">
      <w:pPr>
        <w:tabs>
          <w:tab w:val="left" w:pos="540"/>
        </w:tabs>
        <w:spacing w:after="0" w:line="240" w:lineRule="auto"/>
        <w:jc w:val="center"/>
        <w:rPr>
          <w:rFonts w:ascii="Times New Roman" w:hAnsi="Times New Roman" w:cs="Times New Roman"/>
          <w:b/>
          <w:bCs/>
          <w:sz w:val="24"/>
          <w:szCs w:val="24"/>
        </w:rPr>
      </w:pPr>
    </w:p>
    <w:p w:rsidR="003C00D5" w:rsidRDefault="003C00D5" w:rsidP="003C00D5">
      <w:pPr>
        <w:spacing w:after="0" w:line="240" w:lineRule="auto"/>
        <w:rPr>
          <w:rFonts w:ascii="Times New Roman" w:hAnsi="Times New Roman" w:cs="Times New Roman"/>
          <w:sz w:val="28"/>
          <w:szCs w:val="28"/>
        </w:rPr>
      </w:pPr>
      <w:r>
        <w:rPr>
          <w:rFonts w:ascii="Times New Roman" w:hAnsi="Times New Roman" w:cs="Times New Roman"/>
          <w:sz w:val="28"/>
          <w:szCs w:val="28"/>
        </w:rPr>
        <w:t>19.07.2021 року</w:t>
      </w:r>
      <w:r>
        <w:rPr>
          <w:rFonts w:ascii="Times New Roman" w:hAnsi="Times New Roman" w:cs="Times New Roman"/>
          <w:sz w:val="28"/>
          <w:szCs w:val="28"/>
        </w:rPr>
        <w:tab/>
        <w:t xml:space="preserve">№ </w:t>
      </w:r>
      <w:r w:rsidR="002F19F7">
        <w:rPr>
          <w:rFonts w:ascii="Times New Roman" w:hAnsi="Times New Roman" w:cs="Times New Roman"/>
          <w:sz w:val="28"/>
          <w:szCs w:val="28"/>
        </w:rPr>
        <w:t>900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3C00D5" w:rsidRDefault="003C00D5" w:rsidP="003C00D5">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3C00D5" w:rsidRDefault="003C00D5" w:rsidP="003C00D5">
      <w:pPr>
        <w:spacing w:after="0" w:line="240" w:lineRule="auto"/>
        <w:jc w:val="center"/>
        <w:rPr>
          <w:rFonts w:ascii="Times New Roman" w:hAnsi="Times New Roman" w:cs="Times New Roman"/>
          <w:bCs/>
          <w:sz w:val="24"/>
          <w:szCs w:val="24"/>
        </w:rPr>
      </w:pPr>
    </w:p>
    <w:p w:rsidR="003C00D5" w:rsidRDefault="003C00D5" w:rsidP="003C00D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3C00D5" w:rsidRDefault="003C00D5" w:rsidP="003C00D5">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3C00D5" w:rsidRDefault="003C00D5" w:rsidP="003C00D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 власність  </w:t>
      </w:r>
      <w:proofErr w:type="spellStart"/>
      <w:r w:rsidR="008F20C5">
        <w:rPr>
          <w:rFonts w:ascii="Times New Roman" w:hAnsi="Times New Roman" w:cs="Times New Roman"/>
          <w:sz w:val="28"/>
          <w:szCs w:val="28"/>
        </w:rPr>
        <w:t>гр.ОСОБІ</w:t>
      </w:r>
      <w:proofErr w:type="spellEnd"/>
    </w:p>
    <w:p w:rsidR="003C00D5" w:rsidRDefault="003C00D5" w:rsidP="003C00D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для індивідуального садівництва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вул.Миру</w:t>
      </w:r>
      <w:proofErr w:type="spellEnd"/>
      <w:r>
        <w:rPr>
          <w:rFonts w:ascii="Times New Roman" w:hAnsi="Times New Roman" w:cs="Times New Roman"/>
          <w:sz w:val="28"/>
          <w:szCs w:val="28"/>
        </w:rPr>
        <w:t>, б/н</w:t>
      </w:r>
    </w:p>
    <w:p w:rsidR="003C00D5" w:rsidRDefault="003C00D5" w:rsidP="003C00D5">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3C00D5" w:rsidRDefault="003C00D5" w:rsidP="003C00D5">
      <w:pPr>
        <w:spacing w:after="0" w:line="240" w:lineRule="auto"/>
        <w:rPr>
          <w:rFonts w:ascii="Times New Roman" w:hAnsi="Times New Roman" w:cs="Times New Roman"/>
          <w:sz w:val="28"/>
          <w:szCs w:val="28"/>
        </w:rPr>
      </w:pPr>
    </w:p>
    <w:p w:rsidR="003C00D5" w:rsidRDefault="008F20C5" w:rsidP="003C00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ОСОБІ</w:t>
      </w:r>
      <w:r w:rsidR="003C00D5">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с. </w:t>
      </w:r>
      <w:proofErr w:type="spellStart"/>
      <w:r w:rsidR="003C00D5">
        <w:rPr>
          <w:rFonts w:ascii="Times New Roman" w:hAnsi="Times New Roman" w:cs="Times New Roman"/>
          <w:sz w:val="28"/>
          <w:szCs w:val="28"/>
        </w:rPr>
        <w:t>Коржівка</w:t>
      </w:r>
      <w:proofErr w:type="spellEnd"/>
      <w:r w:rsidR="003C00D5">
        <w:rPr>
          <w:rFonts w:ascii="Times New Roman" w:hAnsi="Times New Roman" w:cs="Times New Roman"/>
          <w:sz w:val="28"/>
          <w:szCs w:val="28"/>
        </w:rPr>
        <w:t xml:space="preserve">, вул. Миру, б/н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w:t>
      </w:r>
      <w:r w:rsidR="003C00D5">
        <w:rPr>
          <w:rFonts w:ascii="Times New Roman" w:hAnsi="Times New Roman" w:cs="Times New Roman"/>
          <w:b/>
          <w:sz w:val="28"/>
          <w:szCs w:val="28"/>
        </w:rPr>
        <w:t>ВИРІШИЛА</w:t>
      </w:r>
      <w:r w:rsidR="003C00D5">
        <w:rPr>
          <w:rFonts w:ascii="Times New Roman" w:hAnsi="Times New Roman" w:cs="Times New Roman"/>
          <w:sz w:val="28"/>
          <w:szCs w:val="28"/>
        </w:rPr>
        <w:t>:</w:t>
      </w:r>
    </w:p>
    <w:p w:rsidR="003C00D5" w:rsidRDefault="008F20C5" w:rsidP="003C00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гр. ОСОБІ</w:t>
      </w:r>
      <w:r w:rsidR="003C00D5">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0,12 га  для індивідуального садівництва</w:t>
      </w:r>
      <w:r w:rsidR="003C00D5">
        <w:rPr>
          <w:rFonts w:ascii="Times New Roman" w:hAnsi="Times New Roman" w:cs="Times New Roman"/>
          <w:bCs/>
          <w:sz w:val="28"/>
          <w:szCs w:val="28"/>
        </w:rPr>
        <w:t xml:space="preserve">, що розташована </w:t>
      </w:r>
      <w:r w:rsidR="003C00D5">
        <w:rPr>
          <w:rFonts w:ascii="Times New Roman" w:hAnsi="Times New Roman" w:cs="Times New Roman"/>
          <w:sz w:val="28"/>
          <w:szCs w:val="28"/>
        </w:rPr>
        <w:t xml:space="preserve">в </w:t>
      </w:r>
      <w:proofErr w:type="spellStart"/>
      <w:r w:rsidR="003C00D5">
        <w:rPr>
          <w:rFonts w:ascii="Times New Roman" w:hAnsi="Times New Roman" w:cs="Times New Roman"/>
          <w:sz w:val="28"/>
          <w:szCs w:val="28"/>
        </w:rPr>
        <w:t>с.Коржівка</w:t>
      </w:r>
      <w:proofErr w:type="spellEnd"/>
      <w:r w:rsidR="003C00D5">
        <w:rPr>
          <w:rFonts w:ascii="Times New Roman" w:hAnsi="Times New Roman" w:cs="Times New Roman"/>
          <w:sz w:val="28"/>
          <w:szCs w:val="28"/>
        </w:rPr>
        <w:t xml:space="preserve">, вул. Миру, б/н  </w:t>
      </w:r>
      <w:proofErr w:type="spellStart"/>
      <w:r w:rsidR="003C00D5">
        <w:rPr>
          <w:rFonts w:ascii="Times New Roman" w:hAnsi="Times New Roman" w:cs="Times New Roman"/>
          <w:bCs/>
          <w:sz w:val="28"/>
          <w:szCs w:val="28"/>
        </w:rPr>
        <w:t>Райгородської</w:t>
      </w:r>
      <w:proofErr w:type="spellEnd"/>
      <w:r w:rsidR="003C00D5">
        <w:rPr>
          <w:rFonts w:ascii="Times New Roman" w:hAnsi="Times New Roman" w:cs="Times New Roman"/>
          <w:bCs/>
          <w:sz w:val="28"/>
          <w:szCs w:val="28"/>
        </w:rPr>
        <w:t xml:space="preserve">  сільської ради.</w:t>
      </w:r>
    </w:p>
    <w:p w:rsidR="003C00D5" w:rsidRDefault="003C00D5" w:rsidP="003C00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Рекомендувати гр. </w:t>
      </w:r>
      <w:r w:rsidR="008F20C5">
        <w:rPr>
          <w:rFonts w:ascii="Times New Roman" w:hAnsi="Times New Roman" w:cs="Times New Roman"/>
          <w:sz w:val="28"/>
          <w:szCs w:val="28"/>
        </w:rPr>
        <w:t>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3C00D5" w:rsidRDefault="003C00D5" w:rsidP="003C00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3C00D5" w:rsidRDefault="003C00D5" w:rsidP="003C00D5">
      <w:pPr>
        <w:pStyle w:val="a3"/>
        <w:spacing w:after="0" w:line="240" w:lineRule="auto"/>
        <w:ind w:left="0" w:firstLine="708"/>
        <w:jc w:val="both"/>
        <w:rPr>
          <w:rFonts w:ascii="Times New Roman" w:hAnsi="Times New Roman" w:cs="Times New Roman"/>
          <w:szCs w:val="28"/>
          <w:lang w:val="uk-UA"/>
        </w:rPr>
      </w:pPr>
      <w:r>
        <w:rPr>
          <w:rFonts w:ascii="Times New Roman" w:hAnsi="Times New Roman" w:cs="Times New Roman"/>
          <w:szCs w:val="28"/>
          <w:lang w:val="uk-UA"/>
        </w:rPr>
        <w:t xml:space="preserve">4. Контроль за </w:t>
      </w:r>
      <w:proofErr w:type="spellStart"/>
      <w:r>
        <w:rPr>
          <w:rFonts w:ascii="Times New Roman" w:hAnsi="Times New Roman" w:cs="Times New Roman"/>
          <w:szCs w:val="28"/>
          <w:lang w:val="uk-UA"/>
        </w:rPr>
        <w:t>виконаннямданогорішенняпокласти</w:t>
      </w:r>
      <w:proofErr w:type="spellEnd"/>
      <w:r>
        <w:rPr>
          <w:rFonts w:ascii="Times New Roman" w:hAnsi="Times New Roman" w:cs="Times New Roman"/>
          <w:szCs w:val="28"/>
          <w:lang w:val="uk-UA"/>
        </w:rPr>
        <w:t xml:space="preserve"> на </w:t>
      </w:r>
      <w:proofErr w:type="spellStart"/>
      <w:r>
        <w:rPr>
          <w:rFonts w:ascii="Times New Roman" w:hAnsi="Times New Roman" w:cs="Times New Roman"/>
          <w:szCs w:val="28"/>
          <w:lang w:val="uk-UA"/>
        </w:rPr>
        <w:t>постійнукомісію</w:t>
      </w:r>
      <w:proofErr w:type="spellEnd"/>
      <w:r>
        <w:rPr>
          <w:rFonts w:ascii="Times New Roman" w:hAnsi="Times New Roman" w:cs="Times New Roman"/>
          <w:szCs w:val="28"/>
          <w:lang w:val="uk-UA"/>
        </w:rPr>
        <w:t xml:space="preserve">  з </w:t>
      </w:r>
      <w:proofErr w:type="spellStart"/>
      <w:r>
        <w:rPr>
          <w:rFonts w:ascii="Times New Roman" w:hAnsi="Times New Roman" w:cs="Times New Roman"/>
          <w:szCs w:val="28"/>
          <w:lang w:val="uk-UA"/>
        </w:rPr>
        <w:t>питаньземельнихвідносин</w:t>
      </w:r>
      <w:proofErr w:type="spellEnd"/>
      <w:r>
        <w:rPr>
          <w:rFonts w:ascii="Times New Roman" w:hAnsi="Times New Roman" w:cs="Times New Roman"/>
          <w:szCs w:val="28"/>
          <w:lang w:val="uk-UA"/>
        </w:rPr>
        <w:t xml:space="preserve">, природокористування, </w:t>
      </w:r>
      <w:proofErr w:type="spellStart"/>
      <w:r>
        <w:rPr>
          <w:rFonts w:ascii="Times New Roman" w:hAnsi="Times New Roman" w:cs="Times New Roman"/>
          <w:szCs w:val="28"/>
          <w:lang w:val="uk-UA"/>
        </w:rPr>
        <w:t>плануваннятериторії</w:t>
      </w:r>
      <w:proofErr w:type="spellEnd"/>
      <w:r>
        <w:rPr>
          <w:rFonts w:ascii="Times New Roman" w:hAnsi="Times New Roman" w:cs="Times New Roman"/>
          <w:szCs w:val="28"/>
          <w:lang w:val="uk-UA"/>
        </w:rPr>
        <w:t xml:space="preserve">, будівництва, архітектури, </w:t>
      </w:r>
      <w:proofErr w:type="spellStart"/>
      <w:r>
        <w:rPr>
          <w:rFonts w:ascii="Times New Roman" w:hAnsi="Times New Roman" w:cs="Times New Roman"/>
          <w:szCs w:val="28"/>
          <w:lang w:val="uk-UA"/>
        </w:rPr>
        <w:t>охоронипам’яток</w:t>
      </w:r>
      <w:proofErr w:type="spellEnd"/>
      <w:r>
        <w:rPr>
          <w:rFonts w:ascii="Times New Roman" w:hAnsi="Times New Roman" w:cs="Times New Roman"/>
          <w:szCs w:val="28"/>
          <w:lang w:val="uk-UA"/>
        </w:rPr>
        <w:t xml:space="preserve">, </w:t>
      </w:r>
      <w:proofErr w:type="spellStart"/>
      <w:r>
        <w:rPr>
          <w:rFonts w:ascii="Times New Roman" w:hAnsi="Times New Roman" w:cs="Times New Roman"/>
          <w:szCs w:val="28"/>
          <w:lang w:val="uk-UA"/>
        </w:rPr>
        <w:t>історичногосередовища</w:t>
      </w:r>
      <w:proofErr w:type="spellEnd"/>
      <w:r>
        <w:rPr>
          <w:rFonts w:ascii="Times New Roman" w:hAnsi="Times New Roman" w:cs="Times New Roman"/>
          <w:szCs w:val="28"/>
          <w:lang w:val="uk-UA"/>
        </w:rPr>
        <w:t xml:space="preserve"> та благоустрою.</w:t>
      </w:r>
    </w:p>
    <w:p w:rsidR="003C00D5" w:rsidRDefault="003C00D5" w:rsidP="003C00D5">
      <w:pPr>
        <w:pStyle w:val="a3"/>
        <w:spacing w:after="0" w:line="240" w:lineRule="auto"/>
        <w:ind w:left="0" w:firstLine="708"/>
        <w:jc w:val="both"/>
        <w:rPr>
          <w:rFonts w:ascii="Times New Roman" w:hAnsi="Times New Roman" w:cs="Times New Roman"/>
          <w:szCs w:val="28"/>
          <w:lang w:val="uk-UA"/>
        </w:rPr>
      </w:pPr>
    </w:p>
    <w:p w:rsidR="003C00D5" w:rsidRDefault="003C00D5" w:rsidP="003C00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sectPr w:rsidR="003C00D5" w:rsidSect="000B5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E4C5D"/>
    <w:multiLevelType w:val="hybridMultilevel"/>
    <w:tmpl w:val="1BF4A30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497D79BE"/>
    <w:multiLevelType w:val="hybridMultilevel"/>
    <w:tmpl w:val="AFA82B02"/>
    <w:lvl w:ilvl="0" w:tplc="5A2A578A">
      <w:start w:val="1"/>
      <w:numFmt w:val="bullet"/>
      <w:lvlText w:val="-"/>
      <w:lvlJc w:val="left"/>
      <w:pPr>
        <w:ind w:left="720" w:hanging="360"/>
      </w:pPr>
      <w:rPr>
        <w:rFonts w:ascii="Times New Roman" w:eastAsiaTheme="minorEastAsia" w:hAnsi="Times New Roman" w:cs="Times New Roman" w:hint="default"/>
        <w:sz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3C00D5"/>
    <w:rsid w:val="000B5268"/>
    <w:rsid w:val="001439DF"/>
    <w:rsid w:val="00245181"/>
    <w:rsid w:val="002F19F7"/>
    <w:rsid w:val="003C00D5"/>
    <w:rsid w:val="008F1BC7"/>
    <w:rsid w:val="008F20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268"/>
  </w:style>
  <w:style w:type="paragraph" w:styleId="1">
    <w:name w:val="heading 1"/>
    <w:basedOn w:val="a"/>
    <w:next w:val="a"/>
    <w:link w:val="10"/>
    <w:uiPriority w:val="9"/>
    <w:qFormat/>
    <w:rsid w:val="003C00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00D5"/>
    <w:rPr>
      <w:rFonts w:asciiTheme="majorHAnsi" w:eastAsiaTheme="majorEastAsia" w:hAnsiTheme="majorHAnsi" w:cstheme="majorBidi"/>
      <w:b/>
      <w:bCs/>
      <w:color w:val="365F91" w:themeColor="accent1" w:themeShade="BF"/>
      <w:sz w:val="28"/>
      <w:szCs w:val="28"/>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3C00D5"/>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3C00D5"/>
    <w:rPr>
      <w:rFonts w:ascii="Times New Roman" w:eastAsia="Times New Roman" w:hAnsi="Times New Roman" w:cs="Times New Roman"/>
      <w:b/>
      <w:lang w:eastAsia="ru-RU"/>
    </w:rPr>
  </w:style>
  <w:style w:type="paragraph" w:styleId="a5">
    <w:name w:val="Title"/>
    <w:aliases w:val="Номер таблиці"/>
    <w:basedOn w:val="a"/>
    <w:link w:val="a4"/>
    <w:qFormat/>
    <w:rsid w:val="003C00D5"/>
    <w:pPr>
      <w:spacing w:after="0" w:line="240" w:lineRule="auto"/>
      <w:contextualSpacing/>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3C00D5"/>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qFormat/>
    <w:rsid w:val="003C00D5"/>
    <w:pPr>
      <w:spacing w:after="0" w:line="240" w:lineRule="auto"/>
      <w:ind w:left="720"/>
      <w:contextualSpacing/>
    </w:pPr>
    <w:rPr>
      <w:rFonts w:ascii="Times New Roman" w:eastAsia="Calibri" w:hAnsi="Times New Roman" w:cs="Times New Roman"/>
      <w:sz w:val="24"/>
      <w:szCs w:val="24"/>
      <w:lang w:val="ru-RU" w:eastAsia="ru-RU"/>
    </w:rPr>
  </w:style>
  <w:style w:type="character" w:styleId="a6">
    <w:name w:val="Strong"/>
    <w:basedOn w:val="a0"/>
    <w:uiPriority w:val="22"/>
    <w:qFormat/>
    <w:rsid w:val="003C00D5"/>
    <w:rPr>
      <w:b/>
      <w:bCs/>
    </w:rPr>
  </w:style>
  <w:style w:type="paragraph" w:styleId="a7">
    <w:name w:val="Balloon Text"/>
    <w:basedOn w:val="a"/>
    <w:link w:val="a8"/>
    <w:uiPriority w:val="99"/>
    <w:semiHidden/>
    <w:unhideWhenUsed/>
    <w:rsid w:val="003C00D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C00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287</Words>
  <Characters>1642</Characters>
  <Application>Microsoft Office Word</Application>
  <DocSecurity>0</DocSecurity>
  <Lines>13</Lines>
  <Paragraphs>3</Paragraphs>
  <ScaleCrop>false</ScaleCrop>
  <Company>Reanimator Extreme Edition</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7</cp:revision>
  <dcterms:created xsi:type="dcterms:W3CDTF">2021-07-07T21:13:00Z</dcterms:created>
  <dcterms:modified xsi:type="dcterms:W3CDTF">2021-07-09T13:46:00Z</dcterms:modified>
</cp:coreProperties>
</file>