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78C" w:rsidRPr="001137D3" w:rsidRDefault="000E078C" w:rsidP="000E078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0E078C" w:rsidRPr="001137D3" w:rsidRDefault="000E078C" w:rsidP="000E078C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7A1DC3A" wp14:editId="278A7749">
            <wp:simplePos x="0" y="0"/>
            <wp:positionH relativeFrom="column">
              <wp:posOffset>2773985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078C" w:rsidRPr="001137D3" w:rsidRDefault="000E078C" w:rsidP="000E078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0E078C" w:rsidRPr="001137D3" w:rsidRDefault="000E078C" w:rsidP="000E078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0E078C" w:rsidRPr="001137D3" w:rsidRDefault="000E078C" w:rsidP="000E078C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0E078C" w:rsidRPr="001137D3" w:rsidRDefault="000E078C" w:rsidP="000E078C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0E078C" w:rsidRPr="001137D3" w:rsidRDefault="000E078C" w:rsidP="000E078C">
      <w:pPr>
        <w:rPr>
          <w:rFonts w:eastAsia="Calibri" w:cs="Times New Roman"/>
          <w:sz w:val="24"/>
          <w:szCs w:val="24"/>
          <w:lang w:eastAsia="ru-RU"/>
        </w:rPr>
      </w:pPr>
    </w:p>
    <w:p w:rsidR="000E078C" w:rsidRPr="001137D3" w:rsidRDefault="000E078C" w:rsidP="000E078C">
      <w:pPr>
        <w:shd w:val="clear" w:color="auto" w:fill="FFFFFF"/>
        <w:rPr>
          <w:rFonts w:eastAsia="Calibri" w:cs="Times New Roman"/>
          <w:b/>
          <w:color w:val="000000"/>
          <w:sz w:val="24"/>
          <w:szCs w:val="24"/>
          <w:lang w:eastAsia="uk-UA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  1086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0E078C" w:rsidRPr="001137D3" w:rsidRDefault="000E078C" w:rsidP="000E078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село Райгород</w:t>
      </w:r>
    </w:p>
    <w:p w:rsidR="000E078C" w:rsidRPr="001137D3" w:rsidRDefault="000E078C" w:rsidP="000E078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0E078C" w:rsidRPr="001137D3" w:rsidRDefault="000E078C" w:rsidP="000E078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bookmarkStart w:id="0" w:name="_GoBack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0E078C" w:rsidRPr="001137D3" w:rsidRDefault="000E078C" w:rsidP="000E078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0E078C" w:rsidRPr="001137D3" w:rsidRDefault="000E078C" w:rsidP="000E078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, яка</w:t>
      </w:r>
      <w:r w:rsidR="00431EE7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розташована за межами </w:t>
      </w:r>
      <w:proofErr w:type="spellStart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с.Червоне</w:t>
      </w:r>
      <w:proofErr w:type="spellEnd"/>
    </w:p>
    <w:p w:rsidR="000E078C" w:rsidRPr="001137D3" w:rsidRDefault="000E078C" w:rsidP="000E078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на території Райгородської сільської  ради</w:t>
      </w:r>
    </w:p>
    <w:p w:rsidR="000E078C" w:rsidRPr="001137D3" w:rsidRDefault="000E078C" w:rsidP="000E078C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Гайсинського</w:t>
      </w:r>
      <w:r w:rsidRPr="001137D3">
        <w:rPr>
          <w:rFonts w:eastAsia="Times New Roman" w:cs="Times New Roman"/>
          <w:sz w:val="22"/>
        </w:rPr>
        <w:t xml:space="preserve">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 району Вінницької області</w:t>
      </w:r>
    </w:p>
    <w:bookmarkEnd w:id="0"/>
    <w:p w:rsidR="000E078C" w:rsidRPr="001137D3" w:rsidRDefault="000E078C" w:rsidP="000E078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0E078C" w:rsidRPr="001137D3" w:rsidRDefault="000E078C" w:rsidP="000E078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</w:t>
      </w:r>
      <w:r>
        <w:rPr>
          <w:rFonts w:eastAsia="Calibri" w:cs="Times New Roman"/>
          <w:sz w:val="24"/>
          <w:szCs w:val="24"/>
          <w:lang w:eastAsia="ru-RU"/>
        </w:rPr>
        <w:t>особи</w:t>
      </w:r>
      <w:r w:rsidRPr="001137D3">
        <w:rPr>
          <w:rFonts w:eastAsia="Calibri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1137D3">
        <w:rPr>
          <w:rFonts w:eastAsia="Calibri" w:cs="Times New Roman"/>
          <w:sz w:val="24"/>
          <w:szCs w:val="24"/>
          <w:vertAlign w:val="superscript"/>
          <w:lang w:eastAsia="ru-RU"/>
        </w:rPr>
        <w:t>1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0E078C" w:rsidRPr="001137D3" w:rsidRDefault="000E078C" w:rsidP="000E078C">
      <w:pPr>
        <w:widowControl w:val="0"/>
        <w:shd w:val="clear" w:color="auto" w:fill="FFFFFF"/>
        <w:autoSpaceDE w:val="0"/>
        <w:autoSpaceDN w:val="0"/>
        <w:adjustRightInd w:val="0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0E078C" w:rsidRPr="001137D3" w:rsidRDefault="000E078C" w:rsidP="000E078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b/>
          <w:color w:val="000000"/>
          <w:sz w:val="24"/>
          <w:szCs w:val="24"/>
          <w:lang w:eastAsia="ru-RU"/>
        </w:rPr>
        <w:t>ВИРІШИЛА</w:t>
      </w:r>
    </w:p>
    <w:p w:rsidR="000E078C" w:rsidRPr="001137D3" w:rsidRDefault="000E078C" w:rsidP="000E078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:rsidR="000E078C" w:rsidRPr="001137D3" w:rsidRDefault="000E078C" w:rsidP="000E078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Затвердити проект землеустрою щодо відведення земельної ділянки у власність </w:t>
      </w:r>
      <w:r>
        <w:rPr>
          <w:rFonts w:eastAsia="Times New Roman" w:cs="Times New Roman"/>
          <w:color w:val="000000"/>
          <w:sz w:val="24"/>
          <w:szCs w:val="24"/>
        </w:rPr>
        <w:t xml:space="preserve">особі 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площею 2.00 га. - для ведення особистого селянського господарства, яка розташована за 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с.Червоне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0E078C" w:rsidRPr="001137D3" w:rsidRDefault="000E078C" w:rsidP="000E078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Передати безоплатно у приватну власність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земельну ділянку площею 2.00 га-для ведення особистого селянського господарства, кадастровий номер 0523085600:02:001:0708,яка розташована за 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с.Червоне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0E078C" w:rsidRPr="001137D3" w:rsidRDefault="000E078C" w:rsidP="000E078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0E078C" w:rsidRPr="001137D3" w:rsidRDefault="000E078C" w:rsidP="000E078C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E078C" w:rsidRPr="001137D3" w:rsidRDefault="000E078C" w:rsidP="000E078C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0E078C" w:rsidRPr="001137D3" w:rsidRDefault="000E078C" w:rsidP="000E078C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0E078C" w:rsidRPr="001137D3" w:rsidRDefault="000E078C" w:rsidP="000E078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0E078C" w:rsidRPr="001137D3" w:rsidRDefault="000E078C" w:rsidP="000E078C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0E078C" w:rsidRPr="001137D3" w:rsidRDefault="000E078C" w:rsidP="000E078C">
      <w:pPr>
        <w:rPr>
          <w:rFonts w:eastAsia="Calibri" w:cs="Times New Roman"/>
          <w:sz w:val="22"/>
          <w:lang w:eastAsia="ru-RU"/>
        </w:rPr>
      </w:pPr>
    </w:p>
    <w:p w:rsidR="00670675" w:rsidRDefault="00670675"/>
    <w:sectPr w:rsidR="006706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20239"/>
    <w:multiLevelType w:val="hybridMultilevel"/>
    <w:tmpl w:val="E46E104E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78C"/>
    <w:rsid w:val="000E078C"/>
    <w:rsid w:val="00431EE7"/>
    <w:rsid w:val="0067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8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8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1107</Words>
  <Characters>631</Characters>
  <Application>Microsoft Office Word</Application>
  <DocSecurity>0</DocSecurity>
  <Lines>5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2021-08-11T04:16:00Z</dcterms:created>
  <dcterms:modified xsi:type="dcterms:W3CDTF">2021-08-11T06:30:00Z</dcterms:modified>
</cp:coreProperties>
</file>