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211" w:rsidRPr="00742211" w:rsidRDefault="00742211" w:rsidP="0074221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  <w:bookmarkStart w:id="0" w:name="_Hlk83967769"/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AC9452B" wp14:editId="266F5DF6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742211" w:rsidRPr="00742211" w:rsidRDefault="00742211" w:rsidP="00742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742211" w:rsidRPr="00742211" w:rsidRDefault="00742211" w:rsidP="00742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42211" w:rsidRPr="00742211" w:rsidRDefault="00742211" w:rsidP="007422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2211" w:rsidRPr="00742211" w:rsidRDefault="00742211" w:rsidP="00742211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7422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22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22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42211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        №  1158                                         </w:t>
      </w:r>
      <w:r w:rsidRPr="00742211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742211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20 сесія 8 скликання </w:t>
      </w:r>
    </w:p>
    <w:p w:rsidR="00742211" w:rsidRPr="00742211" w:rsidRDefault="00742211" w:rsidP="00742211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7422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742211" w:rsidRPr="00742211" w:rsidRDefault="00742211" w:rsidP="0074221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83897421"/>
      <w:r w:rsidRPr="00742211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  <w:bookmarkEnd w:id="1"/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2211" w:rsidRPr="00742211" w:rsidRDefault="00742211" w:rsidP="007422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2211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742211">
        <w:rPr>
          <w:rFonts w:ascii="Times New Roman" w:eastAsia="Calibri" w:hAnsi="Times New Roman" w:cs="Times New Roman"/>
          <w:sz w:val="24"/>
          <w:szCs w:val="24"/>
        </w:rPr>
        <w:t>, що розташована смт Ситківці вулиця Молодіжна, 43 на території Райгородської сільської ради, розроблену центральною регіональною філією ДП «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Поділлягеодезкартографія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221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42211" w:rsidRPr="00742211" w:rsidRDefault="00742211" w:rsidP="007422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221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742211" w:rsidRPr="00742211" w:rsidRDefault="00742211" w:rsidP="007422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2211" w:rsidRPr="00742211" w:rsidRDefault="00742211" w:rsidP="0074221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0,6142 га, із них; 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0523055600:04:001:0265 (внесеного до державного земельного кадастру 26.07.2019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0,1682 га, кадастровий номер 0523055600:04:001:0267 (внесеного до державного земельного кадастру 26.07.2019 року) – для ведення особистого селянського господарства,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0,1368 га, кадастровий номер 0523055600:04:001:0268 (внесеного до державного земельного кадастру 26.07.2019 року) – для ведення особистого селянського господарства,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: Вінницька область, Гайсинський (бувший Немирівський) район, смт Ситківці вулиця Молодіжна.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0,1592 га, кадастровий номер 0523055600:04:001:0266 (внесеного до державного земельного кадастру 26.07.2019 року) – для ведення особистого селянського господарства,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: Вінницька область, Гайсинський (бувший Немирівський) район, смт Ситківці вулиця Молодіжна.</w:t>
      </w:r>
    </w:p>
    <w:p w:rsidR="00742211" w:rsidRPr="00742211" w:rsidRDefault="00742211" w:rsidP="0074221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0,6142 га, із них; 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0,1500 га, кадастровий номер 0523055600:04:001:0265 (внесеного до державного земельного кадастру 26.07.2019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0,1682 га, кадастровий номер 0523055600:04:001:0267 (внесеного до державного земельного кадастру 26.07.2019 року) – для ведення особистого селянського </w:t>
      </w:r>
      <w:r w:rsidRPr="007422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господарства,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Молодіжна, 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2" w:name="_GoBack"/>
      <w:bookmarkEnd w:id="2"/>
      <w:r w:rsidRPr="007422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0,1368 га, кадастровий номер 0523055600:04:001:0268 (внесеного до державного земельного кадастру 26.07.2019 року) – для ведення особистого селянського господарства,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: Вінницька область, Гайсинський (бувший Немирівський) район, смт Ситківці вулиця Молодіжна.</w:t>
      </w:r>
    </w:p>
    <w:p w:rsidR="00742211" w:rsidRPr="00742211" w:rsidRDefault="00742211" w:rsidP="00742211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0,1592 га, кадастровий номер 0523055600:04:001:0266 (внесеного до державного земельного кадастру 26.07.2019 року) – для ведення особистого селянського господарства, розташована за </w:t>
      </w:r>
      <w:proofErr w:type="spellStart"/>
      <w:r w:rsidRPr="007422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42211">
        <w:rPr>
          <w:rFonts w:ascii="Times New Roman" w:eastAsia="Calibri" w:hAnsi="Times New Roman" w:cs="Times New Roman"/>
          <w:sz w:val="24"/>
          <w:szCs w:val="24"/>
        </w:rPr>
        <w:t>: Вінницька область, Гайсинський (бувший Немирівський) район, смт Ситківці вулиця Молодіжна.</w:t>
      </w:r>
    </w:p>
    <w:p w:rsidR="00742211" w:rsidRPr="00742211" w:rsidRDefault="00742211" w:rsidP="0074221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42211" w:rsidRPr="00742211" w:rsidRDefault="00742211" w:rsidP="0074221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742211" w:rsidRPr="00742211" w:rsidRDefault="00742211" w:rsidP="00742211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74221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7422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42211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211">
        <w:rPr>
          <w:rFonts w:ascii="Times New Roman" w:eastAsia="Calibri" w:hAnsi="Times New Roman" w:cs="Times New Roman"/>
          <w:sz w:val="24"/>
          <w:szCs w:val="24"/>
        </w:rPr>
        <w:t xml:space="preserve">  Сільський  голова </w:t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</w:r>
      <w:r w:rsidRPr="0074221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Віктор МИХАЙЛЕНКО</w:t>
      </w:r>
    </w:p>
    <w:p w:rsidR="00742211" w:rsidRPr="00742211" w:rsidRDefault="00742211" w:rsidP="007422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:rsidR="00742211" w:rsidRPr="00742211" w:rsidRDefault="00742211" w:rsidP="00742211">
      <w:pPr>
        <w:rPr>
          <w:rFonts w:ascii="Times New Roman" w:eastAsia="Calibri" w:hAnsi="Times New Roman" w:cs="Times New Roman"/>
          <w:sz w:val="24"/>
          <w:szCs w:val="24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26BF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11"/>
    <w:rsid w:val="00742211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7060"/>
  <w15:chartTrackingRefBased/>
  <w15:docId w15:val="{4565B664-4F41-432A-A920-85C6438C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2690</Words>
  <Characters>1534</Characters>
  <Application>Microsoft Office Word</Application>
  <DocSecurity>0</DocSecurity>
  <Lines>12</Lines>
  <Paragraphs>8</Paragraphs>
  <ScaleCrop>false</ScaleCrop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2021-10-22T09:34:00Z</dcterms:created>
  <dcterms:modified xsi:type="dcterms:W3CDTF">2021-10-22T09:35:00Z</dcterms:modified>
</cp:coreProperties>
</file>