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90E" w:rsidRPr="0035471D" w:rsidRDefault="0046790E" w:rsidP="0046790E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0C0095B" wp14:editId="323390D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ПРОЄКТ</w:t>
      </w:r>
      <w:bookmarkStart w:id="0" w:name="_GoBack"/>
      <w:bookmarkEnd w:id="0"/>
      <w:r>
        <w:rPr>
          <w:rFonts w:ascii="Courier New" w:hAnsi="Courier New" w:cs="Courier New"/>
        </w:rPr>
        <w:tab/>
        <w:t xml:space="preserve">        </w:t>
      </w:r>
    </w:p>
    <w:p w:rsidR="0046790E" w:rsidRPr="0035471D" w:rsidRDefault="0046790E" w:rsidP="0046790E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46790E" w:rsidRPr="0035471D" w:rsidRDefault="0046790E" w:rsidP="0046790E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46790E" w:rsidRPr="0035471D" w:rsidRDefault="0046790E" w:rsidP="0046790E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46790E" w:rsidRPr="0035471D" w:rsidRDefault="0046790E" w:rsidP="0046790E">
      <w:pPr>
        <w:pStyle w:val="1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46790E" w:rsidRPr="0035471D" w:rsidRDefault="0046790E" w:rsidP="0046790E"/>
    <w:p w:rsidR="0046790E" w:rsidRPr="0035471D" w:rsidRDefault="0046790E" w:rsidP="0046790E">
      <w:r>
        <w:t>18.02</w:t>
      </w:r>
      <w:r w:rsidRPr="0035471D">
        <w:t>.202</w:t>
      </w:r>
      <w:r>
        <w:t>1</w:t>
      </w:r>
      <w:r w:rsidRPr="0035471D">
        <w:t xml:space="preserve"> року          №</w:t>
      </w:r>
      <w:r>
        <w:t>217</w:t>
      </w:r>
      <w:r w:rsidRPr="0035471D">
        <w:t xml:space="preserve">                                                    </w:t>
      </w:r>
      <w:r>
        <w:t>5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46790E" w:rsidRPr="0035471D" w:rsidRDefault="0046790E" w:rsidP="0046790E">
      <w:pPr>
        <w:ind w:left="77"/>
        <w:outlineLvl w:val="0"/>
        <w:rPr>
          <w:bCs/>
        </w:rPr>
      </w:pPr>
      <w:r w:rsidRPr="0035471D">
        <w:rPr>
          <w:bCs/>
        </w:rPr>
        <w:t>село Райгород</w:t>
      </w:r>
    </w:p>
    <w:p w:rsidR="0046790E" w:rsidRPr="0035471D" w:rsidRDefault="0046790E" w:rsidP="0046790E">
      <w:pPr>
        <w:rPr>
          <w:b/>
          <w:bCs/>
        </w:rPr>
      </w:pPr>
    </w:p>
    <w:p w:rsidR="0046790E" w:rsidRPr="00871501" w:rsidRDefault="0046790E" w:rsidP="0046790E">
      <w:pPr>
        <w:jc w:val="both"/>
      </w:pPr>
      <w:r w:rsidRPr="00871501">
        <w:t xml:space="preserve">Про внесення змін до рішення </w:t>
      </w:r>
      <w:r>
        <w:t xml:space="preserve">№28 2 сесії </w:t>
      </w:r>
      <w:r w:rsidRPr="00871501">
        <w:t xml:space="preserve">Райгородської сільської </w:t>
      </w:r>
    </w:p>
    <w:p w:rsidR="0046790E" w:rsidRDefault="0046790E" w:rsidP="0046790E">
      <w:pPr>
        <w:jc w:val="both"/>
      </w:pPr>
      <w:r w:rsidRPr="00871501">
        <w:t xml:space="preserve">ради </w:t>
      </w:r>
      <w:r>
        <w:t xml:space="preserve">8 скликання </w:t>
      </w:r>
      <w:r w:rsidRPr="00871501">
        <w:t xml:space="preserve">від </w:t>
      </w:r>
      <w:r>
        <w:t>2</w:t>
      </w:r>
      <w:r w:rsidRPr="00871501">
        <w:t>2.</w:t>
      </w:r>
      <w:r>
        <w:t>12</w:t>
      </w:r>
      <w:r w:rsidRPr="00871501">
        <w:t>.20</w:t>
      </w:r>
      <w:r>
        <w:t>20</w:t>
      </w:r>
      <w:r w:rsidRPr="00871501">
        <w:t xml:space="preserve"> року «</w:t>
      </w:r>
      <w:r w:rsidRPr="00024993">
        <w:t xml:space="preserve">Про затвердження структури </w:t>
      </w:r>
    </w:p>
    <w:p w:rsidR="0046790E" w:rsidRDefault="0046790E" w:rsidP="0046790E">
      <w:pPr>
        <w:jc w:val="both"/>
      </w:pPr>
      <w:r w:rsidRPr="00024993">
        <w:t xml:space="preserve">виконавчих органів Райгородської сільської ради, загальної чисельності </w:t>
      </w:r>
    </w:p>
    <w:p w:rsidR="0046790E" w:rsidRPr="00871501" w:rsidRDefault="0046790E" w:rsidP="0046790E">
      <w:pPr>
        <w:jc w:val="both"/>
      </w:pPr>
      <w:r w:rsidRPr="00024993">
        <w:t>апарату ради та її виконавчих органів</w:t>
      </w:r>
      <w:r w:rsidRPr="00871501">
        <w:t>»</w:t>
      </w:r>
    </w:p>
    <w:p w:rsidR="0046790E" w:rsidRPr="003662F0" w:rsidRDefault="0046790E" w:rsidP="0046790E">
      <w:pPr>
        <w:ind w:firstLine="315"/>
        <w:jc w:val="both"/>
      </w:pPr>
      <w:r w:rsidRPr="0A6AC58B">
        <w:t>  </w:t>
      </w:r>
    </w:p>
    <w:p w:rsidR="0046790E" w:rsidRPr="003662F0" w:rsidRDefault="0046790E" w:rsidP="0046790E">
      <w:pPr>
        <w:ind w:firstLine="315"/>
        <w:jc w:val="both"/>
      </w:pPr>
      <w:r>
        <w:t xml:space="preserve">       </w:t>
      </w:r>
      <w:r w:rsidRPr="0A6AC58B">
        <w:t xml:space="preserve">Розглянувши пропозицію </w:t>
      </w:r>
      <w:proofErr w:type="spellStart"/>
      <w:r>
        <w:t>Райгородського</w:t>
      </w:r>
      <w:proofErr w:type="spellEnd"/>
      <w:r w:rsidRPr="0A6AC58B">
        <w:t xml:space="preserve"> сільського голови </w:t>
      </w:r>
      <w:r>
        <w:t>Михайленка В.М</w:t>
      </w:r>
      <w:r w:rsidRPr="0A6AC58B">
        <w:t xml:space="preserve">., керуючись підпунктом 5 пункту 1  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  </w:t>
      </w:r>
      <w:r>
        <w:t>Райгородська</w:t>
      </w:r>
      <w:r w:rsidRPr="00E70A6C">
        <w:rPr>
          <w:vanish/>
        </w:rPr>
        <w:t>Андріївська</w:t>
      </w:r>
      <w:r w:rsidRPr="0A6AC58B">
        <w:t xml:space="preserve"> сільська рада </w:t>
      </w:r>
    </w:p>
    <w:p w:rsidR="0046790E" w:rsidRDefault="0046790E" w:rsidP="0046790E">
      <w:pPr>
        <w:jc w:val="center"/>
      </w:pPr>
    </w:p>
    <w:p w:rsidR="0046790E" w:rsidRDefault="0046790E" w:rsidP="0046790E">
      <w:pPr>
        <w:jc w:val="center"/>
      </w:pPr>
      <w:r w:rsidRPr="0A6AC58B">
        <w:t>ВИРІШИЛА</w:t>
      </w:r>
      <w:r>
        <w:t>:</w:t>
      </w:r>
    </w:p>
    <w:p w:rsidR="0046790E" w:rsidRPr="00AA2E95" w:rsidRDefault="0046790E" w:rsidP="0046790E">
      <w:pPr>
        <w:jc w:val="center"/>
      </w:pPr>
    </w:p>
    <w:p w:rsidR="0046790E" w:rsidRPr="00E70A6C" w:rsidRDefault="0046790E" w:rsidP="0046790E">
      <w:pPr>
        <w:pStyle w:val="a3"/>
        <w:numPr>
          <w:ilvl w:val="1"/>
          <w:numId w:val="1"/>
        </w:numPr>
        <w:ind w:left="426"/>
        <w:jc w:val="both"/>
      </w:pPr>
      <w:r w:rsidRPr="00E70A6C">
        <w:t xml:space="preserve">Внести зміни до рішення </w:t>
      </w:r>
      <w:r w:rsidRPr="00871501">
        <w:rPr>
          <w:lang w:val="uk-UA"/>
        </w:rPr>
        <w:t xml:space="preserve">№28 2 сесії </w:t>
      </w:r>
      <w:r>
        <w:t>Райгородської</w:t>
      </w:r>
      <w:r w:rsidRPr="00E70A6C">
        <w:t xml:space="preserve"> сільської ради від </w:t>
      </w:r>
      <w:r w:rsidRPr="00871501">
        <w:rPr>
          <w:lang w:val="uk-UA"/>
        </w:rPr>
        <w:t>2</w:t>
      </w:r>
      <w:r>
        <w:t>2.</w:t>
      </w:r>
      <w:r w:rsidRPr="00871501">
        <w:rPr>
          <w:lang w:val="uk-UA"/>
        </w:rPr>
        <w:t>12</w:t>
      </w:r>
      <w:r>
        <w:t>.20</w:t>
      </w:r>
      <w:r w:rsidRPr="00871501">
        <w:rPr>
          <w:lang w:val="uk-UA"/>
        </w:rPr>
        <w:t>20</w:t>
      </w:r>
      <w:r w:rsidRPr="00E70A6C">
        <w:t xml:space="preserve"> року «Про затвердження структури виконавч</w:t>
      </w:r>
      <w:r w:rsidRPr="00871501">
        <w:rPr>
          <w:lang w:val="uk-UA"/>
        </w:rPr>
        <w:t>их</w:t>
      </w:r>
      <w:r>
        <w:t xml:space="preserve"> </w:t>
      </w:r>
      <w:r w:rsidRPr="00024993">
        <w:t>органів Райгородської сільської ради, загальної чисельності апарату ради та її виконавчих органів</w:t>
      </w:r>
      <w:r w:rsidRPr="00871501">
        <w:rPr>
          <w:lang w:val="uk-UA"/>
        </w:rPr>
        <w:t>»</w:t>
      </w:r>
      <w:r>
        <w:t xml:space="preserve">  зі змінами</w:t>
      </w:r>
      <w:r w:rsidRPr="00E70A6C">
        <w:t>, а саме:</w:t>
      </w:r>
      <w:r w:rsidRPr="0A6AC58B">
        <w:t> </w:t>
      </w:r>
    </w:p>
    <w:p w:rsidR="0046790E" w:rsidRDefault="0046790E" w:rsidP="0046790E">
      <w:pPr>
        <w:pStyle w:val="a3"/>
        <w:numPr>
          <w:ilvl w:val="1"/>
          <w:numId w:val="2"/>
        </w:numPr>
        <w:ind w:left="1134"/>
        <w:jc w:val="both"/>
        <w:rPr>
          <w:lang w:eastAsia="en-US"/>
        </w:rPr>
      </w:pPr>
      <w:r>
        <w:t>Внести зміни з 01.</w:t>
      </w:r>
      <w:r>
        <w:rPr>
          <w:lang w:val="uk-UA"/>
        </w:rPr>
        <w:t>03</w:t>
      </w:r>
      <w:r>
        <w:t>.202</w:t>
      </w:r>
      <w:r>
        <w:rPr>
          <w:lang w:val="uk-UA"/>
        </w:rPr>
        <w:t>1</w:t>
      </w:r>
      <w:r>
        <w:t xml:space="preserve"> року до загального відділу </w:t>
      </w:r>
      <w:r>
        <w:rPr>
          <w:lang w:val="uk-UA"/>
        </w:rPr>
        <w:t xml:space="preserve">апарату ради </w:t>
      </w:r>
      <w:r>
        <w:t xml:space="preserve">ввівши </w:t>
      </w:r>
      <w:r>
        <w:rPr>
          <w:lang w:val="uk-UA"/>
        </w:rPr>
        <w:t xml:space="preserve">посаду </w:t>
      </w:r>
      <w:r w:rsidRPr="00CF6ED6">
        <w:t>«</w:t>
      </w:r>
      <w:r w:rsidRPr="00871501">
        <w:rPr>
          <w:lang w:val="uk-UA"/>
        </w:rPr>
        <w:t>спеціаліст</w:t>
      </w:r>
      <w:r w:rsidRPr="00CF6ED6">
        <w:t xml:space="preserve">» - </w:t>
      </w:r>
      <w:r w:rsidRPr="00871501">
        <w:rPr>
          <w:lang w:val="uk-UA"/>
        </w:rPr>
        <w:t>1</w:t>
      </w:r>
      <w:r w:rsidRPr="00CF6ED6">
        <w:t xml:space="preserve"> (</w:t>
      </w:r>
      <w:r w:rsidRPr="00871501">
        <w:rPr>
          <w:lang w:val="uk-UA"/>
        </w:rPr>
        <w:t>одна</w:t>
      </w:r>
      <w:r w:rsidRPr="00CF6ED6">
        <w:t>) штатн</w:t>
      </w:r>
      <w:r w:rsidRPr="00871501">
        <w:rPr>
          <w:lang w:val="uk-UA"/>
        </w:rPr>
        <w:t>а</w:t>
      </w:r>
      <w:r w:rsidRPr="00CF6ED6">
        <w:t xml:space="preserve"> одиниц</w:t>
      </w:r>
      <w:r w:rsidRPr="00871501">
        <w:rPr>
          <w:lang w:val="uk-UA"/>
        </w:rPr>
        <w:t>я</w:t>
      </w:r>
      <w:r>
        <w:t xml:space="preserve"> </w:t>
      </w:r>
    </w:p>
    <w:p w:rsidR="0046790E" w:rsidRDefault="0046790E" w:rsidP="0046790E">
      <w:pPr>
        <w:pStyle w:val="a3"/>
        <w:numPr>
          <w:ilvl w:val="0"/>
          <w:numId w:val="2"/>
        </w:numPr>
        <w:shd w:val="clear" w:color="auto" w:fill="FFFFFF" w:themeFill="background1"/>
        <w:jc w:val="both"/>
      </w:pPr>
      <w:r w:rsidRPr="00DD384F">
        <w:t xml:space="preserve">Затвердити структуру виконавчих органів </w:t>
      </w:r>
      <w:r>
        <w:t>Райгородської</w:t>
      </w:r>
      <w:r w:rsidRPr="00DD384F">
        <w:t xml:space="preserve"> сільської ради, загальну чисельність апарату ради та її виконавчих органів </w:t>
      </w:r>
      <w:r>
        <w:t xml:space="preserve">у кількості </w:t>
      </w:r>
      <w:r>
        <w:rPr>
          <w:lang w:val="uk-UA"/>
        </w:rPr>
        <w:t xml:space="preserve">-- </w:t>
      </w:r>
      <w:r>
        <w:t xml:space="preserve">штатних одиниць та викласти додаток до рішення </w:t>
      </w:r>
      <w:r w:rsidRPr="00871501">
        <w:rPr>
          <w:lang w:val="uk-UA"/>
        </w:rPr>
        <w:t xml:space="preserve">№28 2 сесії </w:t>
      </w:r>
      <w:r>
        <w:t>Райгородської</w:t>
      </w:r>
      <w:r w:rsidRPr="00E70A6C">
        <w:t xml:space="preserve"> сільської ради від </w:t>
      </w:r>
      <w:r w:rsidRPr="00871501">
        <w:rPr>
          <w:lang w:val="uk-UA"/>
        </w:rPr>
        <w:t>2</w:t>
      </w:r>
      <w:r>
        <w:t>2.</w:t>
      </w:r>
      <w:r w:rsidRPr="00871501">
        <w:rPr>
          <w:lang w:val="uk-UA"/>
        </w:rPr>
        <w:t>12</w:t>
      </w:r>
      <w:r>
        <w:t>.20</w:t>
      </w:r>
      <w:r w:rsidRPr="00871501">
        <w:rPr>
          <w:lang w:val="uk-UA"/>
        </w:rPr>
        <w:t>20</w:t>
      </w:r>
      <w:r w:rsidRPr="00E70A6C">
        <w:t xml:space="preserve"> року «Про затвердження структури виконавч</w:t>
      </w:r>
      <w:r w:rsidRPr="00871501">
        <w:rPr>
          <w:lang w:val="uk-UA"/>
        </w:rPr>
        <w:t>их</w:t>
      </w:r>
      <w:r>
        <w:t xml:space="preserve"> </w:t>
      </w:r>
      <w:r w:rsidRPr="00024993">
        <w:t>органів Райгородської сільської ради, загальної чисельності апарату ради та її виконавчих органів</w:t>
      </w:r>
      <w:r w:rsidRPr="00871501">
        <w:rPr>
          <w:lang w:val="uk-UA"/>
        </w:rPr>
        <w:t>»</w:t>
      </w:r>
      <w:r>
        <w:rPr>
          <w:lang w:val="uk-UA"/>
        </w:rPr>
        <w:t>,</w:t>
      </w:r>
      <w:r>
        <w:t xml:space="preserve">  у новій редакції</w:t>
      </w:r>
      <w:r>
        <w:rPr>
          <w:lang w:val="uk-UA"/>
        </w:rPr>
        <w:t>.</w:t>
      </w:r>
    </w:p>
    <w:p w:rsidR="0046790E" w:rsidRDefault="0046790E" w:rsidP="0046790E">
      <w:pPr>
        <w:pStyle w:val="a3"/>
        <w:numPr>
          <w:ilvl w:val="0"/>
          <w:numId w:val="2"/>
        </w:numPr>
        <w:jc w:val="both"/>
      </w:pPr>
      <w:r>
        <w:rPr>
          <w:lang w:val="uk-UA"/>
        </w:rPr>
        <w:t>З</w:t>
      </w:r>
      <w:proofErr w:type="spellStart"/>
      <w:r>
        <w:t>абезпечити</w:t>
      </w:r>
      <w:proofErr w:type="spellEnd"/>
      <w:r>
        <w:t xml:space="preserve"> внесення відповідних змін у структуру та загальну чисельність ради та її виконавчих органів. </w:t>
      </w:r>
    </w:p>
    <w:p w:rsidR="0046790E" w:rsidRPr="00261905" w:rsidRDefault="0046790E" w:rsidP="0046790E">
      <w:pPr>
        <w:pStyle w:val="a3"/>
        <w:numPr>
          <w:ilvl w:val="0"/>
          <w:numId w:val="2"/>
        </w:numPr>
        <w:jc w:val="both"/>
      </w:pPr>
      <w:r w:rsidRPr="00261905">
        <w:t xml:space="preserve">Контроль за виконанням рішення покласти на постійну комісію з </w:t>
      </w:r>
      <w:r w:rsidRPr="00261905">
        <w:rPr>
          <w:rStyle w:val="normaltextrun"/>
          <w:rFonts w:eastAsiaTheme="majorEastAsi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261905">
        <w:t>.</w:t>
      </w:r>
    </w:p>
    <w:p w:rsidR="0046790E" w:rsidRDefault="0046790E" w:rsidP="0046790E">
      <w:pPr>
        <w:jc w:val="both"/>
      </w:pPr>
    </w:p>
    <w:p w:rsidR="0046790E" w:rsidRDefault="0046790E" w:rsidP="0046790E">
      <w:pPr>
        <w:jc w:val="both"/>
      </w:pPr>
      <w:r>
        <w:tab/>
      </w:r>
      <w:r>
        <w:tab/>
        <w:t>Сільський голова</w:t>
      </w:r>
      <w:r>
        <w:tab/>
      </w:r>
      <w:r>
        <w:tab/>
      </w:r>
      <w:r>
        <w:tab/>
        <w:t>В.М. Михайленко</w:t>
      </w:r>
    </w:p>
    <w:p w:rsidR="0046790E" w:rsidRDefault="0046790E" w:rsidP="0046790E">
      <w:pPr>
        <w:jc w:val="both"/>
      </w:pPr>
    </w:p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E41AC"/>
    <w:multiLevelType w:val="hybridMultilevel"/>
    <w:tmpl w:val="47DE716A"/>
    <w:lvl w:ilvl="0" w:tplc="A7F4BC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4FBC1F02"/>
    <w:multiLevelType w:val="multilevel"/>
    <w:tmpl w:val="776CE4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0E"/>
    <w:rsid w:val="0046790E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806E"/>
  <w15:chartTrackingRefBased/>
  <w15:docId w15:val="{F3221EE2-58D4-4F0B-9CDA-B2DB1919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9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790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6790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90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6790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6790E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4679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6790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46790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46790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46790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normaltextrun">
    <w:name w:val="normaltextrun"/>
    <w:basedOn w:val="a0"/>
    <w:rsid w:val="00467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1348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2021-02-05T09:33:00Z</dcterms:created>
  <dcterms:modified xsi:type="dcterms:W3CDTF">2021-02-05T09:33:00Z</dcterms:modified>
</cp:coreProperties>
</file>