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48" w:rsidRPr="0027585F" w:rsidRDefault="00661A73" w:rsidP="00661A73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C10748" w:rsidRPr="0027585F" w:rsidRDefault="00F63994" w:rsidP="00C10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9724766" r:id="rId7"/>
        </w:pict>
      </w:r>
    </w:p>
    <w:p w:rsidR="00C10748" w:rsidRPr="0027585F" w:rsidRDefault="00C10748" w:rsidP="00C10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2758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У  К  </w:t>
      </w:r>
      <w:proofErr w:type="gramStart"/>
      <w:r w:rsidRPr="002758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2758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C10748" w:rsidRPr="0027585F" w:rsidRDefault="00C10748" w:rsidP="00C1074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C10748" w:rsidRPr="0027585F" w:rsidRDefault="00C10748" w:rsidP="00C10748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C10748" w:rsidRPr="0027585F" w:rsidRDefault="00C10748" w:rsidP="00C10748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0748" w:rsidRPr="0027585F" w:rsidRDefault="00C10748" w:rsidP="00C107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58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2758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2758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C10748" w:rsidRPr="0027585F" w:rsidRDefault="00C10748" w:rsidP="00C107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10748" w:rsidRPr="0027585F" w:rsidRDefault="00C10748" w:rsidP="00C107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.04</w:t>
      </w:r>
      <w:r w:rsidRPr="00275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.2021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року                       № </w:t>
      </w:r>
      <w:r w:rsidR="00661A73">
        <w:rPr>
          <w:rFonts w:ascii="Times New Roman" w:eastAsia="Calibri" w:hAnsi="Times New Roman" w:cs="Times New Roman"/>
          <w:sz w:val="24"/>
          <w:szCs w:val="24"/>
          <w:lang w:eastAsia="ru-RU"/>
        </w:rPr>
        <w:t>48</w:t>
      </w:r>
      <w:r w:rsidR="004106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10 </w:t>
      </w:r>
      <w:r w:rsidRPr="0027585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27585F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275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C10748" w:rsidRPr="0027585F" w:rsidRDefault="00C10748" w:rsidP="00C107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585F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27585F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27585F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27585F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27585F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>гр. ОСОБИ</w:t>
      </w:r>
      <w:r w:rsidR="00F6399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39</w:t>
      </w: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C10748" w:rsidRPr="0027585F" w:rsidRDefault="00C10748" w:rsidP="00C107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27585F"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>Розглянувши заяву спадко</w:t>
      </w:r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ємниці гр. ОСОБИ </w:t>
      </w:r>
      <w:r w:rsidRPr="0027585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F6399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39 </w:t>
      </w:r>
      <w:r w:rsidRPr="0027585F">
        <w:rPr>
          <w:rFonts w:ascii="Times New Roman" w:eastAsia="Calibri" w:hAnsi="Times New Roman" w:cs="Times New Roman"/>
          <w:sz w:val="24"/>
          <w:szCs w:val="24"/>
          <w:lang w:eastAsia="uk-UA"/>
        </w:rPr>
        <w:t>про надання дозволу на виготовлення технічної документації із землеустрою, по встановленню меж земельної ділянки в натурі (на міс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цевості), яка належала по</w:t>
      </w:r>
      <w:r w:rsidR="00F63994">
        <w:rPr>
          <w:rFonts w:ascii="Times New Roman" w:eastAsia="Calibri" w:hAnsi="Times New Roman" w:cs="Times New Roman"/>
          <w:sz w:val="24"/>
          <w:szCs w:val="24"/>
          <w:lang w:eastAsia="uk-UA"/>
        </w:rPr>
        <w:t>кійній  особи</w:t>
      </w:r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- 0,57</w:t>
      </w:r>
      <w:r w:rsidRPr="0027585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га., розташована за адресою</w:t>
      </w:r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с.</w:t>
      </w:r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>Ометинці</w:t>
      </w:r>
      <w:proofErr w:type="spellEnd"/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вул. Г.</w:t>
      </w:r>
      <w:proofErr w:type="spellStart"/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>Демянишеного</w:t>
      </w:r>
      <w:proofErr w:type="spellEnd"/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>, ХХ</w:t>
      </w:r>
      <w:r w:rsidRPr="0027585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правах приватної власності, згідно рішення 18 сесії 21 ск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ликання від 21.01.1994р., і яка</w:t>
      </w:r>
      <w:r w:rsidRPr="0027585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не встиг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ла</w:t>
      </w:r>
      <w:r w:rsidRPr="0027585F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виготовити державного акта,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C10748" w:rsidRPr="0027585F" w:rsidRDefault="00C10748" w:rsidP="00C107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27585F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C10748" w:rsidRPr="0027585F" w:rsidRDefault="00C10748" w:rsidP="00C107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</w:t>
      </w:r>
      <w:r w:rsidR="00661A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гр. ОСОБИ </w:t>
      </w:r>
      <w:r w:rsidR="00F6399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39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площею 0.57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га., а саме:</w:t>
      </w:r>
    </w:p>
    <w:p w:rsidR="00C10748" w:rsidRPr="0027585F" w:rsidRDefault="00C10748" w:rsidP="00C1074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0.25 га., для будівництва та обслуговування житлового будинку,господарських будівель та споруд яка розташо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вана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</w:t>
      </w:r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>Г.Демянишеного</w:t>
      </w:r>
      <w:proofErr w:type="spellEnd"/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>, ХХ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Немирівського району Вінницької області</w:t>
      </w:r>
    </w:p>
    <w:p w:rsidR="00C10748" w:rsidRPr="0027585F" w:rsidRDefault="00C10748" w:rsidP="00C1074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0.27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га., для ведення особистого селянського господарства,яка розташо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вана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</w:t>
      </w:r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>Г.Демянишеного</w:t>
      </w:r>
      <w:proofErr w:type="spellEnd"/>
      <w:r w:rsidR="00661A73">
        <w:rPr>
          <w:rFonts w:ascii="Times New Roman" w:eastAsia="Calibri" w:hAnsi="Times New Roman" w:cs="Times New Roman"/>
          <w:sz w:val="24"/>
          <w:szCs w:val="24"/>
          <w:lang w:eastAsia="uk-UA"/>
        </w:rPr>
        <w:t>, ХХ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Немирівського району Вінницької області</w:t>
      </w:r>
    </w:p>
    <w:p w:rsidR="00C10748" w:rsidRPr="0027585F" w:rsidRDefault="00C10748" w:rsidP="00C10748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Громад</w:t>
      </w:r>
      <w:r w:rsidR="00661A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янці ОСОБІ </w:t>
      </w:r>
      <w:r w:rsidR="00F63994">
        <w:rPr>
          <w:rFonts w:ascii="Times New Roman" w:eastAsia="Times New Roman" w:hAnsi="Times New Roman" w:cs="Times New Roman"/>
          <w:sz w:val="24"/>
          <w:szCs w:val="24"/>
          <w:lang w:eastAsia="uk-UA"/>
        </w:rPr>
        <w:t>39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замовити в проектній організації,яка має дозвіл на проведення землевпорядних робіт (ліцензію),розробку технічної документації.</w:t>
      </w:r>
    </w:p>
    <w:p w:rsidR="00C10748" w:rsidRPr="0027585F" w:rsidRDefault="00C10748" w:rsidP="00C10748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C10748" w:rsidRPr="0027585F" w:rsidRDefault="00C10748" w:rsidP="00C10748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</w:t>
      </w:r>
      <w:r w:rsidR="00F63994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bookmarkStart w:id="0" w:name="_GoBack"/>
      <w:bookmarkEnd w:id="0"/>
      <w:proofErr w:type="spellEnd"/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торії,</w:t>
      </w:r>
      <w:r w:rsidR="00F6399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будівництва, архітектури, охорони пам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r w:rsidRPr="0027585F">
        <w:rPr>
          <w:rFonts w:ascii="Times New Roman" w:eastAsia="Times New Roman" w:hAnsi="Times New Roman" w:cs="Times New Roman"/>
          <w:sz w:val="24"/>
          <w:szCs w:val="24"/>
          <w:lang w:eastAsia="uk-UA"/>
        </w:rPr>
        <w:t>яток, історичного середовища та благоустрою.</w:t>
      </w: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0748" w:rsidRPr="0027585F" w:rsidRDefault="00C10748" w:rsidP="00C107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12C76" w:rsidRPr="00410648" w:rsidRDefault="00C10748" w:rsidP="00661A73">
      <w:pPr>
        <w:spacing w:after="0"/>
        <w:ind w:firstLine="709"/>
        <w:jc w:val="center"/>
      </w:pPr>
      <w:r w:rsidRPr="0041064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</w:t>
      </w:r>
      <w:r w:rsidRPr="00410648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sectPr w:rsidR="00F12C76" w:rsidRPr="0041064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E3307"/>
    <w:multiLevelType w:val="hybridMultilevel"/>
    <w:tmpl w:val="0C64DB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FF0"/>
    <w:rsid w:val="00410648"/>
    <w:rsid w:val="00661A73"/>
    <w:rsid w:val="00667FF0"/>
    <w:rsid w:val="006C0B77"/>
    <w:rsid w:val="008242FF"/>
    <w:rsid w:val="00870751"/>
    <w:rsid w:val="00922C48"/>
    <w:rsid w:val="00B915B7"/>
    <w:rsid w:val="00C10748"/>
    <w:rsid w:val="00EA59DF"/>
    <w:rsid w:val="00EA7390"/>
    <w:rsid w:val="00EE4070"/>
    <w:rsid w:val="00F12C76"/>
    <w:rsid w:val="00F6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4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4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5</cp:revision>
  <dcterms:created xsi:type="dcterms:W3CDTF">2021-04-02T03:26:00Z</dcterms:created>
  <dcterms:modified xsi:type="dcterms:W3CDTF">2021-04-12T06:26:00Z</dcterms:modified>
</cp:coreProperties>
</file>