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BC7" w:rsidRPr="00210BC7" w:rsidRDefault="00210BC7" w:rsidP="00210B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0BC7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EF81D94" wp14:editId="0F93B20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210BC7">
        <w:rPr>
          <w:rFonts w:ascii="Times New Roman" w:eastAsia="Calibri" w:hAnsi="Times New Roman" w:cs="Times New Roman"/>
          <w:sz w:val="24"/>
          <w:szCs w:val="24"/>
        </w:rPr>
        <w:tab/>
      </w:r>
      <w:r w:rsidRPr="00210BC7">
        <w:rPr>
          <w:rFonts w:ascii="Times New Roman" w:eastAsia="Calibri" w:hAnsi="Times New Roman" w:cs="Times New Roman"/>
          <w:sz w:val="24"/>
          <w:szCs w:val="24"/>
        </w:rPr>
        <w:tab/>
      </w:r>
      <w:r w:rsidRPr="00210BC7">
        <w:rPr>
          <w:rFonts w:ascii="Times New Roman" w:eastAsia="Calibri" w:hAnsi="Times New Roman" w:cs="Times New Roman"/>
          <w:sz w:val="24"/>
          <w:szCs w:val="24"/>
        </w:rPr>
        <w:tab/>
      </w:r>
      <w:r w:rsidRPr="00210BC7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210BC7" w:rsidRPr="00210BC7" w:rsidRDefault="00210BC7" w:rsidP="00210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210BC7" w:rsidRPr="00210BC7" w:rsidRDefault="00210BC7" w:rsidP="00210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210BC7" w:rsidRPr="00210BC7" w:rsidRDefault="00210BC7" w:rsidP="00210BC7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210BC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210BC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210BC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210BC7" w:rsidRPr="00210BC7" w:rsidRDefault="00210BC7" w:rsidP="00210B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0BC7" w:rsidRPr="00210BC7" w:rsidRDefault="00210BC7" w:rsidP="00210BC7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10BC7">
        <w:rPr>
          <w:rFonts w:ascii="Times New Roman" w:eastAsia="Calibri" w:hAnsi="Times New Roman" w:cs="Times New Roman"/>
          <w:sz w:val="24"/>
          <w:szCs w:val="24"/>
          <w:lang w:val="ru-RU"/>
        </w:rPr>
        <w:t>20.07</w:t>
      </w: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.2021 року          </w:t>
      </w:r>
      <w:proofErr w:type="gramStart"/>
      <w:r w:rsidRPr="00210BC7">
        <w:rPr>
          <w:rFonts w:ascii="Times New Roman" w:eastAsia="Calibri" w:hAnsi="Times New Roman" w:cs="Times New Roman"/>
          <w:sz w:val="24"/>
          <w:szCs w:val="24"/>
        </w:rPr>
        <w:t>№  849</w:t>
      </w:r>
      <w:proofErr w:type="gramEnd"/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  <w:r w:rsidRPr="00210BC7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210BC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5</w:t>
      </w: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0BC7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spellStart"/>
      <w:r w:rsidRPr="00210BC7">
        <w:rPr>
          <w:rFonts w:ascii="Times New Roman" w:eastAsia="Calibri" w:hAnsi="Times New Roman" w:cs="Times New Roman"/>
          <w:sz w:val="24"/>
          <w:szCs w:val="24"/>
        </w:rPr>
        <w:t>есія</w:t>
      </w:r>
      <w:proofErr w:type="spellEnd"/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 8 скликання  </w:t>
      </w:r>
    </w:p>
    <w:p w:rsidR="00210BC7" w:rsidRPr="00210BC7" w:rsidRDefault="00210BC7" w:rsidP="00210BC7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210BC7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210BC7" w:rsidRPr="00210BC7" w:rsidRDefault="00210BC7" w:rsidP="00210B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0BC7" w:rsidRPr="00210BC7" w:rsidRDefault="00210BC7" w:rsidP="00210B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Hlk76651760"/>
      <w:r w:rsidRPr="00210BC7">
        <w:rPr>
          <w:rFonts w:ascii="Times New Roman" w:eastAsia="Calibri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210BC7" w:rsidRPr="00210BC7" w:rsidRDefault="00210BC7" w:rsidP="00210B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встановлення (відновлення) меж земельних ділянок в натурі (на місцевості) </w:t>
      </w:r>
    </w:p>
    <w:p w:rsidR="00210BC7" w:rsidRPr="00210BC7" w:rsidRDefault="00210BC7" w:rsidP="00210B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 3</w:t>
      </w: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, що розташовані село </w:t>
      </w:r>
      <w:proofErr w:type="spellStart"/>
      <w:r w:rsidRPr="00210BC7">
        <w:rPr>
          <w:rFonts w:ascii="Times New Roman" w:eastAsia="Calibri" w:hAnsi="Times New Roman" w:cs="Times New Roman"/>
          <w:sz w:val="24"/>
          <w:szCs w:val="24"/>
        </w:rPr>
        <w:t>Джуринці</w:t>
      </w:r>
      <w:proofErr w:type="spellEnd"/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 вулиця Комарова,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10BC7" w:rsidRPr="00210BC7" w:rsidRDefault="00210BC7" w:rsidP="00210B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bookmarkEnd w:id="0"/>
    <w:p w:rsidR="00210BC7" w:rsidRPr="00210BC7" w:rsidRDefault="00210BC7" w:rsidP="00210B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0BC7" w:rsidRPr="00210BC7" w:rsidRDefault="00210BC7" w:rsidP="00210B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0BC7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 3</w:t>
      </w: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, що розташовані село </w:t>
      </w:r>
      <w:proofErr w:type="spellStart"/>
      <w:r w:rsidRPr="00210BC7">
        <w:rPr>
          <w:rFonts w:ascii="Times New Roman" w:eastAsia="Calibri" w:hAnsi="Times New Roman" w:cs="Times New Roman"/>
          <w:sz w:val="24"/>
          <w:szCs w:val="24"/>
        </w:rPr>
        <w:t>Джуринці</w:t>
      </w:r>
      <w:proofErr w:type="spellEnd"/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 вулиця Комарова,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ТОВ «АЛЬФА ГАРАНТ ЛЛС»,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210BC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10BC7" w:rsidRPr="00210BC7" w:rsidRDefault="00210BC7" w:rsidP="00210B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0BC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210BC7" w:rsidRPr="00210BC7" w:rsidRDefault="00210BC7" w:rsidP="00210B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0BC7" w:rsidRPr="00210BC7" w:rsidRDefault="00210BC7" w:rsidP="00210B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 3</w:t>
      </w: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0,5329 га, із них; </w:t>
      </w:r>
    </w:p>
    <w:p w:rsidR="00210BC7" w:rsidRPr="00210BC7" w:rsidRDefault="00210BC7" w:rsidP="00210BC7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</w:rPr>
      </w:pPr>
      <w:r w:rsidRPr="00210BC7">
        <w:rPr>
          <w:rFonts w:ascii="Times New Roman" w:eastAsia="Calibri" w:hAnsi="Times New Roman" w:cs="Times New Roman"/>
        </w:rPr>
        <w:t xml:space="preserve">0,2500 га, кадастровий номер 0523083200:03:001:0092 (внесеного до державного земельного кадастру 07.06.2021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210BC7">
        <w:rPr>
          <w:rFonts w:ascii="Times New Roman" w:eastAsia="Calibri" w:hAnsi="Times New Roman" w:cs="Times New Roman"/>
        </w:rPr>
        <w:t>адресою</w:t>
      </w:r>
      <w:proofErr w:type="spellEnd"/>
      <w:r w:rsidRPr="00210BC7">
        <w:rPr>
          <w:rFonts w:ascii="Times New Roman" w:eastAsia="Calibri" w:hAnsi="Times New Roman" w:cs="Times New Roman"/>
        </w:rPr>
        <w:t xml:space="preserve">:  Вінницька область, Гайсинський (бувший Немирівський) район, село </w:t>
      </w:r>
      <w:proofErr w:type="spellStart"/>
      <w:r w:rsidRPr="00210BC7">
        <w:rPr>
          <w:rFonts w:ascii="Times New Roman" w:eastAsia="Calibri" w:hAnsi="Times New Roman" w:cs="Times New Roman"/>
        </w:rPr>
        <w:t>Джуринці</w:t>
      </w:r>
      <w:proofErr w:type="spellEnd"/>
      <w:r w:rsidRPr="00210BC7">
        <w:rPr>
          <w:rFonts w:ascii="Times New Roman" w:eastAsia="Calibri" w:hAnsi="Times New Roman" w:cs="Times New Roman"/>
        </w:rPr>
        <w:t xml:space="preserve">, вулиця Комарова, </w:t>
      </w:r>
      <w:proofErr w:type="spellStart"/>
      <w:r>
        <w:rPr>
          <w:rFonts w:ascii="Times New Roman" w:eastAsia="Calibri" w:hAnsi="Times New Roman" w:cs="Times New Roman"/>
        </w:rPr>
        <w:t>хх</w:t>
      </w:r>
      <w:proofErr w:type="spellEnd"/>
      <w:r w:rsidRPr="00210BC7">
        <w:rPr>
          <w:rFonts w:ascii="Times New Roman" w:eastAsia="Calibri" w:hAnsi="Times New Roman" w:cs="Times New Roman"/>
        </w:rPr>
        <w:t>.</w:t>
      </w:r>
    </w:p>
    <w:p w:rsidR="00210BC7" w:rsidRPr="00210BC7" w:rsidRDefault="00210BC7" w:rsidP="00210BC7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</w:rPr>
      </w:pPr>
      <w:r w:rsidRPr="00210BC7">
        <w:rPr>
          <w:rFonts w:ascii="Times New Roman" w:eastAsia="Calibri" w:hAnsi="Times New Roman" w:cs="Times New Roman"/>
        </w:rPr>
        <w:t xml:space="preserve">0,2829 га, кадастровий номер 0523083200:03:001:0091 (внесеного до державного земельного кадастру 02.06.2021 року) – для ведення особистого селянського господарства, розташована  за </w:t>
      </w:r>
      <w:proofErr w:type="spellStart"/>
      <w:r w:rsidRPr="00210BC7">
        <w:rPr>
          <w:rFonts w:ascii="Times New Roman" w:eastAsia="Calibri" w:hAnsi="Times New Roman" w:cs="Times New Roman"/>
        </w:rPr>
        <w:t>адресою</w:t>
      </w:r>
      <w:proofErr w:type="spellEnd"/>
      <w:r w:rsidRPr="00210BC7">
        <w:rPr>
          <w:rFonts w:ascii="Times New Roman" w:eastAsia="Calibri" w:hAnsi="Times New Roman" w:cs="Times New Roman"/>
        </w:rPr>
        <w:t xml:space="preserve">:  Вінницька область, Гайсинський (бувший Немирівський) район, село </w:t>
      </w:r>
      <w:proofErr w:type="spellStart"/>
      <w:r w:rsidRPr="00210BC7">
        <w:rPr>
          <w:rFonts w:ascii="Times New Roman" w:eastAsia="Calibri" w:hAnsi="Times New Roman" w:cs="Times New Roman"/>
        </w:rPr>
        <w:t>Джуринці</w:t>
      </w:r>
      <w:proofErr w:type="spellEnd"/>
      <w:r w:rsidRPr="00210BC7">
        <w:rPr>
          <w:rFonts w:ascii="Times New Roman" w:eastAsia="Calibri" w:hAnsi="Times New Roman" w:cs="Times New Roman"/>
        </w:rPr>
        <w:t xml:space="preserve">, вулиця </w:t>
      </w:r>
      <w:proofErr w:type="spellStart"/>
      <w:r w:rsidRPr="00210BC7">
        <w:rPr>
          <w:rFonts w:ascii="Times New Roman" w:eastAsia="Calibri" w:hAnsi="Times New Roman" w:cs="Times New Roman"/>
        </w:rPr>
        <w:t>Комарова,</w:t>
      </w:r>
      <w:r>
        <w:rPr>
          <w:rFonts w:ascii="Times New Roman" w:eastAsia="Calibri" w:hAnsi="Times New Roman" w:cs="Times New Roman"/>
        </w:rPr>
        <w:t>хх</w:t>
      </w:r>
      <w:proofErr w:type="spellEnd"/>
      <w:r w:rsidRPr="00210BC7">
        <w:rPr>
          <w:rFonts w:ascii="Times New Roman" w:eastAsia="Calibri" w:hAnsi="Times New Roman" w:cs="Times New Roman"/>
        </w:rPr>
        <w:t>.</w:t>
      </w:r>
    </w:p>
    <w:p w:rsidR="00210BC7" w:rsidRPr="00210BC7" w:rsidRDefault="00210BC7" w:rsidP="00210B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 3</w:t>
      </w: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0,5329 га, із них; </w:t>
      </w:r>
    </w:p>
    <w:p w:rsidR="00210BC7" w:rsidRPr="00210BC7" w:rsidRDefault="00210BC7" w:rsidP="00210BC7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</w:rPr>
      </w:pPr>
      <w:r w:rsidRPr="00210BC7">
        <w:rPr>
          <w:rFonts w:ascii="Times New Roman" w:eastAsia="Calibri" w:hAnsi="Times New Roman" w:cs="Times New Roman"/>
        </w:rPr>
        <w:t xml:space="preserve">0,2500 га, кадастровий номер 0523083200:03:001:0092 (внесеного до державного земельного кадастру 07.06.2021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210BC7">
        <w:rPr>
          <w:rFonts w:ascii="Times New Roman" w:eastAsia="Calibri" w:hAnsi="Times New Roman" w:cs="Times New Roman"/>
        </w:rPr>
        <w:t>адресою</w:t>
      </w:r>
      <w:proofErr w:type="spellEnd"/>
      <w:r w:rsidRPr="00210BC7">
        <w:rPr>
          <w:rFonts w:ascii="Times New Roman" w:eastAsia="Calibri" w:hAnsi="Times New Roman" w:cs="Times New Roman"/>
        </w:rPr>
        <w:t xml:space="preserve">:  Вінницька область, Гайсинський (бувший Немирівський) район, село </w:t>
      </w:r>
      <w:proofErr w:type="spellStart"/>
      <w:r w:rsidRPr="00210BC7">
        <w:rPr>
          <w:rFonts w:ascii="Times New Roman" w:eastAsia="Calibri" w:hAnsi="Times New Roman" w:cs="Times New Roman"/>
        </w:rPr>
        <w:t>Джуринці</w:t>
      </w:r>
      <w:proofErr w:type="spellEnd"/>
      <w:r w:rsidRPr="00210BC7">
        <w:rPr>
          <w:rFonts w:ascii="Times New Roman" w:eastAsia="Calibri" w:hAnsi="Times New Roman" w:cs="Times New Roman"/>
        </w:rPr>
        <w:t xml:space="preserve">, вулиця Комарова, </w:t>
      </w:r>
      <w:proofErr w:type="spellStart"/>
      <w:r>
        <w:rPr>
          <w:rFonts w:ascii="Times New Roman" w:eastAsia="Calibri" w:hAnsi="Times New Roman" w:cs="Times New Roman"/>
        </w:rPr>
        <w:t>хх</w:t>
      </w:r>
      <w:proofErr w:type="spellEnd"/>
      <w:r w:rsidRPr="00210BC7">
        <w:rPr>
          <w:rFonts w:ascii="Times New Roman" w:eastAsia="Calibri" w:hAnsi="Times New Roman" w:cs="Times New Roman"/>
        </w:rPr>
        <w:t>.</w:t>
      </w:r>
    </w:p>
    <w:p w:rsidR="00210BC7" w:rsidRPr="00210BC7" w:rsidRDefault="00210BC7" w:rsidP="00210BC7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</w:rPr>
      </w:pPr>
      <w:r w:rsidRPr="00210BC7">
        <w:rPr>
          <w:rFonts w:ascii="Times New Roman" w:eastAsia="Calibri" w:hAnsi="Times New Roman" w:cs="Times New Roman"/>
        </w:rPr>
        <w:t xml:space="preserve">0,2829 га, кадастровий номер 0523083200:03:001:0091 (внесеного до державного земельного кадастру 02.06.2021 року) – для ведення особистого селянського господарства, розташована  за </w:t>
      </w:r>
      <w:proofErr w:type="spellStart"/>
      <w:r w:rsidRPr="00210BC7">
        <w:rPr>
          <w:rFonts w:ascii="Times New Roman" w:eastAsia="Calibri" w:hAnsi="Times New Roman" w:cs="Times New Roman"/>
        </w:rPr>
        <w:t>адресою</w:t>
      </w:r>
      <w:proofErr w:type="spellEnd"/>
      <w:r w:rsidRPr="00210BC7">
        <w:rPr>
          <w:rFonts w:ascii="Times New Roman" w:eastAsia="Calibri" w:hAnsi="Times New Roman" w:cs="Times New Roman"/>
        </w:rPr>
        <w:t xml:space="preserve">:  Вінницька область, Гайсинський (бувший Немирівський) район, село </w:t>
      </w:r>
      <w:proofErr w:type="spellStart"/>
      <w:r w:rsidRPr="00210BC7">
        <w:rPr>
          <w:rFonts w:ascii="Times New Roman" w:eastAsia="Calibri" w:hAnsi="Times New Roman" w:cs="Times New Roman"/>
        </w:rPr>
        <w:t>Джуринці</w:t>
      </w:r>
      <w:proofErr w:type="spellEnd"/>
      <w:r w:rsidRPr="00210BC7">
        <w:rPr>
          <w:rFonts w:ascii="Times New Roman" w:eastAsia="Calibri" w:hAnsi="Times New Roman" w:cs="Times New Roman"/>
        </w:rPr>
        <w:t xml:space="preserve">, вулиця </w:t>
      </w:r>
      <w:proofErr w:type="spellStart"/>
      <w:r w:rsidRPr="00210BC7">
        <w:rPr>
          <w:rFonts w:ascii="Times New Roman" w:eastAsia="Calibri" w:hAnsi="Times New Roman" w:cs="Times New Roman"/>
        </w:rPr>
        <w:t>Комарова,</w:t>
      </w:r>
      <w:r>
        <w:rPr>
          <w:rFonts w:ascii="Times New Roman" w:eastAsia="Calibri" w:hAnsi="Times New Roman" w:cs="Times New Roman"/>
        </w:rPr>
        <w:t>хх</w:t>
      </w:r>
      <w:proofErr w:type="spellEnd"/>
      <w:r w:rsidRPr="00210BC7">
        <w:rPr>
          <w:rFonts w:ascii="Times New Roman" w:eastAsia="Calibri" w:hAnsi="Times New Roman" w:cs="Times New Roman"/>
        </w:rPr>
        <w:t>.</w:t>
      </w:r>
    </w:p>
    <w:p w:rsidR="00210BC7" w:rsidRPr="00210BC7" w:rsidRDefault="00210BC7" w:rsidP="00210BC7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BC7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10BC7" w:rsidRPr="00210BC7" w:rsidRDefault="00210BC7" w:rsidP="00210BC7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BC7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210BC7" w:rsidRPr="00210BC7" w:rsidRDefault="00210BC7" w:rsidP="00210BC7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210BC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210BC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210BC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210B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BC7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10BC7" w:rsidRPr="00210BC7" w:rsidRDefault="00210BC7" w:rsidP="00210B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</w:p>
    <w:p w:rsidR="00210BC7" w:rsidRPr="00210BC7" w:rsidRDefault="00210BC7" w:rsidP="00210BC7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r w:rsidRPr="00210BC7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</w:t>
      </w:r>
      <w:r w:rsidRPr="00210BC7">
        <w:rPr>
          <w:rFonts w:ascii="Times New Roman" w:eastAsia="Calibri" w:hAnsi="Times New Roman" w:cs="Times New Roman"/>
          <w:sz w:val="24"/>
          <w:szCs w:val="24"/>
        </w:rPr>
        <w:tab/>
      </w:r>
      <w:r w:rsidRPr="00210BC7">
        <w:rPr>
          <w:rFonts w:ascii="Times New Roman" w:eastAsia="Calibri" w:hAnsi="Times New Roman" w:cs="Times New Roman"/>
          <w:sz w:val="24"/>
          <w:szCs w:val="24"/>
        </w:rPr>
        <w:tab/>
      </w:r>
      <w:r w:rsidRPr="00210BC7">
        <w:rPr>
          <w:rFonts w:ascii="Times New Roman" w:eastAsia="Calibri" w:hAnsi="Times New Roman" w:cs="Times New Roman"/>
          <w:sz w:val="24"/>
          <w:szCs w:val="24"/>
        </w:rPr>
        <w:tab/>
        <w:t>Віктор МИХАЙЛЕНКО</w:t>
      </w:r>
      <w:bookmarkStart w:id="1" w:name="_GoBack"/>
      <w:bookmarkEnd w:id="1"/>
    </w:p>
    <w:sectPr w:rsidR="00210BC7" w:rsidRPr="00210B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812CA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BC7"/>
    <w:rsid w:val="00210BC7"/>
    <w:rsid w:val="0039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1024"/>
  <w15:chartTrackingRefBased/>
  <w15:docId w15:val="{7A719B70-0EF3-45E5-BC86-554A89E3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1938</Words>
  <Characters>1105</Characters>
  <Application>Microsoft Office Word</Application>
  <DocSecurity>0</DocSecurity>
  <Lines>9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2021-08-02T05:00:00Z</dcterms:created>
  <dcterms:modified xsi:type="dcterms:W3CDTF">2021-08-02T05:02:00Z</dcterms:modified>
</cp:coreProperties>
</file>