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564" w:rsidRPr="000C47EF" w:rsidRDefault="00B83564" w:rsidP="00B83564">
      <w:pPr>
        <w:shd w:val="clear" w:color="auto" w:fill="FFFFFF"/>
        <w:spacing w:after="0" w:line="240" w:lineRule="auto"/>
        <w:ind w:left="708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ПРОЕКТ</w:t>
      </w:r>
      <w:bookmarkStart w:id="0" w:name="_GoBack"/>
      <w:bookmarkEnd w:id="0"/>
    </w:p>
    <w:p w:rsidR="00B83564" w:rsidRPr="00ED6ED9" w:rsidRDefault="00B83564" w:rsidP="00B8356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bookmarkStart w:id="1" w:name="_Hlk96521360"/>
      <w:r w:rsidRPr="00ED6ED9">
        <w:rPr>
          <w:rFonts w:ascii="Times New Roman" w:hAnsi="Times New Roman" w:cs="Times New Roman"/>
          <w:noProof/>
          <w:color w:val="FF0000"/>
          <w:sz w:val="24"/>
          <w:szCs w:val="24"/>
          <w:lang w:val="ru-RU" w:eastAsia="uk-UA"/>
        </w:rPr>
        <w:drawing>
          <wp:anchor distT="0" distB="0" distL="114300" distR="114300" simplePos="0" relativeHeight="251659264" behindDoc="0" locked="0" layoutInCell="1" allowOverlap="1" wp14:anchorId="07E64308" wp14:editId="27A6452D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6ED9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                </w:t>
      </w:r>
      <w:r w:rsidRPr="00ED6ED9">
        <w:rPr>
          <w:rFonts w:ascii="Times New Roman" w:hAnsi="Times New Roman" w:cs="Times New Roman"/>
          <w:color w:val="FF0000"/>
          <w:sz w:val="24"/>
          <w:szCs w:val="24"/>
          <w:lang w:val="ru-RU"/>
        </w:rPr>
        <w:tab/>
      </w:r>
      <w:r w:rsidRPr="00ED6ED9">
        <w:rPr>
          <w:rFonts w:ascii="Times New Roman" w:hAnsi="Times New Roman" w:cs="Times New Roman"/>
          <w:color w:val="FF0000"/>
          <w:sz w:val="24"/>
          <w:szCs w:val="24"/>
          <w:lang w:val="ru-RU"/>
        </w:rPr>
        <w:tab/>
      </w:r>
      <w:r w:rsidRPr="00ED6ED9">
        <w:rPr>
          <w:rFonts w:ascii="Times New Roman" w:hAnsi="Times New Roman" w:cs="Times New Roman"/>
          <w:color w:val="FF0000"/>
          <w:sz w:val="24"/>
          <w:szCs w:val="24"/>
          <w:lang w:val="ru-RU"/>
        </w:rPr>
        <w:tab/>
      </w:r>
      <w:r w:rsidRPr="00ED6ED9">
        <w:rPr>
          <w:rFonts w:ascii="Times New Roman" w:hAnsi="Times New Roman" w:cs="Times New Roman"/>
          <w:color w:val="FF0000"/>
          <w:sz w:val="24"/>
          <w:szCs w:val="24"/>
          <w:lang w:val="ru-RU"/>
        </w:rPr>
        <w:tab/>
        <w:t xml:space="preserve">        </w:t>
      </w:r>
    </w:p>
    <w:p w:rsidR="00B83564" w:rsidRPr="00ED6ED9" w:rsidRDefault="00B83564" w:rsidP="00B83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gramStart"/>
      <w:r w:rsidRPr="00ED6E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  К</w:t>
      </w:r>
      <w:proofErr w:type="gramEnd"/>
      <w:r w:rsidRPr="00ED6E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Р  А  Ї  Н  А</w:t>
      </w:r>
    </w:p>
    <w:p w:rsidR="00B83564" w:rsidRPr="00ED6ED9" w:rsidRDefault="00B83564" w:rsidP="00B83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D6E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РАЙГОРОДСЬКА СІЛЬСЬКА РАДА</w:t>
      </w:r>
    </w:p>
    <w:p w:rsidR="00B83564" w:rsidRPr="00ED6ED9" w:rsidRDefault="00B83564" w:rsidP="00B83564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ED6ED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ED6ED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ED6ED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B83564" w:rsidRPr="00ED6ED9" w:rsidRDefault="00B83564" w:rsidP="00B835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83564" w:rsidRPr="00ED6ED9" w:rsidRDefault="00B83564" w:rsidP="00B8356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ED6ED9">
        <w:rPr>
          <w:rFonts w:ascii="Times New Roman" w:hAnsi="Times New Roman" w:cs="Times New Roman"/>
          <w:bCs/>
          <w:sz w:val="24"/>
          <w:szCs w:val="24"/>
        </w:rPr>
        <w:t>24</w:t>
      </w:r>
      <w:r w:rsidRPr="00ED6ED9">
        <w:rPr>
          <w:rFonts w:ascii="Times New Roman" w:hAnsi="Times New Roman" w:cs="Times New Roman"/>
          <w:bCs/>
          <w:sz w:val="24"/>
          <w:szCs w:val="24"/>
          <w:lang w:val="ru-RU"/>
        </w:rPr>
        <w:t>.0</w:t>
      </w:r>
      <w:r w:rsidRPr="00ED6ED9">
        <w:rPr>
          <w:rFonts w:ascii="Times New Roman" w:hAnsi="Times New Roman" w:cs="Times New Roman"/>
          <w:bCs/>
          <w:sz w:val="24"/>
          <w:szCs w:val="24"/>
        </w:rPr>
        <w:t>2</w:t>
      </w:r>
      <w:r w:rsidRPr="00ED6ED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.2022 року            № </w:t>
      </w:r>
      <w:r w:rsidRPr="00ED6ED9">
        <w:rPr>
          <w:rFonts w:ascii="Times New Roman" w:hAnsi="Times New Roman" w:cs="Times New Roman"/>
          <w:bCs/>
          <w:sz w:val="24"/>
          <w:szCs w:val="24"/>
        </w:rPr>
        <w:t>1737</w:t>
      </w:r>
      <w:r w:rsidRPr="00ED6ED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                                      </w:t>
      </w:r>
      <w:r w:rsidRPr="00ED6ED9"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Pr="00ED6ED9">
        <w:rPr>
          <w:rFonts w:ascii="Times New Roman" w:hAnsi="Times New Roman" w:cs="Times New Roman"/>
          <w:bCs/>
          <w:sz w:val="24"/>
          <w:szCs w:val="24"/>
        </w:rPr>
        <w:t>позачергова</w:t>
      </w:r>
      <w:r w:rsidRPr="00ED6ED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2</w:t>
      </w:r>
      <w:r w:rsidRPr="00ED6ED9">
        <w:rPr>
          <w:rFonts w:ascii="Times New Roman" w:hAnsi="Times New Roman" w:cs="Times New Roman"/>
          <w:bCs/>
          <w:sz w:val="24"/>
          <w:szCs w:val="24"/>
        </w:rPr>
        <w:t>9</w:t>
      </w:r>
      <w:r w:rsidRPr="00ED6ED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ED6ED9">
        <w:rPr>
          <w:rFonts w:ascii="Times New Roman" w:hAnsi="Times New Roman" w:cs="Times New Roman"/>
          <w:bCs/>
          <w:sz w:val="24"/>
          <w:szCs w:val="24"/>
          <w:lang w:val="ru-RU"/>
        </w:rPr>
        <w:t>сесія</w:t>
      </w:r>
      <w:proofErr w:type="spellEnd"/>
      <w:r w:rsidRPr="00ED6ED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8 </w:t>
      </w:r>
      <w:proofErr w:type="spellStart"/>
      <w:r w:rsidRPr="00ED6ED9">
        <w:rPr>
          <w:rFonts w:ascii="Times New Roman" w:hAnsi="Times New Roman" w:cs="Times New Roman"/>
          <w:bCs/>
          <w:sz w:val="24"/>
          <w:szCs w:val="24"/>
          <w:lang w:val="ru-RU"/>
        </w:rPr>
        <w:t>скликання</w:t>
      </w:r>
      <w:proofErr w:type="spellEnd"/>
      <w:r w:rsidRPr="00ED6ED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</w:p>
    <w:p w:rsidR="00B83564" w:rsidRPr="00ED6ED9" w:rsidRDefault="00B83564" w:rsidP="00B83564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</w:pPr>
      <w:r w:rsidRPr="00ED6ED9"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  <w:t xml:space="preserve">село </w:t>
      </w:r>
      <w:proofErr w:type="spellStart"/>
      <w:r w:rsidRPr="00ED6ED9"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  <w:t>Райгород</w:t>
      </w:r>
      <w:proofErr w:type="spellEnd"/>
    </w:p>
    <w:p w:rsidR="00B83564" w:rsidRPr="00ED6ED9" w:rsidRDefault="00B83564" w:rsidP="00B8356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</w:pPr>
    </w:p>
    <w:p w:rsidR="00B83564" w:rsidRPr="00ED6ED9" w:rsidRDefault="00B83564" w:rsidP="00B8356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96522835"/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Про проведення земельних торгів у формі аукціону з продажу права оренди земельних ділянок комунальної власності Райгородської територіальної громади в особі Райгородської сільської ради</w:t>
      </w:r>
    </w:p>
    <w:bookmarkEnd w:id="2"/>
    <w:p w:rsidR="00B83564" w:rsidRPr="00ED6ED9" w:rsidRDefault="00B83564" w:rsidP="00B83564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</w:pPr>
    </w:p>
    <w:p w:rsidR="00B83564" w:rsidRPr="00ED6ED9" w:rsidRDefault="00B83564" w:rsidP="00B83564">
      <w:pPr>
        <w:spacing w:after="0" w:line="240" w:lineRule="auto"/>
        <w:ind w:left="142" w:firstLine="458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 w:eastAsia="uk-UA" w:bidi="uk-UA"/>
        </w:rPr>
      </w:pP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Керуючись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ст. 26 Законом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України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«Про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місцеве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самоврядування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в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Україні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»,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статтею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50 Закону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України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«Про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землеустрій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»,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частини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другої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статті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4 Закону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України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«Про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оренду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землі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», Закону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України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«Про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внесення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змін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до Земельного кодексу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України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,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щодо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порядку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проведення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земельних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торгів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у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формі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аукціону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», статей 12, 83, 116, 122, 124, 127, 134-139 Земельного кодексу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України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, Закону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України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«Про державну реєстрацію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речових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прав на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нерухоме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майно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та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їх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обтяжень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»,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враховуючи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пропозиції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постійної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комісії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Райгородської сільської ради з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питань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</w:t>
      </w:r>
      <w:r w:rsidRPr="00ED6ED9">
        <w:rPr>
          <w:rFonts w:ascii="Times New Roman" w:eastAsia="Times New Roman" w:hAnsi="Times New Roman" w:cs="Times New Roman"/>
          <w:sz w:val="24"/>
          <w:szCs w:val="24"/>
        </w:rPr>
        <w:t>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</w:t>
      </w:r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, </w:t>
      </w:r>
      <w:proofErr w:type="spellStart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>сільська</w:t>
      </w:r>
      <w:proofErr w:type="spellEnd"/>
      <w:r w:rsidRPr="00ED6ED9">
        <w:rPr>
          <w:rFonts w:ascii="Times New Roman" w:hAnsi="Times New Roman"/>
          <w:color w:val="000000"/>
          <w:sz w:val="24"/>
          <w:szCs w:val="24"/>
          <w:lang w:val="ru-RU" w:eastAsia="uk-UA" w:bidi="uk-UA"/>
        </w:rPr>
        <w:t xml:space="preserve"> рада </w:t>
      </w:r>
    </w:p>
    <w:p w:rsidR="00B83564" w:rsidRPr="00ED6ED9" w:rsidRDefault="00B83564" w:rsidP="00B83564">
      <w:pPr>
        <w:spacing w:after="0" w:line="240" w:lineRule="auto"/>
        <w:ind w:left="2974" w:firstLine="566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val="ru-RU" w:eastAsia="uk-UA" w:bidi="uk-UA"/>
        </w:rPr>
      </w:pPr>
      <w:r w:rsidRPr="00ED6ED9">
        <w:rPr>
          <w:rFonts w:ascii="Times New Roman" w:hAnsi="Times New Roman"/>
          <w:b/>
          <w:bCs/>
          <w:color w:val="000000"/>
          <w:sz w:val="24"/>
          <w:szCs w:val="24"/>
          <w:lang w:val="ru-RU" w:eastAsia="uk-UA" w:bidi="uk-UA"/>
        </w:rPr>
        <w:t>ВИРІШИЛА:</w:t>
      </w:r>
    </w:p>
    <w:p w:rsidR="00B83564" w:rsidRPr="00ED6ED9" w:rsidRDefault="00B83564" w:rsidP="00B83564">
      <w:pPr>
        <w:spacing w:after="0" w:line="240" w:lineRule="auto"/>
        <w:ind w:left="2974" w:firstLine="566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83564" w:rsidRPr="00ED6ED9" w:rsidRDefault="00B83564" w:rsidP="00B83564">
      <w:pPr>
        <w:widowControl w:val="0"/>
        <w:numPr>
          <w:ilvl w:val="0"/>
          <w:numId w:val="1"/>
        </w:numPr>
        <w:tabs>
          <w:tab w:val="left" w:pos="9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 xml:space="preserve">Затвердити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(</w:t>
      </w:r>
      <w:r w:rsidRPr="00CD336E"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  <w:t>проєкт</w:t>
      </w:r>
      <w:r w:rsidRPr="00AC269B"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  <w:t>и</w:t>
      </w:r>
      <w:r w:rsidRPr="00CD336E"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  <w:t> землеустрою щодо відведення земельн</w:t>
      </w:r>
      <w:r w:rsidRPr="00AC269B"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  <w:t>их</w:t>
      </w:r>
      <w:r w:rsidRPr="00CD336E"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  <w:t> ділян</w:t>
      </w:r>
      <w:r w:rsidRPr="00AC269B"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  <w:t>ок</w:t>
      </w:r>
      <w:r w:rsidRPr="00CD336E"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  <w:t xml:space="preserve"> </w:t>
      </w:r>
      <w:r w:rsidRPr="00AC269B"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  <w:t>із земель сільськогосподарського призначення для ведення товарного сільськогосподарського виробництва, право оренди на які реалізуються на земельних торгах-</w:t>
      </w:r>
      <w:proofErr w:type="spellStart"/>
      <w:r w:rsidRPr="00AC269B"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  <w:t>аукционі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  <w:t>)</w:t>
      </w:r>
      <w:r w:rsidRPr="00AC269B"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  <w:t xml:space="preserve"> </w:t>
      </w: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 xml:space="preserve">проекти землеустрою щодо відведення земельних ділянок набуття права користування (оренди) якої пропонується здійснити на конкурентних засадах (на земельних торгах) у формі аукціону для ведення товарного сільськогосподарського виробництва із земель комунальної власності на території Райгородської сільської ради, Гайсинського району, Вінницької області розроблені </w:t>
      </w:r>
      <w:r w:rsidRPr="00ED6ED9">
        <w:rPr>
          <w:rFonts w:ascii="Times New Roman" w:eastAsia="Times New Roman" w:hAnsi="Times New Roman" w:cs="Times New Roman"/>
          <w:color w:val="FF0000"/>
          <w:sz w:val="24"/>
          <w:szCs w:val="24"/>
          <w:lang w:eastAsia="uk-UA" w:bidi="uk-UA"/>
        </w:rPr>
        <w:t xml:space="preserve">ДП ВНДПІЗ </w:t>
      </w: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в 2022 році.</w:t>
      </w:r>
    </w:p>
    <w:p w:rsidR="00B83564" w:rsidRPr="00ED6ED9" w:rsidRDefault="00B83564" w:rsidP="00B83564">
      <w:pPr>
        <w:widowControl w:val="0"/>
        <w:numPr>
          <w:ilvl w:val="0"/>
          <w:numId w:val="1"/>
        </w:numPr>
        <w:tabs>
          <w:tab w:val="left" w:pos="93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Провести земельні торги у формі аукціону з продажу права оренди на земельні ділянки для ведення товарного сільськогосподарського виробництва (код згідно КВЦПЗ - 01.01) із земель комунальної власності, які розташовані за межами населених пунктів на території Райгородської сільської ради, Гайсинського району, Вінницької області:</w:t>
      </w:r>
    </w:p>
    <w:p w:rsidR="00B83564" w:rsidRPr="00ED6ED9" w:rsidRDefault="00B83564" w:rsidP="00B83564">
      <w:pPr>
        <w:widowControl w:val="0"/>
        <w:numPr>
          <w:ilvl w:val="0"/>
          <w:numId w:val="4"/>
        </w:numPr>
        <w:tabs>
          <w:tab w:val="left" w:pos="2636"/>
        </w:tabs>
        <w:autoSpaceDE w:val="0"/>
        <w:autoSpaceDN w:val="0"/>
        <w:spacing w:after="0" w:line="240" w:lineRule="auto"/>
        <w:ind w:right="13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6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площею</w:t>
      </w:r>
      <w:r w:rsidRPr="00ED6E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20,0000</w:t>
      </w:r>
      <w:r w:rsidRPr="00ED6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га, </w:t>
      </w:r>
      <w:r w:rsidRPr="00ED6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>кадастровий номер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ED6ED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0523055600:01:001:0350</w:t>
      </w:r>
    </w:p>
    <w:p w:rsidR="00B83564" w:rsidRPr="00ED6ED9" w:rsidRDefault="00B83564" w:rsidP="00B83564">
      <w:pPr>
        <w:widowControl w:val="0"/>
        <w:numPr>
          <w:ilvl w:val="0"/>
          <w:numId w:val="4"/>
        </w:numPr>
        <w:tabs>
          <w:tab w:val="left" w:pos="2636"/>
        </w:tabs>
        <w:autoSpaceDE w:val="0"/>
        <w:autoSpaceDN w:val="0"/>
        <w:spacing w:after="0" w:line="240" w:lineRule="auto"/>
        <w:ind w:right="13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D6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площею</w:t>
      </w:r>
      <w:r w:rsidRPr="00ED6ED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10,2785 га, </w:t>
      </w:r>
      <w:r w:rsidRPr="00ED6ED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proofErr w:type="spellStart"/>
      <w:r w:rsidRPr="00ED6ED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кадастровий</w:t>
      </w:r>
      <w:proofErr w:type="spellEnd"/>
      <w:r w:rsidRPr="00ED6ED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номер </w:t>
      </w:r>
      <w:r w:rsidRPr="00ED6ED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  <w:t>0523055600:01:001:0354</w:t>
      </w:r>
      <w:r w:rsidRPr="00ED6ED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</w:p>
    <w:p w:rsidR="00B83564" w:rsidRPr="00ED6ED9" w:rsidRDefault="00B83564" w:rsidP="00B83564">
      <w:pPr>
        <w:widowControl w:val="0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Продати право оренди на земельні ділянки для ведення товарного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 xml:space="preserve"> </w:t>
      </w: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сільськогосподарського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 xml:space="preserve"> </w:t>
      </w: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виробництва (код згідно КВЦПЗ-01.01) із земель комунальної власності, які розташовані за межами населених пунктів на території Райгородської сільської ради, Гайсинського району, Вінницької області на конкурентних засадах ( на земельних торгах у формі електронного аукціону).</w:t>
      </w:r>
    </w:p>
    <w:p w:rsidR="00B83564" w:rsidRPr="00ED6ED9" w:rsidRDefault="00B83564" w:rsidP="00B83564">
      <w:pPr>
        <w:widowControl w:val="0"/>
        <w:numPr>
          <w:ilvl w:val="0"/>
          <w:numId w:val="2"/>
        </w:numPr>
        <w:tabs>
          <w:tab w:val="left" w:pos="69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Затвердити умови проведення земельних торгів у формі аукціону щодо продажу права оренди на земельні ділянки для ведення товарного сільськогосподарського виробництва (код згідно КВЦПЗ - 01.01) із земель комунальної власності, які розташовані на території Райгородської сільської ради, Гайсинського району, Вінницької області, згідно з додатком 1.</w:t>
      </w:r>
    </w:p>
    <w:p w:rsidR="00B83564" w:rsidRPr="00ED6ED9" w:rsidRDefault="00B83564" w:rsidP="00B83564">
      <w:pPr>
        <w:widowControl w:val="0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4.1. Стартова ціна лоту з продажу права оренди на земельні ділянки дорівнює розміру річної орендної плати 12 (дванадцять) відсотків від нормативної грошової оцінки земельної ділянки.</w:t>
      </w:r>
    </w:p>
    <w:p w:rsidR="00B83564" w:rsidRPr="00ED6ED9" w:rsidRDefault="00B83564" w:rsidP="00B83564">
      <w:pPr>
        <w:widowControl w:val="0"/>
        <w:numPr>
          <w:ilvl w:val="1"/>
          <w:numId w:val="2"/>
        </w:numPr>
        <w:tabs>
          <w:tab w:val="left" w:pos="1159"/>
        </w:tabs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lastRenderedPageBreak/>
        <w:t>Крок земельних торгів у формі аукціону з продажу права оренди земельної ділянки становить 10 % від стартової ціни лота.</w:t>
      </w:r>
    </w:p>
    <w:p w:rsidR="00B83564" w:rsidRPr="00ED6ED9" w:rsidRDefault="00B83564" w:rsidP="00B83564">
      <w:pPr>
        <w:widowControl w:val="0"/>
        <w:numPr>
          <w:ilvl w:val="1"/>
          <w:numId w:val="2"/>
        </w:numPr>
        <w:tabs>
          <w:tab w:val="left" w:pos="1159"/>
        </w:tabs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Гарантійний внесок становить 30% від стартової ціни продажу лота.</w:t>
      </w:r>
    </w:p>
    <w:p w:rsidR="00B83564" w:rsidRPr="00ED6ED9" w:rsidRDefault="00B83564" w:rsidP="00B83564">
      <w:pPr>
        <w:widowControl w:val="0"/>
        <w:numPr>
          <w:ilvl w:val="1"/>
          <w:numId w:val="2"/>
        </w:numPr>
        <w:tabs>
          <w:tab w:val="left" w:pos="1159"/>
        </w:tabs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Встановити строк користування земельними ділянками комунальної власності при укладанні договорів оренди з переможцями торгів -7 (сім) років;</w:t>
      </w:r>
    </w:p>
    <w:p w:rsidR="00B83564" w:rsidRPr="00ED6ED9" w:rsidRDefault="00B83564" w:rsidP="00B83564">
      <w:pPr>
        <w:widowControl w:val="0"/>
        <w:numPr>
          <w:ilvl w:val="1"/>
          <w:numId w:val="2"/>
        </w:numPr>
        <w:tabs>
          <w:tab w:val="left" w:pos="1159"/>
        </w:tabs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Переможцем відшкодовується сума витрат на підготовку лота до продажу.</w:t>
      </w:r>
    </w:p>
    <w:p w:rsidR="00B83564" w:rsidRPr="00ED6ED9" w:rsidRDefault="00B83564" w:rsidP="00B83564">
      <w:pPr>
        <w:widowControl w:val="0"/>
        <w:numPr>
          <w:ilvl w:val="1"/>
          <w:numId w:val="2"/>
        </w:numPr>
        <w:tabs>
          <w:tab w:val="left" w:pos="1182"/>
        </w:tabs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Плату за користування земельним ділянками, право оренди на які набуто на земельних торгах у формі аукціону, переможці сплачують не пізніше 5 (п’яти) банківських днів після підписання договорів оренди земельних ділянок.</w:t>
      </w:r>
    </w:p>
    <w:p w:rsidR="00B83564" w:rsidRPr="00ED6ED9" w:rsidRDefault="00B83564" w:rsidP="00B83564">
      <w:pPr>
        <w:widowControl w:val="0"/>
        <w:numPr>
          <w:ilvl w:val="0"/>
          <w:numId w:val="2"/>
        </w:numPr>
        <w:tabs>
          <w:tab w:val="left" w:pos="678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Торги провести в порядку визначеному ст.. 137-139 Земельного кодексу України.</w:t>
      </w:r>
    </w:p>
    <w:p w:rsidR="00B83564" w:rsidRPr="00ED6ED9" w:rsidRDefault="00B83564" w:rsidP="00B83564">
      <w:pPr>
        <w:widowControl w:val="0"/>
        <w:numPr>
          <w:ilvl w:val="0"/>
          <w:numId w:val="2"/>
        </w:numPr>
        <w:tabs>
          <w:tab w:val="left" w:pos="615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Дату та час проведення земельних торгів у формі електронного аукціону визначити оператору електронного майданчика, підключеного до електронної торгової системи у межах термінів, визначених ст. 137 ЗКУ.</w:t>
      </w:r>
    </w:p>
    <w:p w:rsidR="00B83564" w:rsidRPr="00ED6ED9" w:rsidRDefault="00B83564" w:rsidP="00B83564">
      <w:pPr>
        <w:widowControl w:val="0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Зобов’язати Переможця земельних торгів на виконання п.24 ст. 137 ЗКУ відшкодувати втрати , здійснені на підготовку лоту до проведення земельних торгів згідно виставлених рахунків.</w:t>
      </w:r>
    </w:p>
    <w:p w:rsidR="00B83564" w:rsidRPr="00ED6ED9" w:rsidRDefault="00B83564" w:rsidP="00B83564">
      <w:pPr>
        <w:widowControl w:val="0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Уповноважити сільського голову від імені Організатора підписати протокол про результати торгів, договір оренди земельної ділянки, право оренди якої виставляється на земельні торги та інші документи з питань проведення земельних торгів.</w:t>
      </w:r>
    </w:p>
    <w:p w:rsidR="00B83564" w:rsidRPr="00ED6ED9" w:rsidRDefault="00B83564" w:rsidP="00B83564">
      <w:pPr>
        <w:widowControl w:val="0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3атвердити проект договору оренди землі, згідно з Додатком 2.</w:t>
      </w:r>
    </w:p>
    <w:p w:rsidR="00B83564" w:rsidRPr="00ED6ED9" w:rsidRDefault="00B83564" w:rsidP="00B83564">
      <w:pPr>
        <w:widowControl w:val="0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ED9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Сільському голові Райгородської сільської ради здійснити заходи щодо державної реєстрації речового права на земельні ділянки.</w:t>
      </w:r>
    </w:p>
    <w:p w:rsidR="00B83564" w:rsidRPr="00ED6ED9" w:rsidRDefault="00B83564" w:rsidP="00B83564">
      <w:pPr>
        <w:numPr>
          <w:ilvl w:val="0"/>
          <w:numId w:val="3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ED9">
        <w:rPr>
          <w:rFonts w:ascii="Times New Roman" w:hAnsi="Times New Roman"/>
          <w:color w:val="000000"/>
          <w:sz w:val="24"/>
          <w:szCs w:val="24"/>
          <w:lang w:eastAsia="uk-UA" w:bidi="uk-UA"/>
        </w:rPr>
        <w:t xml:space="preserve">Контроль за виконанням цього рішення покласти на постійну комісію сільської ради з питань </w:t>
      </w:r>
      <w:r w:rsidRPr="00ED6ED9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B83564" w:rsidRPr="00ED6ED9" w:rsidRDefault="00B83564" w:rsidP="00B83564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3564" w:rsidRPr="00ED6ED9" w:rsidRDefault="00B83564" w:rsidP="00B83564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3564" w:rsidRPr="00ED6ED9" w:rsidRDefault="00B83564" w:rsidP="00B83564">
      <w:pPr>
        <w:widowControl w:val="0"/>
        <w:spacing w:after="0" w:line="240" w:lineRule="auto"/>
        <w:ind w:left="1983" w:firstLine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ED9">
        <w:rPr>
          <w:rFonts w:ascii="Times New Roman" w:eastAsia="Times New Roman" w:hAnsi="Times New Roman" w:cs="Times New Roman"/>
          <w:sz w:val="24"/>
          <w:szCs w:val="24"/>
        </w:rPr>
        <w:t>Сільський голова</w:t>
      </w:r>
      <w:r w:rsidRPr="00ED6ED9">
        <w:rPr>
          <w:rFonts w:ascii="Times New Roman" w:eastAsia="Times New Roman" w:hAnsi="Times New Roman" w:cs="Times New Roman"/>
          <w:sz w:val="24"/>
          <w:szCs w:val="24"/>
        </w:rPr>
        <w:tab/>
      </w:r>
      <w:r w:rsidRPr="00ED6ED9">
        <w:rPr>
          <w:rFonts w:ascii="Times New Roman" w:eastAsia="Times New Roman" w:hAnsi="Times New Roman" w:cs="Times New Roman"/>
          <w:sz w:val="24"/>
          <w:szCs w:val="24"/>
        </w:rPr>
        <w:tab/>
      </w:r>
      <w:r w:rsidRPr="00ED6ED9">
        <w:rPr>
          <w:rFonts w:ascii="Times New Roman" w:eastAsia="Times New Roman" w:hAnsi="Times New Roman" w:cs="Times New Roman"/>
          <w:sz w:val="24"/>
          <w:szCs w:val="24"/>
        </w:rPr>
        <w:tab/>
      </w:r>
      <w:r w:rsidRPr="00ED6ED9">
        <w:rPr>
          <w:rFonts w:ascii="Times New Roman" w:eastAsia="Times New Roman" w:hAnsi="Times New Roman" w:cs="Times New Roman"/>
          <w:sz w:val="24"/>
          <w:szCs w:val="24"/>
        </w:rPr>
        <w:tab/>
        <w:t>Віктор МИХАЙЛЕНКО</w:t>
      </w:r>
    </w:p>
    <w:p w:rsidR="00B83564" w:rsidRPr="000C47EF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Pr="000C47EF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bookmarkEnd w:id="1"/>
    <w:p w:rsidR="00B83564" w:rsidRPr="000C47EF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Pr="000C47EF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Pr="000C47EF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Pr="000C47EF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Pr="000C47EF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Pr="000C47EF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Pr="000C47EF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</w:p>
    <w:p w:rsidR="00B83564" w:rsidRPr="00AA04FF" w:rsidRDefault="00B83564" w:rsidP="00B83564">
      <w:pPr>
        <w:spacing w:after="0" w:line="240" w:lineRule="auto"/>
        <w:ind w:left="5664" w:firstLine="708"/>
        <w:rPr>
          <w:rFonts w:ascii="Times New Roman" w:hAnsi="Times New Roman"/>
          <w:sz w:val="20"/>
          <w:szCs w:val="20"/>
          <w:lang w:val="ru-RU"/>
        </w:rPr>
      </w:pPr>
      <w:proofErr w:type="spellStart"/>
      <w:r w:rsidRPr="00AA04FF">
        <w:rPr>
          <w:rFonts w:ascii="Times New Roman" w:hAnsi="Times New Roman"/>
          <w:sz w:val="20"/>
          <w:szCs w:val="20"/>
          <w:lang w:val="ru-RU"/>
        </w:rPr>
        <w:t>Додаток</w:t>
      </w:r>
      <w:proofErr w:type="spellEnd"/>
      <w:r w:rsidRPr="00AA04FF">
        <w:rPr>
          <w:rFonts w:ascii="Times New Roman" w:hAnsi="Times New Roman"/>
          <w:sz w:val="20"/>
          <w:szCs w:val="20"/>
          <w:lang w:val="ru-RU"/>
        </w:rPr>
        <w:t xml:space="preserve"> до </w:t>
      </w:r>
      <w:proofErr w:type="spellStart"/>
      <w:r w:rsidRPr="00AA04FF">
        <w:rPr>
          <w:rFonts w:ascii="Times New Roman" w:hAnsi="Times New Roman"/>
          <w:sz w:val="20"/>
          <w:szCs w:val="20"/>
          <w:lang w:val="ru-RU"/>
        </w:rPr>
        <w:t>рішення</w:t>
      </w:r>
      <w:proofErr w:type="spellEnd"/>
      <w:r w:rsidRPr="00AA04FF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B83564" w:rsidRDefault="00B83564" w:rsidP="00B83564">
      <w:pPr>
        <w:spacing w:after="0" w:line="240" w:lineRule="auto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 </w:t>
      </w:r>
    </w:p>
    <w:p w:rsidR="00B83564" w:rsidRDefault="00B83564" w:rsidP="00B835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AA04FF">
        <w:rPr>
          <w:rFonts w:ascii="Times New Roman" w:hAnsi="Times New Roman"/>
          <w:sz w:val="24"/>
          <w:szCs w:val="24"/>
          <w:lang w:val="ru-RU"/>
        </w:rPr>
        <w:t>Умови</w:t>
      </w:r>
      <w:proofErr w:type="spellEnd"/>
      <w:r w:rsidRPr="00AA04FF">
        <w:rPr>
          <w:rFonts w:ascii="Times New Roman" w:hAnsi="Times New Roman"/>
          <w:sz w:val="24"/>
          <w:szCs w:val="24"/>
          <w:lang w:val="ru-RU"/>
        </w:rPr>
        <w:t xml:space="preserve"> продажу права </w:t>
      </w:r>
      <w:proofErr w:type="spellStart"/>
      <w:r w:rsidRPr="00AA04FF">
        <w:rPr>
          <w:rFonts w:ascii="Times New Roman" w:hAnsi="Times New Roman"/>
          <w:sz w:val="24"/>
          <w:szCs w:val="24"/>
          <w:lang w:val="ru-RU"/>
        </w:rPr>
        <w:t>оренди</w:t>
      </w:r>
      <w:proofErr w:type="spellEnd"/>
      <w:r w:rsidRPr="00AA04FF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AA04FF">
        <w:rPr>
          <w:rFonts w:ascii="Times New Roman" w:hAnsi="Times New Roman"/>
          <w:sz w:val="24"/>
          <w:szCs w:val="24"/>
          <w:lang w:val="ru-RU"/>
        </w:rPr>
        <w:t>земельні</w:t>
      </w:r>
      <w:proofErr w:type="spellEnd"/>
      <w:r w:rsidRPr="00AA04F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A04FF">
        <w:rPr>
          <w:rFonts w:ascii="Times New Roman" w:hAnsi="Times New Roman"/>
          <w:sz w:val="24"/>
          <w:szCs w:val="24"/>
          <w:lang w:val="ru-RU"/>
        </w:rPr>
        <w:t>ділянки</w:t>
      </w:r>
      <w:proofErr w:type="spellEnd"/>
      <w:r w:rsidRPr="00AA04F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A04FF">
        <w:rPr>
          <w:rFonts w:ascii="Times New Roman" w:hAnsi="Times New Roman"/>
          <w:sz w:val="24"/>
          <w:szCs w:val="24"/>
          <w:lang w:val="ru-RU"/>
        </w:rPr>
        <w:t>із</w:t>
      </w:r>
      <w:proofErr w:type="spellEnd"/>
      <w:r w:rsidRPr="00AA04FF">
        <w:rPr>
          <w:rFonts w:ascii="Times New Roman" w:hAnsi="Times New Roman"/>
          <w:sz w:val="24"/>
          <w:szCs w:val="24"/>
          <w:lang w:val="ru-RU"/>
        </w:rPr>
        <w:t xml:space="preserve"> земель </w:t>
      </w:r>
      <w:proofErr w:type="spellStart"/>
      <w:r w:rsidRPr="00AA04FF">
        <w:rPr>
          <w:rFonts w:ascii="Times New Roman" w:hAnsi="Times New Roman"/>
          <w:sz w:val="24"/>
          <w:szCs w:val="24"/>
          <w:lang w:val="ru-RU"/>
        </w:rPr>
        <w:t>комунальної</w:t>
      </w:r>
      <w:proofErr w:type="spellEnd"/>
      <w:r w:rsidRPr="00AA04F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A04FF">
        <w:rPr>
          <w:rFonts w:ascii="Times New Roman" w:hAnsi="Times New Roman"/>
          <w:sz w:val="24"/>
          <w:szCs w:val="24"/>
          <w:lang w:val="ru-RU"/>
        </w:rPr>
        <w:t>власності</w:t>
      </w:r>
      <w:proofErr w:type="spellEnd"/>
      <w:r w:rsidRPr="00AA04FF">
        <w:rPr>
          <w:rFonts w:ascii="Times New Roman" w:hAnsi="Times New Roman"/>
          <w:sz w:val="24"/>
          <w:szCs w:val="24"/>
          <w:lang w:val="ru-RU"/>
        </w:rPr>
        <w:t xml:space="preserve">, які </w:t>
      </w:r>
      <w:proofErr w:type="spellStart"/>
      <w:r w:rsidRPr="00AA04FF">
        <w:rPr>
          <w:rFonts w:ascii="Times New Roman" w:hAnsi="Times New Roman"/>
          <w:sz w:val="24"/>
          <w:szCs w:val="24"/>
          <w:lang w:val="ru-RU"/>
        </w:rPr>
        <w:t>розташовані</w:t>
      </w:r>
      <w:proofErr w:type="spellEnd"/>
      <w:r w:rsidRPr="00AA04FF">
        <w:rPr>
          <w:rFonts w:ascii="Times New Roman" w:hAnsi="Times New Roman"/>
          <w:sz w:val="24"/>
          <w:szCs w:val="24"/>
          <w:lang w:val="ru-RU"/>
        </w:rPr>
        <w:t xml:space="preserve"> на території Райгородської сільської ради, </w:t>
      </w:r>
      <w:proofErr w:type="spellStart"/>
      <w:r w:rsidRPr="00AA04FF">
        <w:rPr>
          <w:rFonts w:ascii="Times New Roman" w:hAnsi="Times New Roman"/>
          <w:sz w:val="24"/>
          <w:szCs w:val="24"/>
          <w:lang w:val="ru-RU"/>
        </w:rPr>
        <w:t>Гайсинського</w:t>
      </w:r>
      <w:proofErr w:type="spellEnd"/>
      <w:r w:rsidRPr="00AA04FF">
        <w:rPr>
          <w:rFonts w:ascii="Times New Roman" w:hAnsi="Times New Roman"/>
          <w:sz w:val="24"/>
          <w:szCs w:val="24"/>
          <w:lang w:val="ru-RU"/>
        </w:rPr>
        <w:t xml:space="preserve"> району </w:t>
      </w:r>
    </w:p>
    <w:p w:rsidR="00B83564" w:rsidRDefault="00B83564" w:rsidP="00B835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AA04FF">
        <w:rPr>
          <w:rFonts w:ascii="Times New Roman" w:hAnsi="Times New Roman"/>
          <w:sz w:val="24"/>
          <w:szCs w:val="24"/>
          <w:lang w:val="ru-RU"/>
        </w:rPr>
        <w:t>Вінницької</w:t>
      </w:r>
      <w:proofErr w:type="spellEnd"/>
      <w:r w:rsidRPr="00AA04F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A04FF">
        <w:rPr>
          <w:rFonts w:ascii="Times New Roman" w:hAnsi="Times New Roman"/>
          <w:sz w:val="24"/>
          <w:szCs w:val="24"/>
          <w:lang w:val="ru-RU"/>
        </w:rPr>
        <w:t>області</w:t>
      </w:r>
      <w:proofErr w:type="spellEnd"/>
    </w:p>
    <w:p w:rsidR="00B83564" w:rsidRDefault="00B83564" w:rsidP="00B835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434"/>
        <w:gridCol w:w="2031"/>
        <w:gridCol w:w="1201"/>
        <w:gridCol w:w="739"/>
        <w:gridCol w:w="1858"/>
        <w:gridCol w:w="883"/>
        <w:gridCol w:w="809"/>
        <w:gridCol w:w="1119"/>
        <w:gridCol w:w="844"/>
      </w:tblGrid>
      <w:tr w:rsidR="00B83564" w:rsidTr="00E94717">
        <w:tc>
          <w:tcPr>
            <w:tcW w:w="446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 w:rsidRPr="00AA04FF">
              <w:rPr>
                <w:sz w:val="22"/>
                <w:lang w:val="ru-RU"/>
              </w:rPr>
              <w:t>№ п/п</w:t>
            </w:r>
          </w:p>
        </w:tc>
        <w:tc>
          <w:tcPr>
            <w:tcW w:w="1987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proofErr w:type="spellStart"/>
            <w:r w:rsidRPr="00AA04FF">
              <w:rPr>
                <w:sz w:val="22"/>
                <w:lang w:val="ru-RU"/>
              </w:rPr>
              <w:t>Кадастровий</w:t>
            </w:r>
            <w:proofErr w:type="spellEnd"/>
            <w:r w:rsidRPr="00AA04FF">
              <w:rPr>
                <w:sz w:val="22"/>
                <w:lang w:val="ru-RU"/>
              </w:rPr>
              <w:t xml:space="preserve"> номер </w:t>
            </w:r>
            <w:proofErr w:type="spellStart"/>
            <w:r w:rsidRPr="00AA04FF">
              <w:rPr>
                <w:sz w:val="22"/>
                <w:lang w:val="ru-RU"/>
              </w:rPr>
              <w:t>земельної</w:t>
            </w:r>
            <w:proofErr w:type="spellEnd"/>
            <w:r w:rsidRPr="00AA04FF">
              <w:rPr>
                <w:sz w:val="22"/>
                <w:lang w:val="ru-RU"/>
              </w:rPr>
              <w:t xml:space="preserve"> </w:t>
            </w:r>
            <w:proofErr w:type="spellStart"/>
            <w:r w:rsidRPr="00AA04FF">
              <w:rPr>
                <w:sz w:val="22"/>
                <w:lang w:val="ru-RU"/>
              </w:rPr>
              <w:t>ділянки</w:t>
            </w:r>
            <w:proofErr w:type="spellEnd"/>
          </w:p>
        </w:tc>
        <w:tc>
          <w:tcPr>
            <w:tcW w:w="1264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proofErr w:type="spellStart"/>
            <w:r w:rsidRPr="00AA04FF">
              <w:rPr>
                <w:sz w:val="22"/>
                <w:lang w:val="ru-RU"/>
              </w:rPr>
              <w:t>Місце</w:t>
            </w:r>
            <w:proofErr w:type="spellEnd"/>
            <w:r w:rsidRPr="00AA04FF">
              <w:rPr>
                <w:sz w:val="22"/>
                <w:lang w:val="ru-RU"/>
              </w:rPr>
              <w:t xml:space="preserve"> </w:t>
            </w:r>
            <w:proofErr w:type="spellStart"/>
            <w:r w:rsidRPr="00AA04FF">
              <w:rPr>
                <w:sz w:val="22"/>
                <w:lang w:val="ru-RU"/>
              </w:rPr>
              <w:t>розташування</w:t>
            </w:r>
            <w:proofErr w:type="spellEnd"/>
          </w:p>
        </w:tc>
        <w:tc>
          <w:tcPr>
            <w:tcW w:w="762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proofErr w:type="spellStart"/>
            <w:r w:rsidRPr="00AA04FF">
              <w:rPr>
                <w:sz w:val="22"/>
                <w:lang w:val="ru-RU"/>
              </w:rPr>
              <w:t>Площа</w:t>
            </w:r>
            <w:proofErr w:type="spellEnd"/>
            <w:r w:rsidRPr="00AA04FF">
              <w:rPr>
                <w:sz w:val="22"/>
                <w:lang w:val="ru-RU"/>
              </w:rPr>
              <w:t>, га</w:t>
            </w:r>
          </w:p>
        </w:tc>
        <w:tc>
          <w:tcPr>
            <w:tcW w:w="1964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proofErr w:type="spellStart"/>
            <w:r w:rsidRPr="00AA04FF">
              <w:rPr>
                <w:sz w:val="22"/>
                <w:lang w:val="ru-RU"/>
              </w:rPr>
              <w:t>Цільове</w:t>
            </w:r>
            <w:proofErr w:type="spellEnd"/>
            <w:r w:rsidRPr="00AA04FF">
              <w:rPr>
                <w:sz w:val="22"/>
                <w:lang w:val="ru-RU"/>
              </w:rPr>
              <w:t xml:space="preserve"> </w:t>
            </w:r>
            <w:proofErr w:type="spellStart"/>
            <w:r w:rsidRPr="00AA04FF">
              <w:rPr>
                <w:sz w:val="22"/>
                <w:lang w:val="ru-RU"/>
              </w:rPr>
              <w:t>призначення</w:t>
            </w:r>
            <w:proofErr w:type="spellEnd"/>
          </w:p>
        </w:tc>
        <w:tc>
          <w:tcPr>
            <w:tcW w:w="585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 w:rsidRPr="00AA04FF">
              <w:rPr>
                <w:sz w:val="22"/>
                <w:lang w:val="ru-RU"/>
              </w:rPr>
              <w:t xml:space="preserve"> Вид </w:t>
            </w:r>
            <w:proofErr w:type="spellStart"/>
            <w:r w:rsidRPr="00AA04FF">
              <w:rPr>
                <w:sz w:val="22"/>
                <w:lang w:val="ru-RU"/>
              </w:rPr>
              <w:t>угідь</w:t>
            </w:r>
            <w:proofErr w:type="spellEnd"/>
          </w:p>
        </w:tc>
        <w:tc>
          <w:tcPr>
            <w:tcW w:w="847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proofErr w:type="spellStart"/>
            <w:r w:rsidRPr="00AA04FF">
              <w:rPr>
                <w:sz w:val="22"/>
                <w:lang w:val="ru-RU"/>
              </w:rPr>
              <w:t>Умови</w:t>
            </w:r>
            <w:proofErr w:type="spellEnd"/>
            <w:r w:rsidRPr="00AA04FF">
              <w:rPr>
                <w:sz w:val="22"/>
                <w:lang w:val="ru-RU"/>
              </w:rPr>
              <w:t xml:space="preserve"> продажу</w:t>
            </w:r>
          </w:p>
        </w:tc>
        <w:tc>
          <w:tcPr>
            <w:tcW w:w="1178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 w:rsidRPr="00AA04FF">
              <w:rPr>
                <w:sz w:val="22"/>
                <w:lang w:val="ru-RU"/>
              </w:rPr>
              <w:t>Нормативно-</w:t>
            </w:r>
            <w:proofErr w:type="spellStart"/>
            <w:r w:rsidRPr="00AA04FF">
              <w:rPr>
                <w:sz w:val="22"/>
                <w:lang w:val="ru-RU"/>
              </w:rPr>
              <w:t>грошова</w:t>
            </w:r>
            <w:proofErr w:type="spellEnd"/>
            <w:r w:rsidRPr="00AA04FF">
              <w:rPr>
                <w:sz w:val="22"/>
                <w:lang w:val="ru-RU"/>
              </w:rPr>
              <w:t xml:space="preserve"> </w:t>
            </w:r>
            <w:proofErr w:type="spellStart"/>
            <w:r w:rsidRPr="00AA04FF">
              <w:rPr>
                <w:sz w:val="22"/>
                <w:lang w:val="ru-RU"/>
              </w:rPr>
              <w:t>оцінка</w:t>
            </w:r>
            <w:proofErr w:type="spellEnd"/>
          </w:p>
        </w:tc>
        <w:tc>
          <w:tcPr>
            <w:tcW w:w="885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proofErr w:type="spellStart"/>
            <w:r w:rsidRPr="00AA04FF">
              <w:rPr>
                <w:sz w:val="22"/>
                <w:lang w:val="ru-RU"/>
              </w:rPr>
              <w:t>Стартова</w:t>
            </w:r>
            <w:proofErr w:type="spellEnd"/>
            <w:r w:rsidRPr="00AA04FF">
              <w:rPr>
                <w:sz w:val="22"/>
                <w:lang w:val="ru-RU"/>
              </w:rPr>
              <w:t xml:space="preserve"> </w:t>
            </w:r>
            <w:proofErr w:type="spellStart"/>
            <w:r w:rsidRPr="00AA04FF">
              <w:rPr>
                <w:sz w:val="22"/>
                <w:lang w:val="ru-RU"/>
              </w:rPr>
              <w:t>ціна</w:t>
            </w:r>
            <w:proofErr w:type="spellEnd"/>
            <w:r w:rsidRPr="00AA04FF">
              <w:rPr>
                <w:sz w:val="22"/>
                <w:lang w:val="ru-RU"/>
              </w:rPr>
              <w:t xml:space="preserve"> лота, грн.</w:t>
            </w:r>
          </w:p>
        </w:tc>
      </w:tr>
      <w:tr w:rsidR="00B83564" w:rsidTr="00E94717">
        <w:tc>
          <w:tcPr>
            <w:tcW w:w="446" w:type="dxa"/>
          </w:tcPr>
          <w:p w:rsidR="00B83564" w:rsidRPr="00AA04FF" w:rsidRDefault="00B83564" w:rsidP="00E94717">
            <w:pPr>
              <w:ind w:left="-104"/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</w:p>
        </w:tc>
        <w:tc>
          <w:tcPr>
            <w:tcW w:w="1987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0523083200:03:002:0209</w:t>
            </w:r>
          </w:p>
        </w:tc>
        <w:tc>
          <w:tcPr>
            <w:tcW w:w="1264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На території Райгородської сільської ради за межами села </w:t>
            </w:r>
            <w:proofErr w:type="spellStart"/>
            <w:r>
              <w:rPr>
                <w:sz w:val="22"/>
                <w:lang w:val="ru-RU"/>
              </w:rPr>
              <w:t>Джуринці</w:t>
            </w:r>
            <w:proofErr w:type="spellEnd"/>
          </w:p>
        </w:tc>
        <w:tc>
          <w:tcPr>
            <w:tcW w:w="762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2,4400</w:t>
            </w:r>
          </w:p>
        </w:tc>
        <w:tc>
          <w:tcPr>
            <w:tcW w:w="1964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01.01 для </w:t>
            </w:r>
            <w:proofErr w:type="spellStart"/>
            <w:r>
              <w:rPr>
                <w:sz w:val="22"/>
                <w:lang w:val="ru-RU"/>
              </w:rPr>
              <w:t>ведення</w:t>
            </w:r>
            <w:proofErr w:type="spellEnd"/>
            <w:r>
              <w:rPr>
                <w:sz w:val="22"/>
                <w:lang w:val="ru-RU"/>
              </w:rPr>
              <w:t xml:space="preserve"> товарного </w:t>
            </w:r>
            <w:proofErr w:type="spellStart"/>
            <w:r>
              <w:rPr>
                <w:sz w:val="22"/>
                <w:lang w:val="ru-RU"/>
              </w:rPr>
              <w:t>сільськогосподарського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виробництва</w:t>
            </w:r>
            <w:proofErr w:type="spellEnd"/>
          </w:p>
        </w:tc>
        <w:tc>
          <w:tcPr>
            <w:tcW w:w="585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</w:p>
        </w:tc>
        <w:tc>
          <w:tcPr>
            <w:tcW w:w="847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Право </w:t>
            </w:r>
            <w:proofErr w:type="spellStart"/>
            <w:r>
              <w:rPr>
                <w:sz w:val="22"/>
                <w:lang w:val="ru-RU"/>
              </w:rPr>
              <w:t>оренди</w:t>
            </w:r>
            <w:proofErr w:type="spellEnd"/>
            <w:r>
              <w:rPr>
                <w:sz w:val="22"/>
                <w:lang w:val="ru-RU"/>
              </w:rPr>
              <w:t xml:space="preserve"> на 7 </w:t>
            </w:r>
            <w:proofErr w:type="spellStart"/>
            <w:r>
              <w:rPr>
                <w:sz w:val="22"/>
                <w:lang w:val="ru-RU"/>
              </w:rPr>
              <w:t>років</w:t>
            </w:r>
            <w:proofErr w:type="spellEnd"/>
          </w:p>
        </w:tc>
        <w:tc>
          <w:tcPr>
            <w:tcW w:w="1178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29739,94</w:t>
            </w:r>
          </w:p>
        </w:tc>
        <w:tc>
          <w:tcPr>
            <w:tcW w:w="885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12% </w:t>
            </w:r>
          </w:p>
        </w:tc>
      </w:tr>
      <w:tr w:rsidR="00B83564" w:rsidTr="00E94717">
        <w:tc>
          <w:tcPr>
            <w:tcW w:w="446" w:type="dxa"/>
          </w:tcPr>
          <w:p w:rsidR="00B83564" w:rsidRPr="00BE19C8" w:rsidRDefault="00B83564" w:rsidP="00E94717">
            <w:pPr>
              <w:ind w:left="-104"/>
              <w:jc w:val="both"/>
              <w:rPr>
                <w:sz w:val="22"/>
                <w:lang w:val="ru-RU"/>
              </w:rPr>
            </w:pPr>
            <w:r w:rsidRPr="00BE19C8">
              <w:rPr>
                <w:sz w:val="22"/>
                <w:lang w:val="ru-RU"/>
              </w:rPr>
              <w:t>2</w:t>
            </w:r>
          </w:p>
        </w:tc>
        <w:tc>
          <w:tcPr>
            <w:tcW w:w="1987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0523081600:01:001:0219</w:t>
            </w:r>
          </w:p>
        </w:tc>
        <w:tc>
          <w:tcPr>
            <w:tcW w:w="1264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На території Райгородської сільської ради за межами села </w:t>
            </w:r>
            <w:proofErr w:type="spellStart"/>
            <w:r>
              <w:rPr>
                <w:sz w:val="22"/>
                <w:lang w:val="ru-RU"/>
              </w:rPr>
              <w:t>Вища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Кропивна</w:t>
            </w:r>
            <w:proofErr w:type="spellEnd"/>
          </w:p>
        </w:tc>
        <w:tc>
          <w:tcPr>
            <w:tcW w:w="762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0,5700</w:t>
            </w:r>
          </w:p>
        </w:tc>
        <w:tc>
          <w:tcPr>
            <w:tcW w:w="1964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01.01 для </w:t>
            </w:r>
            <w:proofErr w:type="spellStart"/>
            <w:r>
              <w:rPr>
                <w:sz w:val="22"/>
                <w:lang w:val="ru-RU"/>
              </w:rPr>
              <w:t>ведення</w:t>
            </w:r>
            <w:proofErr w:type="spellEnd"/>
            <w:r>
              <w:rPr>
                <w:sz w:val="22"/>
                <w:lang w:val="ru-RU"/>
              </w:rPr>
              <w:t xml:space="preserve"> товарного </w:t>
            </w:r>
            <w:proofErr w:type="spellStart"/>
            <w:r>
              <w:rPr>
                <w:sz w:val="22"/>
                <w:lang w:val="ru-RU"/>
              </w:rPr>
              <w:t>сільськогосподарського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виробництва</w:t>
            </w:r>
            <w:proofErr w:type="spellEnd"/>
          </w:p>
        </w:tc>
        <w:tc>
          <w:tcPr>
            <w:tcW w:w="585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</w:p>
        </w:tc>
        <w:tc>
          <w:tcPr>
            <w:tcW w:w="847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Право </w:t>
            </w:r>
            <w:proofErr w:type="spellStart"/>
            <w:r>
              <w:rPr>
                <w:sz w:val="22"/>
                <w:lang w:val="ru-RU"/>
              </w:rPr>
              <w:t>оренди</w:t>
            </w:r>
            <w:proofErr w:type="spellEnd"/>
            <w:r>
              <w:rPr>
                <w:sz w:val="22"/>
                <w:lang w:val="ru-RU"/>
              </w:rPr>
              <w:t xml:space="preserve"> на 7 </w:t>
            </w:r>
            <w:proofErr w:type="spellStart"/>
            <w:r>
              <w:rPr>
                <w:sz w:val="22"/>
                <w:lang w:val="ru-RU"/>
              </w:rPr>
              <w:t>років</w:t>
            </w:r>
            <w:proofErr w:type="spellEnd"/>
          </w:p>
        </w:tc>
        <w:tc>
          <w:tcPr>
            <w:tcW w:w="1178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7471,37</w:t>
            </w:r>
          </w:p>
        </w:tc>
        <w:tc>
          <w:tcPr>
            <w:tcW w:w="885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12% </w:t>
            </w:r>
          </w:p>
        </w:tc>
      </w:tr>
      <w:tr w:rsidR="00B83564" w:rsidTr="00E94717">
        <w:tc>
          <w:tcPr>
            <w:tcW w:w="446" w:type="dxa"/>
          </w:tcPr>
          <w:p w:rsidR="00B83564" w:rsidRPr="00BE19C8" w:rsidRDefault="00B83564" w:rsidP="00E94717">
            <w:pPr>
              <w:ind w:left="-104"/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</w:t>
            </w:r>
          </w:p>
        </w:tc>
        <w:tc>
          <w:tcPr>
            <w:tcW w:w="1987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0523081600:01:001:0246</w:t>
            </w:r>
          </w:p>
        </w:tc>
        <w:tc>
          <w:tcPr>
            <w:tcW w:w="1264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На території Райгородської сільської ради за межами села </w:t>
            </w:r>
            <w:proofErr w:type="spellStart"/>
            <w:r>
              <w:rPr>
                <w:sz w:val="22"/>
                <w:lang w:val="ru-RU"/>
              </w:rPr>
              <w:t>Вища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Кропивна</w:t>
            </w:r>
            <w:proofErr w:type="spellEnd"/>
          </w:p>
        </w:tc>
        <w:tc>
          <w:tcPr>
            <w:tcW w:w="762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6,9306</w:t>
            </w:r>
          </w:p>
        </w:tc>
        <w:tc>
          <w:tcPr>
            <w:tcW w:w="1964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01.01 для </w:t>
            </w:r>
            <w:proofErr w:type="spellStart"/>
            <w:r>
              <w:rPr>
                <w:sz w:val="22"/>
                <w:lang w:val="ru-RU"/>
              </w:rPr>
              <w:t>ведення</w:t>
            </w:r>
            <w:proofErr w:type="spellEnd"/>
            <w:r>
              <w:rPr>
                <w:sz w:val="22"/>
                <w:lang w:val="ru-RU"/>
              </w:rPr>
              <w:t xml:space="preserve"> товарного </w:t>
            </w:r>
            <w:proofErr w:type="spellStart"/>
            <w:r>
              <w:rPr>
                <w:sz w:val="22"/>
                <w:lang w:val="ru-RU"/>
              </w:rPr>
              <w:t>сільськогосподарського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виробництва</w:t>
            </w:r>
            <w:proofErr w:type="spellEnd"/>
          </w:p>
        </w:tc>
        <w:tc>
          <w:tcPr>
            <w:tcW w:w="585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</w:p>
        </w:tc>
        <w:tc>
          <w:tcPr>
            <w:tcW w:w="847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Право </w:t>
            </w:r>
            <w:proofErr w:type="spellStart"/>
            <w:r>
              <w:rPr>
                <w:sz w:val="22"/>
                <w:lang w:val="ru-RU"/>
              </w:rPr>
              <w:t>оренди</w:t>
            </w:r>
            <w:proofErr w:type="spellEnd"/>
            <w:r>
              <w:rPr>
                <w:sz w:val="22"/>
                <w:lang w:val="ru-RU"/>
              </w:rPr>
              <w:t xml:space="preserve"> на 7 </w:t>
            </w:r>
            <w:proofErr w:type="spellStart"/>
            <w:r>
              <w:rPr>
                <w:sz w:val="22"/>
                <w:lang w:val="ru-RU"/>
              </w:rPr>
              <w:t>років</w:t>
            </w:r>
            <w:proofErr w:type="spellEnd"/>
          </w:p>
        </w:tc>
        <w:tc>
          <w:tcPr>
            <w:tcW w:w="1178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68992,62</w:t>
            </w:r>
          </w:p>
        </w:tc>
        <w:tc>
          <w:tcPr>
            <w:tcW w:w="885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12% </w:t>
            </w:r>
          </w:p>
        </w:tc>
      </w:tr>
      <w:tr w:rsidR="00B83564" w:rsidTr="00E94717">
        <w:tc>
          <w:tcPr>
            <w:tcW w:w="446" w:type="dxa"/>
          </w:tcPr>
          <w:p w:rsidR="00B83564" w:rsidRPr="00BE19C8" w:rsidRDefault="00B83564" w:rsidP="00E94717">
            <w:pPr>
              <w:ind w:left="-104"/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</w:p>
        </w:tc>
        <w:tc>
          <w:tcPr>
            <w:tcW w:w="1987" w:type="dxa"/>
          </w:tcPr>
          <w:p w:rsidR="00B83564" w:rsidRPr="00BB71A9" w:rsidRDefault="00B83564" w:rsidP="00E94717">
            <w:pPr>
              <w:jc w:val="both"/>
              <w:rPr>
                <w:sz w:val="22"/>
                <w:lang w:val="ru-RU"/>
              </w:rPr>
            </w:pPr>
            <w:r w:rsidRPr="00BB71A9">
              <w:rPr>
                <w:rFonts w:eastAsia="Times New Roman" w:cs="Times New Roman"/>
                <w:sz w:val="24"/>
                <w:szCs w:val="24"/>
              </w:rPr>
              <w:t>0523055600:01:001:0350</w:t>
            </w:r>
          </w:p>
        </w:tc>
        <w:tc>
          <w:tcPr>
            <w:tcW w:w="1264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На території Райгородської сільської ради за межами </w:t>
            </w:r>
            <w:proofErr w:type="spellStart"/>
            <w:r>
              <w:rPr>
                <w:sz w:val="22"/>
                <w:lang w:val="ru-RU"/>
              </w:rPr>
              <w:t>смт</w:t>
            </w:r>
            <w:proofErr w:type="spellEnd"/>
            <w:r>
              <w:rPr>
                <w:sz w:val="22"/>
                <w:lang w:val="ru-RU"/>
              </w:rPr>
              <w:t xml:space="preserve"> Ситківці</w:t>
            </w:r>
          </w:p>
        </w:tc>
        <w:tc>
          <w:tcPr>
            <w:tcW w:w="762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20,0000</w:t>
            </w:r>
          </w:p>
        </w:tc>
        <w:tc>
          <w:tcPr>
            <w:tcW w:w="1964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01.01 для </w:t>
            </w:r>
            <w:proofErr w:type="spellStart"/>
            <w:r>
              <w:rPr>
                <w:sz w:val="22"/>
                <w:lang w:val="ru-RU"/>
              </w:rPr>
              <w:t>ведення</w:t>
            </w:r>
            <w:proofErr w:type="spellEnd"/>
            <w:r>
              <w:rPr>
                <w:sz w:val="22"/>
                <w:lang w:val="ru-RU"/>
              </w:rPr>
              <w:t xml:space="preserve"> товарного </w:t>
            </w:r>
            <w:proofErr w:type="spellStart"/>
            <w:r>
              <w:rPr>
                <w:sz w:val="22"/>
                <w:lang w:val="ru-RU"/>
              </w:rPr>
              <w:t>сільськогосподарського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виробництва</w:t>
            </w:r>
            <w:proofErr w:type="spellEnd"/>
          </w:p>
        </w:tc>
        <w:tc>
          <w:tcPr>
            <w:tcW w:w="585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пасовище</w:t>
            </w:r>
            <w:proofErr w:type="spellEnd"/>
          </w:p>
        </w:tc>
        <w:tc>
          <w:tcPr>
            <w:tcW w:w="847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Право </w:t>
            </w:r>
            <w:proofErr w:type="spellStart"/>
            <w:r>
              <w:rPr>
                <w:sz w:val="22"/>
                <w:lang w:val="ru-RU"/>
              </w:rPr>
              <w:t>оренди</w:t>
            </w:r>
            <w:proofErr w:type="spellEnd"/>
            <w:r>
              <w:rPr>
                <w:sz w:val="22"/>
                <w:lang w:val="ru-RU"/>
              </w:rPr>
              <w:t xml:space="preserve"> на 7 </w:t>
            </w:r>
            <w:proofErr w:type="spellStart"/>
            <w:r>
              <w:rPr>
                <w:sz w:val="22"/>
                <w:lang w:val="ru-RU"/>
              </w:rPr>
              <w:t>років</w:t>
            </w:r>
            <w:proofErr w:type="spellEnd"/>
          </w:p>
        </w:tc>
        <w:tc>
          <w:tcPr>
            <w:tcW w:w="1178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</w:p>
        </w:tc>
        <w:tc>
          <w:tcPr>
            <w:tcW w:w="885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12% </w:t>
            </w:r>
          </w:p>
        </w:tc>
      </w:tr>
      <w:tr w:rsidR="00B83564" w:rsidTr="00E94717">
        <w:tc>
          <w:tcPr>
            <w:tcW w:w="446" w:type="dxa"/>
          </w:tcPr>
          <w:p w:rsidR="00B83564" w:rsidRPr="00BE19C8" w:rsidRDefault="00B83564" w:rsidP="00E94717">
            <w:pPr>
              <w:ind w:left="-104"/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1987" w:type="dxa"/>
          </w:tcPr>
          <w:p w:rsidR="00B83564" w:rsidRPr="00BB71A9" w:rsidRDefault="00B83564" w:rsidP="00E94717">
            <w:pPr>
              <w:jc w:val="both"/>
              <w:rPr>
                <w:sz w:val="22"/>
                <w:lang w:val="ru-RU"/>
              </w:rPr>
            </w:pPr>
            <w:r w:rsidRPr="00BB71A9">
              <w:rPr>
                <w:rFonts w:eastAsia="Times New Roman" w:cs="Times New Roman"/>
                <w:sz w:val="24"/>
                <w:szCs w:val="24"/>
                <w:lang w:val="ru-RU"/>
              </w:rPr>
              <w:t>0523055600:01:001:0354</w:t>
            </w:r>
          </w:p>
        </w:tc>
        <w:tc>
          <w:tcPr>
            <w:tcW w:w="1264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На території Райгородської сільської ради за межами </w:t>
            </w:r>
            <w:proofErr w:type="spellStart"/>
            <w:r>
              <w:rPr>
                <w:sz w:val="22"/>
                <w:lang w:val="ru-RU"/>
              </w:rPr>
              <w:t>смт</w:t>
            </w:r>
            <w:proofErr w:type="spellEnd"/>
            <w:r>
              <w:rPr>
                <w:sz w:val="22"/>
                <w:lang w:val="ru-RU"/>
              </w:rPr>
              <w:t xml:space="preserve"> Ситківці</w:t>
            </w:r>
          </w:p>
        </w:tc>
        <w:tc>
          <w:tcPr>
            <w:tcW w:w="762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10,2785</w:t>
            </w:r>
          </w:p>
        </w:tc>
        <w:tc>
          <w:tcPr>
            <w:tcW w:w="1964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01.01 для </w:t>
            </w:r>
            <w:proofErr w:type="spellStart"/>
            <w:r>
              <w:rPr>
                <w:sz w:val="22"/>
                <w:lang w:val="ru-RU"/>
              </w:rPr>
              <w:t>ведення</w:t>
            </w:r>
            <w:proofErr w:type="spellEnd"/>
            <w:r>
              <w:rPr>
                <w:sz w:val="22"/>
                <w:lang w:val="ru-RU"/>
              </w:rPr>
              <w:t xml:space="preserve"> товарного </w:t>
            </w:r>
            <w:proofErr w:type="spellStart"/>
            <w:r>
              <w:rPr>
                <w:sz w:val="22"/>
                <w:lang w:val="ru-RU"/>
              </w:rPr>
              <w:t>сільськогосподарського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виробництва</w:t>
            </w:r>
            <w:proofErr w:type="spellEnd"/>
          </w:p>
        </w:tc>
        <w:tc>
          <w:tcPr>
            <w:tcW w:w="585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</w:p>
        </w:tc>
        <w:tc>
          <w:tcPr>
            <w:tcW w:w="847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Право </w:t>
            </w:r>
            <w:proofErr w:type="spellStart"/>
            <w:r>
              <w:rPr>
                <w:sz w:val="22"/>
                <w:lang w:val="ru-RU"/>
              </w:rPr>
              <w:t>оренди</w:t>
            </w:r>
            <w:proofErr w:type="spellEnd"/>
            <w:r>
              <w:rPr>
                <w:sz w:val="22"/>
                <w:lang w:val="ru-RU"/>
              </w:rPr>
              <w:t xml:space="preserve"> на 7 </w:t>
            </w:r>
            <w:proofErr w:type="spellStart"/>
            <w:r>
              <w:rPr>
                <w:sz w:val="22"/>
                <w:lang w:val="ru-RU"/>
              </w:rPr>
              <w:t>років</w:t>
            </w:r>
            <w:proofErr w:type="spellEnd"/>
          </w:p>
        </w:tc>
        <w:tc>
          <w:tcPr>
            <w:tcW w:w="1178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</w:p>
        </w:tc>
        <w:tc>
          <w:tcPr>
            <w:tcW w:w="885" w:type="dxa"/>
          </w:tcPr>
          <w:p w:rsidR="00B83564" w:rsidRPr="00AA04FF" w:rsidRDefault="00B83564" w:rsidP="00E94717">
            <w:pPr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12% </w:t>
            </w:r>
          </w:p>
        </w:tc>
      </w:tr>
    </w:tbl>
    <w:p w:rsidR="00B83564" w:rsidRDefault="00B83564" w:rsidP="00B8356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Секретар сільської ради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Інна МЕНЮК</w:t>
      </w:r>
    </w:p>
    <w:p w:rsidR="00B83564" w:rsidRDefault="00B83564"/>
    <w:sectPr w:rsidR="00B835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954AB"/>
    <w:multiLevelType w:val="multilevel"/>
    <w:tmpl w:val="7EECA0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BC6728"/>
    <w:multiLevelType w:val="multilevel"/>
    <w:tmpl w:val="BEF8A29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6253E7"/>
    <w:multiLevelType w:val="hybridMultilevel"/>
    <w:tmpl w:val="1D9A0792"/>
    <w:lvl w:ilvl="0" w:tplc="FB02171A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1B2174C"/>
    <w:multiLevelType w:val="multilevel"/>
    <w:tmpl w:val="25544E5E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564"/>
    <w:rsid w:val="00B8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7939B"/>
  <w15:chartTrackingRefBased/>
  <w15:docId w15:val="{B11B473F-F71C-4041-AB9C-27B10AF2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356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4033</Words>
  <Characters>2300</Characters>
  <Application>Microsoft Office Word</Application>
  <DocSecurity>0</DocSecurity>
  <Lines>19</Lines>
  <Paragraphs>12</Paragraphs>
  <ScaleCrop>false</ScaleCrop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2022-02-23T14:33:00Z</dcterms:created>
  <dcterms:modified xsi:type="dcterms:W3CDTF">2022-02-23T14:34:00Z</dcterms:modified>
</cp:coreProperties>
</file>