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CEBE" w14:textId="7ABED48B" w:rsidR="00CA0B49" w:rsidRPr="00344B65" w:rsidRDefault="00CA0B49" w:rsidP="00CA0B49">
      <w:pPr>
        <w:spacing w:after="160" w:line="259" w:lineRule="auto"/>
        <w:rPr>
          <w:rFonts w:ascii="Calibri" w:eastAsia="Calibri" w:hAnsi="Calibri" w:cs="Times New Roman"/>
          <w:sz w:val="22"/>
        </w:rPr>
      </w:pP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  <w:t>ПРОЕКТ</w:t>
      </w:r>
    </w:p>
    <w:p w14:paraId="700D112F" w14:textId="77777777" w:rsidR="00CA0B49" w:rsidRPr="00344B65" w:rsidRDefault="00CA0B49" w:rsidP="00CA0B49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57C6513" wp14:editId="503E68B0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B65">
        <w:rPr>
          <w:rFonts w:eastAsia="Calibri" w:cs="Times New Roman"/>
          <w:sz w:val="24"/>
          <w:szCs w:val="24"/>
        </w:rPr>
        <w:t xml:space="preserve">                 </w:t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  <w:t xml:space="preserve">        </w:t>
      </w:r>
    </w:p>
    <w:p w14:paraId="405920D3" w14:textId="77777777" w:rsidR="00CA0B49" w:rsidRPr="00344B65" w:rsidRDefault="00CA0B49" w:rsidP="00CA0B4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44B65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364D1618" w14:textId="77777777" w:rsidR="00CA0B49" w:rsidRPr="00344B65" w:rsidRDefault="00CA0B49" w:rsidP="00CA0B4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44B65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46556F95" w14:textId="77777777" w:rsidR="00CA0B49" w:rsidRPr="00344B65" w:rsidRDefault="00CA0B49" w:rsidP="00CA0B49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56A6914D" w14:textId="77777777" w:rsidR="00CA0B49" w:rsidRPr="00344B65" w:rsidRDefault="00CA0B49" w:rsidP="00CA0B49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344B65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Н Я</w:t>
      </w:r>
    </w:p>
    <w:p w14:paraId="4F211F92" w14:textId="77777777" w:rsidR="00CA0B49" w:rsidRPr="00344B65" w:rsidRDefault="00CA0B49" w:rsidP="00CA0B49">
      <w:pPr>
        <w:rPr>
          <w:rFonts w:eastAsia="Calibri" w:cs="Times New Roman"/>
          <w:sz w:val="24"/>
          <w:szCs w:val="24"/>
        </w:rPr>
      </w:pPr>
    </w:p>
    <w:p w14:paraId="44C513C2" w14:textId="77777777" w:rsidR="00CA0B49" w:rsidRPr="00344B65" w:rsidRDefault="00CA0B49" w:rsidP="00CA0B49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eastAsia="Calibri" w:cs="Times New Roman"/>
          <w:bCs/>
          <w:sz w:val="24"/>
          <w:szCs w:val="24"/>
        </w:rPr>
        <w:t>15.11</w:t>
      </w:r>
      <w:r w:rsidRPr="00344B65">
        <w:rPr>
          <w:rFonts w:eastAsia="Calibri" w:cs="Times New Roman"/>
          <w:bCs/>
          <w:sz w:val="24"/>
          <w:szCs w:val="24"/>
        </w:rPr>
        <w:t xml:space="preserve">.2021 року    № </w:t>
      </w:r>
      <w:r>
        <w:rPr>
          <w:rFonts w:eastAsia="Calibri" w:cs="Times New Roman"/>
          <w:bCs/>
          <w:sz w:val="24"/>
          <w:szCs w:val="24"/>
        </w:rPr>
        <w:t>1248</w:t>
      </w:r>
      <w:r w:rsidRPr="00344B65">
        <w:rPr>
          <w:rFonts w:eastAsia="Calibri" w:cs="Times New Roman"/>
          <w:bCs/>
          <w:sz w:val="24"/>
          <w:szCs w:val="24"/>
        </w:rPr>
        <w:t xml:space="preserve">                                                  </w:t>
      </w:r>
      <w:r w:rsidRPr="00344B65">
        <w:rPr>
          <w:rFonts w:eastAsia="Calibri" w:cs="Times New Roman"/>
          <w:bCs/>
          <w:sz w:val="24"/>
          <w:szCs w:val="24"/>
        </w:rPr>
        <w:tab/>
        <w:t xml:space="preserve"> </w:t>
      </w:r>
      <w:r>
        <w:rPr>
          <w:rFonts w:eastAsia="Calibri" w:cs="Times New Roman"/>
          <w:bCs/>
          <w:sz w:val="24"/>
          <w:szCs w:val="24"/>
        </w:rPr>
        <w:t>22</w:t>
      </w:r>
      <w:r w:rsidRPr="00344B65">
        <w:rPr>
          <w:rFonts w:eastAsia="Calibri" w:cs="Times New Roman"/>
          <w:bCs/>
          <w:sz w:val="24"/>
          <w:szCs w:val="24"/>
        </w:rPr>
        <w:t xml:space="preserve"> сесія 8 скликання</w:t>
      </w:r>
      <w:r w:rsidRPr="00344B65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14:paraId="5793CCA5" w14:textId="77777777" w:rsidR="00CA0B49" w:rsidRPr="00344B65" w:rsidRDefault="00CA0B49" w:rsidP="00CA0B49">
      <w:pPr>
        <w:outlineLvl w:val="0"/>
        <w:rPr>
          <w:rFonts w:eastAsia="Calibri" w:cs="Times New Roman"/>
          <w:bCs/>
          <w:sz w:val="24"/>
          <w:szCs w:val="24"/>
        </w:rPr>
      </w:pPr>
      <w:r w:rsidRPr="00344B65">
        <w:rPr>
          <w:rFonts w:eastAsia="Calibri" w:cs="Times New Roman"/>
          <w:bCs/>
          <w:sz w:val="24"/>
          <w:szCs w:val="24"/>
        </w:rPr>
        <w:t>село Райгород</w:t>
      </w:r>
    </w:p>
    <w:p w14:paraId="5C1EC79B" w14:textId="77777777" w:rsidR="00CA0B49" w:rsidRPr="00344B65" w:rsidRDefault="00CA0B49" w:rsidP="00CA0B49">
      <w:pPr>
        <w:ind w:left="360"/>
        <w:jc w:val="center"/>
        <w:rPr>
          <w:rFonts w:eastAsia="Calibri" w:cs="Times New Roman"/>
          <w:sz w:val="24"/>
          <w:szCs w:val="24"/>
        </w:rPr>
      </w:pPr>
    </w:p>
    <w:p w14:paraId="23DC7434" w14:textId="77777777" w:rsidR="00CA0B49" w:rsidRPr="00344B65" w:rsidRDefault="00CA0B49" w:rsidP="00CA0B49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Про затвердження  технічної документації із землеустрою, щодо</w:t>
      </w:r>
    </w:p>
    <w:p w14:paraId="5B62C222" w14:textId="77777777" w:rsidR="00CA0B49" w:rsidRPr="00344B65" w:rsidRDefault="00CA0B49" w:rsidP="00CA0B49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14:paraId="76BE8AFC" w14:textId="75A51E02" w:rsidR="00CA0B49" w:rsidRPr="00344B65" w:rsidRDefault="00CA0B49" w:rsidP="00CA0B49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 xml:space="preserve">Савича, </w:t>
      </w:r>
      <w:r>
        <w:rPr>
          <w:rFonts w:eastAsia="Calibri" w:cs="Times New Roman"/>
          <w:sz w:val="24"/>
          <w:szCs w:val="24"/>
        </w:rPr>
        <w:t>хх</w:t>
      </w:r>
      <w:r w:rsidRPr="00344B65">
        <w:rPr>
          <w:rFonts w:eastAsia="Calibri" w:cs="Times New Roman"/>
          <w:sz w:val="24"/>
          <w:szCs w:val="24"/>
        </w:rPr>
        <w:t xml:space="preserve"> </w:t>
      </w:r>
    </w:p>
    <w:p w14:paraId="06E6D053" w14:textId="77777777" w:rsidR="00CA0B49" w:rsidRPr="00344B65" w:rsidRDefault="00CA0B49" w:rsidP="00CA0B49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на території Райгородської сільської  ради </w:t>
      </w:r>
    </w:p>
    <w:p w14:paraId="5FD2AD7B" w14:textId="77777777" w:rsidR="00CA0B49" w:rsidRPr="00344B65" w:rsidRDefault="00CA0B49" w:rsidP="00CA0B49">
      <w:pPr>
        <w:rPr>
          <w:rFonts w:eastAsia="Calibri" w:cs="Times New Roman"/>
          <w:sz w:val="24"/>
          <w:szCs w:val="24"/>
        </w:rPr>
      </w:pPr>
    </w:p>
    <w:p w14:paraId="305643C4" w14:textId="60C1BB2D" w:rsidR="00CA0B49" w:rsidRPr="00344B65" w:rsidRDefault="00CA0B49" w:rsidP="00CA0B49">
      <w:pPr>
        <w:jc w:val="both"/>
        <w:rPr>
          <w:rFonts w:eastAsia="Calibri" w:cs="Times New Roman"/>
          <w:b/>
          <w:sz w:val="24"/>
          <w:szCs w:val="24"/>
        </w:rPr>
      </w:pPr>
      <w:r w:rsidRPr="00344B65">
        <w:rPr>
          <w:rFonts w:eastAsia="Calibri" w:cs="Times New Roman"/>
          <w:b/>
          <w:sz w:val="24"/>
          <w:szCs w:val="24"/>
        </w:rPr>
        <w:t xml:space="preserve">         </w:t>
      </w:r>
      <w:r w:rsidRPr="00344B65">
        <w:rPr>
          <w:rFonts w:eastAsia="Calibri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 xml:space="preserve">Савича, </w:t>
      </w:r>
      <w:r>
        <w:rPr>
          <w:rFonts w:eastAsia="Calibri" w:cs="Times New Roman"/>
          <w:sz w:val="24"/>
          <w:szCs w:val="24"/>
        </w:rPr>
        <w:t>хх</w:t>
      </w:r>
      <w:r w:rsidRPr="00344B65">
        <w:rPr>
          <w:rFonts w:eastAsia="Calibri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«УкрДАГП»,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344B65">
        <w:rPr>
          <w:rFonts w:eastAsia="Calibri" w:cs="Times New Roman"/>
          <w:b/>
          <w:sz w:val="24"/>
          <w:szCs w:val="24"/>
        </w:rPr>
        <w:t xml:space="preserve"> </w:t>
      </w:r>
    </w:p>
    <w:p w14:paraId="7872883F" w14:textId="77777777" w:rsidR="00CA0B49" w:rsidRPr="00344B65" w:rsidRDefault="00CA0B49" w:rsidP="00CA0B49">
      <w:pPr>
        <w:jc w:val="both"/>
        <w:rPr>
          <w:rFonts w:eastAsia="Calibri" w:cs="Times New Roman"/>
          <w:b/>
          <w:sz w:val="24"/>
          <w:szCs w:val="24"/>
        </w:rPr>
      </w:pPr>
      <w:r w:rsidRPr="00344B65">
        <w:rPr>
          <w:rFonts w:eastAsia="Calibri" w:cs="Times New Roman"/>
          <w:b/>
          <w:sz w:val="24"/>
          <w:szCs w:val="24"/>
        </w:rPr>
        <w:t xml:space="preserve">                                                     В И Р І Ш И Л А  :</w:t>
      </w:r>
    </w:p>
    <w:p w14:paraId="5CE1D51E" w14:textId="77777777" w:rsidR="00CA0B49" w:rsidRPr="00344B65" w:rsidRDefault="00CA0B49" w:rsidP="00CA0B49">
      <w:pPr>
        <w:jc w:val="both"/>
        <w:rPr>
          <w:rFonts w:eastAsia="Calibri" w:cs="Times New Roman"/>
          <w:b/>
          <w:sz w:val="24"/>
          <w:szCs w:val="24"/>
        </w:rPr>
      </w:pPr>
    </w:p>
    <w:p w14:paraId="5EB9C008" w14:textId="5E3D8A7D" w:rsidR="00CA0B49" w:rsidRPr="00344B65" w:rsidRDefault="00CA0B49" w:rsidP="00CA0B49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1436</w:t>
      </w:r>
      <w:r w:rsidRPr="00344B65">
        <w:rPr>
          <w:rFonts w:eastAsia="Calibri" w:cs="Times New Roman"/>
          <w:sz w:val="24"/>
          <w:szCs w:val="24"/>
        </w:rPr>
        <w:t xml:space="preserve"> га, із них; </w:t>
      </w:r>
    </w:p>
    <w:p w14:paraId="1708CE79" w14:textId="6B470396" w:rsidR="00CA0B49" w:rsidRDefault="00CA0B49" w:rsidP="00CA0B49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1436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346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28.10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адресою: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Савича, </w:t>
      </w:r>
      <w:r>
        <w:rPr>
          <w:rFonts w:eastAsia="Calibri" w:cs="Times New Roman"/>
          <w:sz w:val="24"/>
          <w:szCs w:val="24"/>
        </w:rPr>
        <w:t>хх</w:t>
      </w:r>
      <w:r>
        <w:rPr>
          <w:rFonts w:eastAsia="Calibri" w:cs="Times New Roman"/>
          <w:sz w:val="24"/>
          <w:szCs w:val="24"/>
        </w:rPr>
        <w:t>.</w:t>
      </w:r>
    </w:p>
    <w:p w14:paraId="47E5AA15" w14:textId="1EFCD88D" w:rsidR="00CA0B49" w:rsidRPr="00344B65" w:rsidRDefault="00CA0B49" w:rsidP="00CA0B49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Передати у власність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1436</w:t>
      </w:r>
      <w:r w:rsidRPr="00344B65">
        <w:rPr>
          <w:rFonts w:eastAsia="Calibri" w:cs="Times New Roman"/>
          <w:sz w:val="24"/>
          <w:szCs w:val="24"/>
        </w:rPr>
        <w:t xml:space="preserve"> га, із них; </w:t>
      </w:r>
    </w:p>
    <w:p w14:paraId="50BAD553" w14:textId="57FE8727" w:rsidR="00CA0B49" w:rsidRDefault="00CA0B49" w:rsidP="00CA0B49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1436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346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28.10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адресою: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Савича, </w:t>
      </w:r>
      <w:r>
        <w:rPr>
          <w:rFonts w:eastAsia="Calibri" w:cs="Times New Roman"/>
          <w:sz w:val="24"/>
          <w:szCs w:val="24"/>
        </w:rPr>
        <w:t>хх</w:t>
      </w:r>
      <w:r>
        <w:rPr>
          <w:rFonts w:eastAsia="Calibri" w:cs="Times New Roman"/>
          <w:sz w:val="24"/>
          <w:szCs w:val="24"/>
        </w:rPr>
        <w:t>.</w:t>
      </w:r>
    </w:p>
    <w:p w14:paraId="2A96A7FF" w14:textId="77777777" w:rsidR="00CA0B49" w:rsidRPr="00344B65" w:rsidRDefault="00CA0B49" w:rsidP="00CA0B49">
      <w:pPr>
        <w:numPr>
          <w:ilvl w:val="0"/>
          <w:numId w:val="1"/>
        </w:numPr>
        <w:spacing w:after="160" w:line="259" w:lineRule="auto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14:paraId="70B7A91E" w14:textId="77777777" w:rsidR="00CA0B49" w:rsidRPr="00344B65" w:rsidRDefault="00CA0B49" w:rsidP="00CA0B49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14:paraId="50DFC8AD" w14:textId="77777777" w:rsidR="00CA0B49" w:rsidRPr="00344B65" w:rsidRDefault="00CA0B49" w:rsidP="00CA0B49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344B65">
        <w:rPr>
          <w:rFonts w:eastAsia="Times New Roman" w:cs="Times New Roman"/>
          <w:sz w:val="24"/>
          <w:szCs w:val="24"/>
          <w:lang w:val="ru-RU"/>
        </w:rPr>
        <w:t xml:space="preserve">Контроль за виконанням даного рішення покласти на </w:t>
      </w:r>
      <w:r w:rsidRPr="00344B65">
        <w:rPr>
          <w:rFonts w:eastAsia="Times New Roman" w:cs="Times New Roman"/>
          <w:sz w:val="24"/>
          <w:szCs w:val="24"/>
        </w:rPr>
        <w:t>п</w:t>
      </w:r>
      <w:r w:rsidRPr="00344B65">
        <w:rPr>
          <w:rFonts w:eastAsia="Times New Roman" w:cs="Times New Roman"/>
          <w:sz w:val="24"/>
          <w:szCs w:val="24"/>
          <w:lang w:val="ru-RU"/>
        </w:rPr>
        <w:t>остійн</w:t>
      </w:r>
      <w:r w:rsidRPr="00344B65">
        <w:rPr>
          <w:rFonts w:eastAsia="Times New Roman" w:cs="Times New Roman"/>
          <w:sz w:val="24"/>
          <w:szCs w:val="24"/>
        </w:rPr>
        <w:t>у</w:t>
      </w:r>
      <w:r w:rsidRPr="00344B65">
        <w:rPr>
          <w:rFonts w:eastAsia="Times New Roman" w:cs="Times New Roman"/>
          <w:sz w:val="24"/>
          <w:szCs w:val="24"/>
          <w:lang w:val="ru-RU"/>
        </w:rPr>
        <w:t xml:space="preserve"> комісі</w:t>
      </w:r>
      <w:r w:rsidRPr="00344B65">
        <w:rPr>
          <w:rFonts w:eastAsia="Times New Roman" w:cs="Times New Roman"/>
          <w:sz w:val="24"/>
          <w:szCs w:val="24"/>
        </w:rPr>
        <w:t>ю</w:t>
      </w:r>
      <w:r w:rsidRPr="00344B65">
        <w:rPr>
          <w:rFonts w:eastAsia="Times New Roman" w:cs="Times New Roman"/>
          <w:sz w:val="24"/>
          <w:szCs w:val="24"/>
          <w:lang w:val="ru-RU"/>
        </w:rPr>
        <w:t xml:space="preserve"> з питань </w:t>
      </w:r>
      <w:r w:rsidRPr="00344B65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4227A87" w14:textId="77777777" w:rsidR="00CA0B49" w:rsidRPr="00344B65" w:rsidRDefault="00CA0B49" w:rsidP="00CA0B49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                     </w:t>
      </w:r>
    </w:p>
    <w:p w14:paraId="29C3532D" w14:textId="77777777" w:rsidR="00CA0B49" w:rsidRDefault="00CA0B49" w:rsidP="00CA0B49">
      <w:pPr>
        <w:ind w:firstLine="708"/>
        <w:rPr>
          <w:rFonts w:eastAsia="Calibri" w:cs="Times New Roman"/>
          <w:sz w:val="24"/>
          <w:szCs w:val="24"/>
          <w:lang w:eastAsia="ru-RU"/>
        </w:rPr>
      </w:pPr>
      <w:r w:rsidRPr="00344B65">
        <w:rPr>
          <w:rFonts w:eastAsia="Calibri" w:cs="Times New Roman"/>
          <w:sz w:val="24"/>
          <w:szCs w:val="24"/>
        </w:rPr>
        <w:t xml:space="preserve">Сільський  голова </w:t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  <w:t xml:space="preserve">                           </w:t>
      </w:r>
      <w:r w:rsidRPr="00344B65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344B65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14:paraId="455ABFC9" w14:textId="77777777" w:rsidR="00CA0B49" w:rsidRDefault="00CA0B49" w:rsidP="00CA0B49">
      <w:pPr>
        <w:ind w:firstLine="708"/>
        <w:rPr>
          <w:rFonts w:eastAsia="Calibri" w:cs="Times New Roman"/>
          <w:sz w:val="24"/>
          <w:szCs w:val="24"/>
          <w:lang w:eastAsia="ru-RU"/>
        </w:rPr>
      </w:pPr>
    </w:p>
    <w:p w14:paraId="22BCB45A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A518B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B49"/>
    <w:rsid w:val="006D4B3C"/>
    <w:rsid w:val="00CA0B49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F2A1"/>
  <w15:chartTrackingRefBased/>
  <w15:docId w15:val="{FC304E53-6340-4074-9E0D-775BF5A97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B4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2021-11-04T14:13:00Z</dcterms:created>
  <dcterms:modified xsi:type="dcterms:W3CDTF">2021-11-04T14:14:00Z</dcterms:modified>
</cp:coreProperties>
</file>