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1BF" w:rsidRDefault="004001BF" w:rsidP="004001BF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ПРОЕКТ</w:t>
      </w:r>
    </w:p>
    <w:p w:rsidR="004001BF" w:rsidRPr="00DB44DF" w:rsidRDefault="004001BF" w:rsidP="004001BF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AC73EAB" wp14:editId="38BBFF5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</w:p>
    <w:p w:rsidR="004001BF" w:rsidRPr="00DB44DF" w:rsidRDefault="004001BF" w:rsidP="004001BF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4001BF" w:rsidRPr="00DB44DF" w:rsidRDefault="004001BF" w:rsidP="004001BF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4001BF" w:rsidRPr="00DB44DF" w:rsidRDefault="004001BF" w:rsidP="004001B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4001BF" w:rsidRPr="00DB44DF" w:rsidRDefault="004001BF" w:rsidP="004001B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4001BF" w:rsidRPr="00DB44DF" w:rsidRDefault="004001BF" w:rsidP="004001BF">
      <w:pPr>
        <w:rPr>
          <w:rFonts w:eastAsia="Calibri" w:cs="Times New Roman"/>
          <w:sz w:val="24"/>
          <w:szCs w:val="24"/>
          <w:lang w:val="uk-UA" w:eastAsia="ru-RU"/>
        </w:rPr>
      </w:pPr>
    </w:p>
    <w:p w:rsidR="004001BF" w:rsidRPr="00DB44DF" w:rsidRDefault="004001BF" w:rsidP="004001BF">
      <w:pPr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eastAsia="ru-RU"/>
        </w:rPr>
        <w:t>22</w:t>
      </w:r>
      <w:r w:rsidRPr="00044AD0">
        <w:rPr>
          <w:rFonts w:eastAsia="Calibri" w:cs="Times New Roman"/>
          <w:sz w:val="24"/>
          <w:szCs w:val="24"/>
          <w:lang w:val="uk-UA" w:eastAsia="ru-RU"/>
        </w:rPr>
        <w:t>.</w:t>
      </w:r>
      <w:r w:rsidRPr="00044AD0">
        <w:rPr>
          <w:rFonts w:eastAsia="Calibri" w:cs="Times New Roman"/>
          <w:sz w:val="24"/>
          <w:szCs w:val="24"/>
          <w:lang w:eastAsia="ru-RU"/>
        </w:rPr>
        <w:t>12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.2021 року         № </w:t>
      </w:r>
      <w:r>
        <w:rPr>
          <w:rFonts w:eastAsia="Calibri" w:cs="Times New Roman"/>
          <w:sz w:val="24"/>
          <w:szCs w:val="24"/>
          <w:lang w:val="uk-UA" w:eastAsia="ru-RU"/>
        </w:rPr>
        <w:t>1487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</w:t>
      </w:r>
      <w:proofErr w:type="spellStart"/>
      <w:r w:rsidRPr="00044AD0">
        <w:rPr>
          <w:rFonts w:eastAsia="Calibri" w:cs="Times New Roman"/>
          <w:sz w:val="24"/>
          <w:szCs w:val="24"/>
          <w:lang w:eastAsia="ru-RU"/>
        </w:rPr>
        <w:t>позачергова</w:t>
      </w:r>
      <w:proofErr w:type="spellEnd"/>
      <w:r w:rsidRPr="00044AD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gramStart"/>
      <w:r w:rsidRPr="00044AD0">
        <w:rPr>
          <w:rFonts w:eastAsia="Calibri" w:cs="Times New Roman"/>
          <w:sz w:val="24"/>
          <w:szCs w:val="24"/>
          <w:lang w:eastAsia="ru-RU"/>
        </w:rPr>
        <w:t>24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</w:t>
      </w:r>
      <w:r w:rsidRPr="00044AD0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proofErr w:type="gramEnd"/>
      <w:r w:rsidRPr="00044AD0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8 скликання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 </w:t>
      </w:r>
    </w:p>
    <w:p w:rsidR="004001BF" w:rsidRPr="00DB44DF" w:rsidRDefault="004001BF" w:rsidP="004001BF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4001BF" w:rsidRPr="00DB44DF" w:rsidRDefault="004001BF" w:rsidP="004001BF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4001BF" w:rsidRPr="00DB44DF" w:rsidRDefault="004001BF" w:rsidP="004001BF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технічної документації із землеустрою щодо встановлення (відновлення) меж   земельної ділянки в натурі на місцевості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вул.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Лісова,</w:t>
      </w:r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  </w:t>
      </w:r>
    </w:p>
    <w:p w:rsidR="004001BF" w:rsidRPr="00DB44DF" w:rsidRDefault="004001BF" w:rsidP="004001BF">
      <w:pPr>
        <w:rPr>
          <w:rFonts w:eastAsia="Calibri" w:cs="Times New Roman"/>
          <w:sz w:val="24"/>
          <w:szCs w:val="24"/>
          <w:lang w:val="uk-UA" w:eastAsia="ru-RU"/>
        </w:rPr>
      </w:pPr>
    </w:p>
    <w:p w:rsidR="004001BF" w:rsidRPr="00DB44DF" w:rsidRDefault="004001BF" w:rsidP="004001BF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Розглянувши технічну документацію із  землеустрою  щодо встановлення (відновлення) меж    земельної ділянки в натурі на місцевості  у власність 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 знаходиться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вул.Лісова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4001BF" w:rsidRPr="00DB44DF" w:rsidRDefault="004001BF" w:rsidP="004001BF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4001BF" w:rsidRPr="00DB44DF" w:rsidRDefault="004001BF" w:rsidP="004001BF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4001BF" w:rsidRPr="00DB44DF" w:rsidRDefault="004001BF" w:rsidP="004001BF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4001BF" w:rsidRPr="00DB44DF" w:rsidRDefault="004001BF" w:rsidP="004001BF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технічну документацію із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землеустрою щодо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встановлення (відновлення) меж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земельної ділянки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в натурі на місцевості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площею – 0.1500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0523055600:04:004:0214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01.12.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будівництва і обслуговування житлового будинку господарських будівель і споруд розташованої </w:t>
      </w:r>
      <w:proofErr w:type="spellStart"/>
      <w:r w:rsidRPr="00DB44DF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  <w:lang w:val="uk-UA" w:eastAsia="x-none"/>
        </w:rPr>
        <w:t>вул.Лісова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4001BF" w:rsidRPr="00DB44DF" w:rsidRDefault="004001BF" w:rsidP="004001BF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земельну ділянку площею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-0.1500 га, к</w:t>
      </w:r>
      <w:proofErr w:type="spellStart"/>
      <w:r w:rsidRPr="00DB44DF">
        <w:rPr>
          <w:rFonts w:eastAsia="Times New Roman" w:cs="Times New Roman"/>
          <w:sz w:val="24"/>
          <w:szCs w:val="24"/>
          <w:lang w:val="x-none" w:eastAsia="x-none"/>
        </w:rPr>
        <w:t>адастровий</w:t>
      </w:r>
      <w:proofErr w:type="spellEnd"/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номер 0523055600:04:004:0214 (внесеного до державного земельного кадастру 01.12.2021 року) –для  будівництва і обслуговування житлового будинку господарських будівель і споруд розташованої в </w:t>
      </w:r>
      <w:proofErr w:type="spellStart"/>
      <w:r w:rsidRPr="00DB44DF">
        <w:rPr>
          <w:rFonts w:eastAsia="Times New Roman" w:cs="Times New Roman"/>
          <w:sz w:val="24"/>
          <w:szCs w:val="24"/>
          <w:lang w:val="x-none" w:eastAsia="x-none"/>
        </w:rPr>
        <w:t>смт.Ситківці</w:t>
      </w:r>
      <w:proofErr w:type="spellEnd"/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вул.Лісова,</w:t>
      </w:r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bookmarkStart w:id="0" w:name="_GoBack"/>
      <w:bookmarkEnd w:id="0"/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на території Райгородської  сільської ради  Гайсинського району Вінницької області.</w:t>
      </w:r>
    </w:p>
    <w:p w:rsidR="004001BF" w:rsidRPr="00DB44DF" w:rsidRDefault="004001BF" w:rsidP="004001BF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4001BF" w:rsidRPr="00DB44DF" w:rsidRDefault="004001BF" w:rsidP="004001BF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4001BF" w:rsidRPr="00DB44DF" w:rsidRDefault="004001BF" w:rsidP="004001BF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DB44DF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DB44DF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DB44DF">
        <w:rPr>
          <w:rFonts w:eastAsia="Times New Roman" w:cs="Times New Roman"/>
          <w:sz w:val="24"/>
          <w:szCs w:val="24"/>
        </w:rPr>
        <w:t>данного</w:t>
      </w:r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рішення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DB44DF">
        <w:rPr>
          <w:rFonts w:eastAsia="Times New Roman" w:cs="Times New Roman"/>
          <w:sz w:val="24"/>
          <w:szCs w:val="24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DB44DF">
        <w:rPr>
          <w:rFonts w:eastAsia="Times New Roman" w:cs="Times New Roman"/>
          <w:sz w:val="24"/>
          <w:szCs w:val="24"/>
        </w:rPr>
        <w:t>остійн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DB44DF">
        <w:rPr>
          <w:rFonts w:eastAsia="Times New Roman" w:cs="Times New Roman"/>
          <w:sz w:val="24"/>
          <w:szCs w:val="24"/>
        </w:rPr>
        <w:t>комісі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>ю</w:t>
      </w:r>
      <w:r w:rsidRPr="00DB44DF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DB44DF">
        <w:rPr>
          <w:rFonts w:eastAsia="Times New Roman" w:cs="Times New Roman"/>
          <w:sz w:val="24"/>
          <w:szCs w:val="24"/>
        </w:rPr>
        <w:t>питань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4001BF" w:rsidRPr="00DB44DF" w:rsidRDefault="004001BF" w:rsidP="004001BF">
      <w:pPr>
        <w:rPr>
          <w:rFonts w:eastAsia="Calibri" w:cs="Times New Roman"/>
          <w:sz w:val="24"/>
          <w:szCs w:val="24"/>
          <w:lang w:val="uk-UA" w:eastAsia="ru-RU"/>
        </w:rPr>
      </w:pPr>
    </w:p>
    <w:p w:rsidR="004001BF" w:rsidRPr="00DB44DF" w:rsidRDefault="004001BF" w:rsidP="004001BF">
      <w:pPr>
        <w:rPr>
          <w:rFonts w:eastAsia="Calibri" w:cs="Times New Roman"/>
          <w:sz w:val="24"/>
          <w:szCs w:val="24"/>
          <w:lang w:val="uk-UA" w:eastAsia="ru-RU"/>
        </w:rPr>
      </w:pPr>
    </w:p>
    <w:p w:rsidR="004001BF" w:rsidRDefault="004001BF" w:rsidP="004001BF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4001BF" w:rsidRDefault="004001BF" w:rsidP="004001BF">
      <w:pPr>
        <w:rPr>
          <w:rFonts w:eastAsia="Calibri" w:cs="Times New Roman"/>
          <w:sz w:val="24"/>
          <w:szCs w:val="24"/>
          <w:lang w:val="uk-UA" w:eastAsia="ru-RU"/>
        </w:rPr>
      </w:pPr>
    </w:p>
    <w:p w:rsidR="004001BF" w:rsidRPr="00DB44DF" w:rsidRDefault="004001BF" w:rsidP="004001BF">
      <w:pPr>
        <w:rPr>
          <w:rFonts w:eastAsia="Calibri" w:cs="Times New Roman"/>
          <w:sz w:val="24"/>
          <w:szCs w:val="24"/>
          <w:lang w:eastAsia="ru-RU"/>
        </w:rPr>
      </w:pPr>
    </w:p>
    <w:p w:rsidR="004001BF" w:rsidRDefault="004001BF" w:rsidP="004001BF">
      <w:pPr>
        <w:rPr>
          <w:lang w:val="uk-UA"/>
        </w:rPr>
      </w:pPr>
    </w:p>
    <w:p w:rsidR="004001BF" w:rsidRDefault="004001BF"/>
    <w:sectPr w:rsidR="004001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D1644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1BF"/>
    <w:rsid w:val="0040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E9C9"/>
  <w15:chartTrackingRefBased/>
  <w15:docId w15:val="{EABFBA05-7706-48C8-B6B4-B5F155DF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1BF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1570</Words>
  <Characters>896</Characters>
  <Application>Microsoft Office Word</Application>
  <DocSecurity>0</DocSecurity>
  <Lines>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2021-12-21T11:01:00Z</dcterms:created>
  <dcterms:modified xsi:type="dcterms:W3CDTF">2021-12-21T11:02:00Z</dcterms:modified>
</cp:coreProperties>
</file>