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1C9F" w:rsidRPr="00761C9F" w:rsidRDefault="00761C9F" w:rsidP="00761C9F">
      <w:pPr>
        <w:widowControl w:val="0"/>
        <w:autoSpaceDE w:val="0"/>
        <w:autoSpaceDN w:val="0"/>
        <w:adjustRightInd w:val="0"/>
        <w:ind w:right="50"/>
        <w:rPr>
          <w:rFonts w:eastAsiaTheme="minorEastAsia" w:cs="Times New Roman"/>
          <w:b/>
          <w:bCs/>
          <w:sz w:val="24"/>
          <w:szCs w:val="24"/>
          <w:lang w:val="ru-RU" w:eastAsia="ru-RU"/>
        </w:rPr>
      </w:pPr>
      <w:r>
        <w:rPr>
          <w:rFonts w:eastAsiaTheme="minorEastAsia" w:cs="Times New Roman"/>
          <w:b/>
          <w:bCs/>
          <w:sz w:val="24"/>
          <w:szCs w:val="24"/>
          <w:lang w:val="ru-RU" w:eastAsia="ru-RU"/>
        </w:rPr>
        <w:tab/>
      </w:r>
      <w:r>
        <w:rPr>
          <w:rFonts w:eastAsiaTheme="minorEastAsia" w:cs="Times New Roman"/>
          <w:b/>
          <w:bCs/>
          <w:sz w:val="24"/>
          <w:szCs w:val="24"/>
          <w:lang w:val="ru-RU" w:eastAsia="ru-RU"/>
        </w:rPr>
        <w:tab/>
      </w:r>
      <w:r>
        <w:rPr>
          <w:rFonts w:eastAsiaTheme="minorEastAsia" w:cs="Times New Roman"/>
          <w:b/>
          <w:bCs/>
          <w:sz w:val="24"/>
          <w:szCs w:val="24"/>
          <w:lang w:val="ru-RU" w:eastAsia="ru-RU"/>
        </w:rPr>
        <w:tab/>
      </w:r>
      <w:r>
        <w:rPr>
          <w:rFonts w:eastAsiaTheme="minorEastAsia" w:cs="Times New Roman"/>
          <w:b/>
          <w:bCs/>
          <w:sz w:val="24"/>
          <w:szCs w:val="24"/>
          <w:lang w:val="ru-RU" w:eastAsia="ru-RU"/>
        </w:rPr>
        <w:tab/>
      </w:r>
      <w:r>
        <w:rPr>
          <w:rFonts w:eastAsiaTheme="minorEastAsia" w:cs="Times New Roman"/>
          <w:b/>
          <w:bCs/>
          <w:sz w:val="24"/>
          <w:szCs w:val="24"/>
          <w:lang w:val="ru-RU" w:eastAsia="ru-RU"/>
        </w:rPr>
        <w:tab/>
      </w:r>
      <w:r>
        <w:rPr>
          <w:rFonts w:eastAsiaTheme="minorEastAsia" w:cs="Times New Roman"/>
          <w:b/>
          <w:bCs/>
          <w:sz w:val="24"/>
          <w:szCs w:val="24"/>
          <w:lang w:val="ru-RU" w:eastAsia="ru-RU"/>
        </w:rPr>
        <w:tab/>
      </w:r>
      <w:r>
        <w:rPr>
          <w:rFonts w:eastAsiaTheme="minorEastAsia" w:cs="Times New Roman"/>
          <w:b/>
          <w:bCs/>
          <w:sz w:val="24"/>
          <w:szCs w:val="24"/>
          <w:lang w:val="ru-RU" w:eastAsia="ru-RU"/>
        </w:rPr>
        <w:tab/>
      </w:r>
      <w:r>
        <w:rPr>
          <w:rFonts w:eastAsiaTheme="minorEastAsia" w:cs="Times New Roman"/>
          <w:b/>
          <w:bCs/>
          <w:sz w:val="24"/>
          <w:szCs w:val="24"/>
          <w:lang w:val="ru-RU" w:eastAsia="ru-RU"/>
        </w:rPr>
        <w:tab/>
      </w:r>
      <w:r>
        <w:rPr>
          <w:rFonts w:eastAsiaTheme="minorEastAsia" w:cs="Times New Roman"/>
          <w:b/>
          <w:bCs/>
          <w:sz w:val="24"/>
          <w:szCs w:val="24"/>
          <w:lang w:val="ru-RU" w:eastAsia="ru-RU"/>
        </w:rPr>
        <w:tab/>
      </w:r>
      <w:r>
        <w:rPr>
          <w:rFonts w:eastAsiaTheme="minorEastAsia" w:cs="Times New Roman"/>
          <w:b/>
          <w:bCs/>
          <w:sz w:val="24"/>
          <w:szCs w:val="24"/>
          <w:lang w:val="ru-RU" w:eastAsia="ru-RU"/>
        </w:rPr>
        <w:tab/>
      </w:r>
      <w:r>
        <w:rPr>
          <w:rFonts w:eastAsiaTheme="minorEastAsia" w:cs="Times New Roman"/>
          <w:b/>
          <w:bCs/>
          <w:sz w:val="24"/>
          <w:szCs w:val="24"/>
          <w:lang w:val="ru-RU" w:eastAsia="ru-RU"/>
        </w:rPr>
        <w:tab/>
        <w:t>ПРО</w:t>
      </w:r>
      <w:bookmarkStart w:id="0" w:name="_GoBack"/>
      <w:bookmarkEnd w:id="0"/>
      <w:r>
        <w:rPr>
          <w:rFonts w:eastAsiaTheme="minorEastAsia" w:cs="Times New Roman"/>
          <w:b/>
          <w:bCs/>
          <w:sz w:val="24"/>
          <w:szCs w:val="24"/>
          <w:lang w:val="ru-RU" w:eastAsia="ru-RU"/>
        </w:rPr>
        <w:t>ЕКТ</w:t>
      </w:r>
    </w:p>
    <w:p w:rsidR="00761C9F" w:rsidRPr="004D0BA7" w:rsidRDefault="00761C9F" w:rsidP="00761C9F">
      <w:pPr>
        <w:rPr>
          <w:rFonts w:cs="Times New Roman"/>
          <w:sz w:val="24"/>
          <w:szCs w:val="24"/>
        </w:rPr>
      </w:pPr>
      <w:r w:rsidRPr="004D0BA7">
        <w:rPr>
          <w:rFonts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2B22C4D6" wp14:editId="6FE5FF0F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D0BA7">
        <w:rPr>
          <w:rFonts w:cs="Times New Roman"/>
          <w:sz w:val="24"/>
          <w:szCs w:val="24"/>
        </w:rPr>
        <w:t xml:space="preserve">                    </w:t>
      </w:r>
      <w:r w:rsidRPr="004D0BA7">
        <w:rPr>
          <w:rFonts w:cs="Times New Roman"/>
          <w:sz w:val="24"/>
          <w:szCs w:val="24"/>
        </w:rPr>
        <w:tab/>
      </w:r>
      <w:r w:rsidRPr="004D0BA7">
        <w:rPr>
          <w:rFonts w:cs="Times New Roman"/>
          <w:sz w:val="24"/>
          <w:szCs w:val="24"/>
        </w:rPr>
        <w:tab/>
      </w:r>
      <w:r w:rsidRPr="004D0BA7">
        <w:rPr>
          <w:rFonts w:cs="Times New Roman"/>
          <w:sz w:val="24"/>
          <w:szCs w:val="24"/>
        </w:rPr>
        <w:tab/>
      </w:r>
      <w:r w:rsidRPr="004D0BA7">
        <w:rPr>
          <w:rFonts w:cs="Times New Roman"/>
          <w:sz w:val="24"/>
          <w:szCs w:val="24"/>
        </w:rPr>
        <w:tab/>
        <w:t xml:space="preserve">        </w:t>
      </w:r>
    </w:p>
    <w:p w:rsidR="00761C9F" w:rsidRPr="004D0BA7" w:rsidRDefault="00761C9F" w:rsidP="00761C9F">
      <w:pPr>
        <w:rPr>
          <w:rFonts w:eastAsia="Times New Roman" w:cs="Times New Roman"/>
          <w:b/>
          <w:sz w:val="24"/>
          <w:szCs w:val="24"/>
          <w:lang w:eastAsia="ru-RU"/>
        </w:rPr>
      </w:pPr>
      <w:r w:rsidRPr="004D0BA7">
        <w:rPr>
          <w:rFonts w:eastAsia="Times New Roman" w:cs="Times New Roman"/>
          <w:b/>
          <w:sz w:val="24"/>
          <w:szCs w:val="24"/>
          <w:lang w:eastAsia="ru-RU"/>
        </w:rPr>
        <w:t xml:space="preserve">                                                             У  К  Р  А  Ї  Н  А</w:t>
      </w:r>
    </w:p>
    <w:p w:rsidR="00761C9F" w:rsidRPr="004D0BA7" w:rsidRDefault="00761C9F" w:rsidP="00761C9F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4D0BA7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761C9F" w:rsidRPr="004D0BA7" w:rsidRDefault="00761C9F" w:rsidP="00761C9F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4D0BA7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</w:t>
      </w:r>
      <w:r w:rsidRPr="004D0BA7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4D0BA7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4D0BA7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761C9F" w:rsidRPr="004D0BA7" w:rsidRDefault="00761C9F" w:rsidP="00761C9F">
      <w:pPr>
        <w:rPr>
          <w:rFonts w:cs="Times New Roman"/>
          <w:sz w:val="24"/>
          <w:szCs w:val="24"/>
        </w:rPr>
      </w:pPr>
    </w:p>
    <w:p w:rsidR="00761C9F" w:rsidRDefault="00761C9F" w:rsidP="00761C9F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</w:rPr>
        <w:t>20</w:t>
      </w:r>
      <w:r w:rsidRPr="0058162E">
        <w:rPr>
          <w:rFonts w:cs="Times New Roman"/>
          <w:bCs/>
          <w:sz w:val="24"/>
          <w:szCs w:val="24"/>
        </w:rPr>
        <w:t>.0</w:t>
      </w:r>
      <w:r>
        <w:rPr>
          <w:rFonts w:cs="Times New Roman"/>
          <w:bCs/>
          <w:sz w:val="24"/>
          <w:szCs w:val="24"/>
        </w:rPr>
        <w:t>8</w:t>
      </w:r>
      <w:r w:rsidRPr="0058162E">
        <w:rPr>
          <w:rFonts w:cs="Times New Roman"/>
          <w:bCs/>
          <w:sz w:val="24"/>
          <w:szCs w:val="24"/>
        </w:rPr>
        <w:t xml:space="preserve">.2021 року    </w:t>
      </w:r>
      <w:r>
        <w:rPr>
          <w:rFonts w:cs="Times New Roman"/>
          <w:bCs/>
          <w:sz w:val="24"/>
          <w:szCs w:val="24"/>
        </w:rPr>
        <w:t>№</w:t>
      </w:r>
      <w:r w:rsidRPr="0058162E">
        <w:rPr>
          <w:rFonts w:cs="Times New Roman"/>
          <w:bCs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</w:rPr>
        <w:t>1024</w:t>
      </w:r>
      <w:r w:rsidRPr="0058162E">
        <w:rPr>
          <w:rFonts w:cs="Times New Roman"/>
          <w:bCs/>
          <w:sz w:val="24"/>
          <w:szCs w:val="24"/>
        </w:rPr>
        <w:t xml:space="preserve">                                                  </w:t>
      </w:r>
      <w:r w:rsidRPr="0058162E">
        <w:rPr>
          <w:rFonts w:cs="Times New Roman"/>
          <w:bCs/>
          <w:sz w:val="24"/>
          <w:szCs w:val="24"/>
        </w:rPr>
        <w:tab/>
        <w:t xml:space="preserve"> 1</w:t>
      </w:r>
      <w:r>
        <w:rPr>
          <w:rFonts w:cs="Times New Roman"/>
          <w:bCs/>
          <w:sz w:val="24"/>
          <w:szCs w:val="24"/>
        </w:rPr>
        <w:t>7</w:t>
      </w:r>
      <w:r w:rsidRPr="0058162E">
        <w:rPr>
          <w:rFonts w:cs="Times New Roman"/>
          <w:bCs/>
          <w:sz w:val="24"/>
          <w:szCs w:val="24"/>
        </w:rPr>
        <w:t xml:space="preserve"> сесія 8 скликання</w:t>
      </w:r>
      <w:r w:rsidRPr="00C36468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761C9F" w:rsidRPr="004D0BA7" w:rsidRDefault="00761C9F" w:rsidP="00761C9F">
      <w:pPr>
        <w:outlineLvl w:val="0"/>
        <w:rPr>
          <w:rFonts w:cs="Times New Roman"/>
          <w:bCs/>
          <w:sz w:val="24"/>
          <w:szCs w:val="24"/>
        </w:rPr>
      </w:pPr>
      <w:r w:rsidRPr="004D0BA7">
        <w:rPr>
          <w:rFonts w:cs="Times New Roman"/>
          <w:bCs/>
          <w:sz w:val="24"/>
          <w:szCs w:val="24"/>
        </w:rPr>
        <w:t>село Райгород</w:t>
      </w:r>
    </w:p>
    <w:p w:rsidR="00761C9F" w:rsidRPr="004D0BA7" w:rsidRDefault="00761C9F" w:rsidP="00761C9F">
      <w:pPr>
        <w:widowControl w:val="0"/>
        <w:autoSpaceDE w:val="0"/>
        <w:autoSpaceDN w:val="0"/>
        <w:adjustRightInd w:val="0"/>
        <w:ind w:right="50"/>
        <w:rPr>
          <w:rFonts w:eastAsia="Times New Roman" w:cs="Times New Roman"/>
          <w:sz w:val="24"/>
          <w:szCs w:val="24"/>
          <w:lang w:eastAsia="ru-RU"/>
        </w:rPr>
      </w:pPr>
    </w:p>
    <w:p w:rsidR="00761C9F" w:rsidRPr="004D0BA7" w:rsidRDefault="00761C9F" w:rsidP="00761C9F">
      <w:pPr>
        <w:widowControl w:val="0"/>
        <w:autoSpaceDE w:val="0"/>
        <w:autoSpaceDN w:val="0"/>
        <w:adjustRightInd w:val="0"/>
        <w:ind w:right="50"/>
        <w:rPr>
          <w:rFonts w:eastAsia="Times New Roman" w:cs="Times New Roman"/>
          <w:sz w:val="24"/>
          <w:szCs w:val="24"/>
          <w:lang w:eastAsia="ru-RU"/>
        </w:rPr>
      </w:pPr>
      <w:r w:rsidRPr="004D0BA7">
        <w:rPr>
          <w:rFonts w:eastAsia="Times New Roman" w:cs="Times New Roman"/>
          <w:sz w:val="24"/>
          <w:szCs w:val="24"/>
          <w:lang w:val="ru-RU" w:eastAsia="ru-RU"/>
        </w:rPr>
        <w:t xml:space="preserve">Про </w:t>
      </w:r>
      <w:proofErr w:type="spellStart"/>
      <w:r w:rsidRPr="004D0BA7">
        <w:rPr>
          <w:rFonts w:eastAsia="Times New Roman" w:cs="Times New Roman"/>
          <w:sz w:val="24"/>
          <w:szCs w:val="24"/>
          <w:lang w:val="ru-RU" w:eastAsia="ru-RU"/>
        </w:rPr>
        <w:t>надання</w:t>
      </w:r>
      <w:proofErr w:type="spellEnd"/>
      <w:r w:rsidRPr="004D0BA7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D0BA7">
        <w:rPr>
          <w:rFonts w:eastAsia="Times New Roman" w:cs="Times New Roman"/>
          <w:sz w:val="24"/>
          <w:szCs w:val="24"/>
          <w:lang w:val="ru-RU" w:eastAsia="ru-RU"/>
        </w:rPr>
        <w:t>дозволу</w:t>
      </w:r>
      <w:proofErr w:type="spellEnd"/>
      <w:r w:rsidRPr="004D0BA7">
        <w:rPr>
          <w:rFonts w:eastAsia="Times New Roman" w:cs="Times New Roman"/>
          <w:sz w:val="24"/>
          <w:szCs w:val="24"/>
          <w:lang w:val="ru-RU" w:eastAsia="ru-RU"/>
        </w:rPr>
        <w:t xml:space="preserve"> на </w:t>
      </w:r>
      <w:r w:rsidRPr="004D0BA7">
        <w:rPr>
          <w:rFonts w:eastAsia="Times New Roman" w:cs="Times New Roman"/>
          <w:sz w:val="24"/>
          <w:szCs w:val="24"/>
          <w:lang w:eastAsia="ru-RU"/>
        </w:rPr>
        <w:t xml:space="preserve">розробку проекту землеустрою щодо  </w:t>
      </w:r>
    </w:p>
    <w:p w:rsidR="00761C9F" w:rsidRPr="004D0BA7" w:rsidRDefault="00761C9F" w:rsidP="00761C9F">
      <w:pPr>
        <w:widowControl w:val="0"/>
        <w:autoSpaceDE w:val="0"/>
        <w:autoSpaceDN w:val="0"/>
        <w:adjustRightInd w:val="0"/>
        <w:ind w:right="50"/>
        <w:rPr>
          <w:rFonts w:eastAsia="Times New Roman" w:cs="Times New Roman"/>
          <w:sz w:val="24"/>
          <w:szCs w:val="24"/>
          <w:lang w:eastAsia="ru-RU"/>
        </w:rPr>
      </w:pPr>
      <w:r w:rsidRPr="004D0BA7">
        <w:rPr>
          <w:rFonts w:eastAsia="Times New Roman" w:cs="Times New Roman"/>
          <w:sz w:val="24"/>
          <w:szCs w:val="24"/>
          <w:lang w:eastAsia="ru-RU"/>
        </w:rPr>
        <w:t xml:space="preserve">відведення земельної ділянки в оренду для  городництва   </w:t>
      </w:r>
    </w:p>
    <w:p w:rsidR="00761C9F" w:rsidRPr="004D0BA7" w:rsidRDefault="00761C9F" w:rsidP="00761C9F">
      <w:pPr>
        <w:widowControl w:val="0"/>
        <w:autoSpaceDE w:val="0"/>
        <w:autoSpaceDN w:val="0"/>
        <w:adjustRightInd w:val="0"/>
        <w:ind w:right="5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особі 16</w:t>
      </w:r>
      <w:r w:rsidRPr="004D0BA7">
        <w:rPr>
          <w:rFonts w:eastAsia="Times New Roman" w:cs="Times New Roman"/>
          <w:sz w:val="24"/>
          <w:szCs w:val="24"/>
          <w:lang w:eastAsia="ru-RU"/>
        </w:rPr>
        <w:t xml:space="preserve">, яка розташована  за межами </w:t>
      </w:r>
    </w:p>
    <w:p w:rsidR="00761C9F" w:rsidRPr="004D0BA7" w:rsidRDefault="00761C9F" w:rsidP="00761C9F">
      <w:pPr>
        <w:widowControl w:val="0"/>
        <w:autoSpaceDE w:val="0"/>
        <w:autoSpaceDN w:val="0"/>
        <w:adjustRightInd w:val="0"/>
        <w:ind w:right="50"/>
        <w:rPr>
          <w:rFonts w:eastAsia="Times New Roman" w:cs="Times New Roman"/>
          <w:sz w:val="24"/>
          <w:szCs w:val="24"/>
          <w:lang w:eastAsia="ru-RU"/>
        </w:rPr>
      </w:pPr>
      <w:r w:rsidRPr="004D0BA7">
        <w:rPr>
          <w:rFonts w:eastAsia="Times New Roman" w:cs="Times New Roman"/>
          <w:sz w:val="24"/>
          <w:szCs w:val="24"/>
          <w:lang w:eastAsia="ru-RU"/>
        </w:rPr>
        <w:t>населеного пункту села Юрківці на території Райгородської сільської ради.</w:t>
      </w:r>
    </w:p>
    <w:p w:rsidR="00761C9F" w:rsidRPr="004D0BA7" w:rsidRDefault="00761C9F" w:rsidP="00761C9F">
      <w:pPr>
        <w:widowControl w:val="0"/>
        <w:autoSpaceDE w:val="0"/>
        <w:autoSpaceDN w:val="0"/>
        <w:adjustRightInd w:val="0"/>
        <w:ind w:right="50"/>
        <w:rPr>
          <w:rFonts w:eastAsia="Times New Roman" w:cs="Times New Roman"/>
          <w:sz w:val="24"/>
          <w:szCs w:val="24"/>
          <w:lang w:eastAsia="ru-RU"/>
        </w:rPr>
      </w:pPr>
    </w:p>
    <w:p w:rsidR="00761C9F" w:rsidRPr="004D0BA7" w:rsidRDefault="00761C9F" w:rsidP="00761C9F">
      <w:pPr>
        <w:widowControl w:val="0"/>
        <w:autoSpaceDE w:val="0"/>
        <w:autoSpaceDN w:val="0"/>
        <w:adjustRightInd w:val="0"/>
        <w:ind w:right="50"/>
        <w:jc w:val="both"/>
        <w:rPr>
          <w:rFonts w:eastAsiaTheme="minorEastAsia" w:cs="Times New Roman"/>
          <w:sz w:val="24"/>
          <w:szCs w:val="24"/>
          <w:lang w:eastAsia="ru-RU"/>
        </w:rPr>
      </w:pPr>
      <w:r w:rsidRPr="004D0BA7">
        <w:rPr>
          <w:rFonts w:eastAsia="Times New Roman" w:cs="Times New Roman"/>
          <w:sz w:val="24"/>
          <w:szCs w:val="24"/>
          <w:lang w:eastAsia="ru-RU"/>
        </w:rPr>
        <w:t xml:space="preserve">  </w:t>
      </w:r>
      <w:r w:rsidRPr="004D0BA7">
        <w:rPr>
          <w:rFonts w:eastAsiaTheme="minorEastAsia" w:cs="Times New Roman"/>
          <w:sz w:val="24"/>
          <w:szCs w:val="24"/>
          <w:lang w:eastAsia="ru-RU"/>
        </w:rPr>
        <w:t xml:space="preserve">       Розглянувши заяву жителя міста Вінниця </w:t>
      </w:r>
      <w:r>
        <w:rPr>
          <w:rFonts w:eastAsia="Times New Roman" w:cs="Times New Roman"/>
          <w:sz w:val="24"/>
          <w:szCs w:val="24"/>
          <w:lang w:eastAsia="ru-RU"/>
        </w:rPr>
        <w:t>особ</w:t>
      </w:r>
      <w:r>
        <w:rPr>
          <w:rFonts w:eastAsia="Times New Roman" w:cs="Times New Roman"/>
          <w:sz w:val="24"/>
          <w:szCs w:val="24"/>
          <w:lang w:eastAsia="ru-RU"/>
        </w:rPr>
        <w:t>и</w:t>
      </w:r>
      <w:r>
        <w:rPr>
          <w:rFonts w:eastAsia="Times New Roman" w:cs="Times New Roman"/>
          <w:sz w:val="24"/>
          <w:szCs w:val="24"/>
          <w:lang w:eastAsia="ru-RU"/>
        </w:rPr>
        <w:t xml:space="preserve"> 16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4D0BA7">
        <w:rPr>
          <w:rFonts w:eastAsiaTheme="minorEastAsia" w:cs="Times New Roman"/>
          <w:sz w:val="24"/>
          <w:szCs w:val="24"/>
          <w:lang w:eastAsia="ru-RU"/>
        </w:rPr>
        <w:t xml:space="preserve">про надання дозволу на розробку проекту землеустрою, щодо відведення земельної ділянки в оренду для  городництва, керуючись ст. 12,36,93,125,126  Закону України «Про місцеве самоврядування в Україні», ст.ст.50   Земельного Кодексу України, ст.55 Закону України « Про землеустрій», Закону України «Про Державний земельний кадастр», сесія  сільської ради  </w:t>
      </w:r>
    </w:p>
    <w:p w:rsidR="00761C9F" w:rsidRPr="004D0BA7" w:rsidRDefault="00761C9F" w:rsidP="00761C9F">
      <w:pPr>
        <w:widowControl w:val="0"/>
        <w:autoSpaceDE w:val="0"/>
        <w:autoSpaceDN w:val="0"/>
        <w:adjustRightInd w:val="0"/>
        <w:ind w:right="50"/>
        <w:jc w:val="both"/>
        <w:rPr>
          <w:rFonts w:eastAsiaTheme="minorEastAsia" w:cs="Times New Roman"/>
          <w:sz w:val="24"/>
          <w:szCs w:val="24"/>
          <w:lang w:eastAsia="ru-RU"/>
        </w:rPr>
      </w:pPr>
    </w:p>
    <w:p w:rsidR="00761C9F" w:rsidRPr="004D0BA7" w:rsidRDefault="00761C9F" w:rsidP="00761C9F">
      <w:pPr>
        <w:widowControl w:val="0"/>
        <w:autoSpaceDE w:val="0"/>
        <w:autoSpaceDN w:val="0"/>
        <w:adjustRightInd w:val="0"/>
        <w:ind w:left="2832" w:right="50" w:firstLine="708"/>
        <w:jc w:val="both"/>
        <w:rPr>
          <w:rFonts w:eastAsiaTheme="minorEastAsia" w:cs="Times New Roman"/>
          <w:sz w:val="24"/>
          <w:szCs w:val="24"/>
          <w:lang w:eastAsia="ru-RU"/>
        </w:rPr>
      </w:pPr>
      <w:r w:rsidRPr="004D0BA7">
        <w:rPr>
          <w:rFonts w:eastAsiaTheme="minorEastAsia" w:cs="Times New Roman"/>
          <w:sz w:val="24"/>
          <w:szCs w:val="24"/>
          <w:lang w:eastAsia="ru-RU"/>
        </w:rPr>
        <w:t xml:space="preserve">ВИРІШИЛА : </w:t>
      </w:r>
    </w:p>
    <w:p w:rsidR="00761C9F" w:rsidRPr="004D0BA7" w:rsidRDefault="00761C9F" w:rsidP="00761C9F">
      <w:pPr>
        <w:widowControl w:val="0"/>
        <w:autoSpaceDE w:val="0"/>
        <w:autoSpaceDN w:val="0"/>
        <w:adjustRightInd w:val="0"/>
        <w:ind w:left="2832" w:right="50" w:firstLine="708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761C9F" w:rsidRPr="004D0BA7" w:rsidRDefault="00761C9F" w:rsidP="00761C9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 w:right="50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4D0BA7">
        <w:rPr>
          <w:rFonts w:eastAsiaTheme="minorEastAsia" w:cs="Times New Roman"/>
          <w:sz w:val="24"/>
          <w:szCs w:val="24"/>
          <w:lang w:eastAsia="uk-UA"/>
        </w:rPr>
        <w:t xml:space="preserve">Надати </w:t>
      </w:r>
      <w:r>
        <w:rPr>
          <w:rFonts w:eastAsia="Times New Roman" w:cs="Times New Roman"/>
          <w:sz w:val="24"/>
          <w:szCs w:val="24"/>
          <w:lang w:eastAsia="ru-RU"/>
        </w:rPr>
        <w:t>особі 16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4D0BA7">
        <w:rPr>
          <w:rFonts w:eastAsiaTheme="minorEastAsia" w:cs="Times New Roman"/>
          <w:sz w:val="24"/>
          <w:szCs w:val="24"/>
          <w:lang w:eastAsia="uk-UA"/>
        </w:rPr>
        <w:t xml:space="preserve">дозвіл на розробку проекту землеустрою, щодо  відведення земельної ділянки в оренду, терміном на 7 років, орієнтовною площею 0,60 га, для  городництва за межами населеного пункту село  Юрківці </w:t>
      </w:r>
      <w:r w:rsidRPr="004D0BA7">
        <w:rPr>
          <w:rFonts w:eastAsia="Times New Roman" w:cs="Times New Roman"/>
          <w:sz w:val="24"/>
          <w:szCs w:val="24"/>
          <w:lang w:eastAsia="uk-UA"/>
        </w:rPr>
        <w:t>на території Райгородської сільської ради.</w:t>
      </w:r>
    </w:p>
    <w:p w:rsidR="00761C9F" w:rsidRPr="004D0BA7" w:rsidRDefault="00761C9F" w:rsidP="00761C9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 w:right="50"/>
        <w:contextualSpacing/>
        <w:jc w:val="both"/>
        <w:rPr>
          <w:rFonts w:eastAsiaTheme="minorEastAsia" w:cs="Times New Roman"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ru-RU"/>
        </w:rPr>
        <w:t>особі 16</w:t>
      </w:r>
      <w:r w:rsidRPr="004D0BA7">
        <w:rPr>
          <w:rFonts w:eastAsiaTheme="minorEastAsia" w:cs="Times New Roman"/>
          <w:sz w:val="24"/>
          <w:szCs w:val="24"/>
          <w:lang w:eastAsia="uk-UA"/>
        </w:rPr>
        <w:t>, звернутися до суб’єкта господарювання, що є  виконавцем робіт із землеустрою, згідно із законом для   розроблення документації, вказаної в п. 1 рішення.</w:t>
      </w:r>
    </w:p>
    <w:p w:rsidR="00761C9F" w:rsidRPr="004D0BA7" w:rsidRDefault="00761C9F" w:rsidP="00761C9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 w:right="50"/>
        <w:contextualSpacing/>
        <w:jc w:val="both"/>
        <w:rPr>
          <w:rFonts w:eastAsiaTheme="minorEastAsia" w:cs="Times New Roman"/>
          <w:sz w:val="24"/>
          <w:szCs w:val="24"/>
          <w:lang w:eastAsia="uk-UA"/>
        </w:rPr>
      </w:pPr>
      <w:r w:rsidRPr="004D0BA7">
        <w:rPr>
          <w:rFonts w:eastAsiaTheme="minorEastAsia" w:cs="Times New Roman"/>
          <w:sz w:val="24"/>
          <w:szCs w:val="24"/>
          <w:lang w:eastAsia="uk-UA"/>
        </w:rPr>
        <w:t>Після розроблення документації  із землеустрою встановленому законом   порядку подати  на  затвердження сесії Райгородської сільської ради.</w:t>
      </w:r>
    </w:p>
    <w:p w:rsidR="00761C9F" w:rsidRPr="004D0BA7" w:rsidRDefault="00761C9F" w:rsidP="00761C9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 w:right="50"/>
        <w:contextualSpacing/>
        <w:jc w:val="both"/>
        <w:rPr>
          <w:rFonts w:eastAsiaTheme="minorEastAsia" w:cs="Times New Roman"/>
          <w:sz w:val="24"/>
          <w:szCs w:val="24"/>
          <w:lang w:eastAsia="uk-UA"/>
        </w:rPr>
      </w:pPr>
      <w:r w:rsidRPr="004D0BA7">
        <w:rPr>
          <w:rFonts w:eastAsiaTheme="minorEastAsia" w:cs="Times New Roman"/>
          <w:sz w:val="24"/>
          <w:szCs w:val="24"/>
          <w:lang w:eastAsia="uk-UA"/>
        </w:rPr>
        <w:t xml:space="preserve">Контроль  за  виконанням  даного рішення покласти на 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Pr="004D0BA7">
        <w:rPr>
          <w:rFonts w:eastAsiaTheme="minorEastAsia" w:cs="Times New Roman"/>
          <w:sz w:val="24"/>
          <w:szCs w:val="24"/>
          <w:lang w:eastAsia="uk-UA"/>
        </w:rPr>
        <w:t>пам</w:t>
      </w:r>
      <w:proofErr w:type="spellEnd"/>
      <w:r w:rsidRPr="004D0BA7">
        <w:rPr>
          <w:rFonts w:eastAsiaTheme="minorEastAsia" w:cs="Times New Roman"/>
          <w:sz w:val="24"/>
          <w:szCs w:val="24"/>
          <w:lang w:val="ru-RU" w:eastAsia="uk-UA"/>
        </w:rPr>
        <w:t>’</w:t>
      </w:r>
      <w:r w:rsidRPr="004D0BA7">
        <w:rPr>
          <w:rFonts w:eastAsiaTheme="minorEastAsia" w:cs="Times New Roman"/>
          <w:sz w:val="24"/>
          <w:szCs w:val="24"/>
          <w:lang w:eastAsia="uk-UA"/>
        </w:rPr>
        <w:t xml:space="preserve">яток, історичного середовище та благоустрою. </w:t>
      </w:r>
    </w:p>
    <w:p w:rsidR="00761C9F" w:rsidRPr="004D0BA7" w:rsidRDefault="00761C9F" w:rsidP="00761C9F">
      <w:pPr>
        <w:widowControl w:val="0"/>
        <w:autoSpaceDE w:val="0"/>
        <w:autoSpaceDN w:val="0"/>
        <w:adjustRightInd w:val="0"/>
        <w:ind w:right="50"/>
        <w:rPr>
          <w:rFonts w:eastAsiaTheme="minorEastAsia" w:cs="Times New Roman"/>
          <w:sz w:val="24"/>
          <w:szCs w:val="24"/>
          <w:lang w:val="ru-RU" w:eastAsia="ru-RU"/>
        </w:rPr>
      </w:pPr>
      <w:r w:rsidRPr="004D0BA7">
        <w:rPr>
          <w:rFonts w:eastAsiaTheme="minorEastAsia" w:cs="Times New Roman"/>
          <w:sz w:val="24"/>
          <w:szCs w:val="24"/>
          <w:lang w:eastAsia="uk-UA"/>
        </w:rPr>
        <w:t xml:space="preserve">                </w:t>
      </w:r>
      <w:r w:rsidRPr="004D0BA7">
        <w:rPr>
          <w:rFonts w:eastAsiaTheme="minorEastAsia" w:cs="Times New Roman"/>
          <w:sz w:val="24"/>
          <w:szCs w:val="24"/>
          <w:lang w:val="ru-RU" w:eastAsia="ru-RU"/>
        </w:rPr>
        <w:t xml:space="preserve">  </w:t>
      </w:r>
    </w:p>
    <w:p w:rsidR="00761C9F" w:rsidRPr="004D0BA7" w:rsidRDefault="00761C9F" w:rsidP="00761C9F">
      <w:pPr>
        <w:widowControl w:val="0"/>
        <w:autoSpaceDE w:val="0"/>
        <w:autoSpaceDN w:val="0"/>
        <w:adjustRightInd w:val="0"/>
        <w:ind w:right="50"/>
        <w:rPr>
          <w:rFonts w:eastAsiaTheme="minorEastAsia" w:cs="Times New Roman"/>
          <w:sz w:val="24"/>
          <w:szCs w:val="24"/>
          <w:lang w:val="ru-RU" w:eastAsia="ru-RU"/>
        </w:rPr>
      </w:pPr>
    </w:p>
    <w:p w:rsidR="00761C9F" w:rsidRPr="004D0BA7" w:rsidRDefault="00761C9F" w:rsidP="00761C9F">
      <w:pPr>
        <w:widowControl w:val="0"/>
        <w:autoSpaceDE w:val="0"/>
        <w:autoSpaceDN w:val="0"/>
        <w:adjustRightInd w:val="0"/>
        <w:ind w:left="1416" w:right="50" w:firstLine="708"/>
        <w:rPr>
          <w:rFonts w:eastAsiaTheme="minorEastAsia" w:cs="Times New Roman"/>
          <w:sz w:val="24"/>
          <w:szCs w:val="24"/>
          <w:lang w:val="ru-RU" w:eastAsia="ru-RU"/>
        </w:rPr>
      </w:pPr>
      <w:proofErr w:type="spellStart"/>
      <w:r w:rsidRPr="004D0BA7">
        <w:rPr>
          <w:rFonts w:eastAsiaTheme="minorEastAsia" w:cs="Times New Roman"/>
          <w:sz w:val="24"/>
          <w:szCs w:val="24"/>
          <w:lang w:val="ru-RU" w:eastAsia="ru-RU"/>
        </w:rPr>
        <w:t>Сільський</w:t>
      </w:r>
      <w:proofErr w:type="spellEnd"/>
      <w:r w:rsidRPr="004D0BA7">
        <w:rPr>
          <w:rFonts w:eastAsiaTheme="minorEastAsia" w:cs="Times New Roman"/>
          <w:sz w:val="24"/>
          <w:szCs w:val="24"/>
          <w:lang w:val="ru-RU" w:eastAsia="ru-RU"/>
        </w:rPr>
        <w:t xml:space="preserve">    голова                                      </w:t>
      </w:r>
      <w:proofErr w:type="spellStart"/>
      <w:proofErr w:type="gramStart"/>
      <w:r w:rsidRPr="004D0BA7">
        <w:rPr>
          <w:rFonts w:eastAsiaTheme="minorEastAsia" w:cs="Times New Roman"/>
          <w:sz w:val="24"/>
          <w:szCs w:val="24"/>
          <w:lang w:val="ru-RU" w:eastAsia="ru-RU"/>
        </w:rPr>
        <w:t>Віктор</w:t>
      </w:r>
      <w:proofErr w:type="spellEnd"/>
      <w:r w:rsidRPr="004D0BA7">
        <w:rPr>
          <w:rFonts w:eastAsiaTheme="minorEastAsia" w:cs="Times New Roman"/>
          <w:sz w:val="24"/>
          <w:szCs w:val="24"/>
          <w:lang w:val="ru-RU" w:eastAsia="ru-RU"/>
        </w:rPr>
        <w:t xml:space="preserve">  МИХАЙЛЕНКО</w:t>
      </w:r>
      <w:proofErr w:type="gramEnd"/>
    </w:p>
    <w:p w:rsidR="00761C9F" w:rsidRPr="004D0BA7" w:rsidRDefault="00761C9F" w:rsidP="00761C9F">
      <w:pPr>
        <w:widowControl w:val="0"/>
        <w:autoSpaceDE w:val="0"/>
        <w:autoSpaceDN w:val="0"/>
        <w:adjustRightInd w:val="0"/>
        <w:ind w:right="50"/>
        <w:rPr>
          <w:rFonts w:eastAsiaTheme="minorEastAsia" w:cs="Times New Roman"/>
          <w:sz w:val="24"/>
          <w:szCs w:val="24"/>
          <w:lang w:val="ru-RU" w:eastAsia="ru-RU"/>
        </w:rPr>
      </w:pPr>
    </w:p>
    <w:p w:rsidR="00761C9F" w:rsidRPr="004D0BA7" w:rsidRDefault="00761C9F" w:rsidP="00761C9F">
      <w:pPr>
        <w:widowControl w:val="0"/>
        <w:autoSpaceDE w:val="0"/>
        <w:autoSpaceDN w:val="0"/>
        <w:adjustRightInd w:val="0"/>
        <w:ind w:right="50"/>
        <w:rPr>
          <w:rFonts w:eastAsiaTheme="minorEastAsia" w:cs="Times New Roman"/>
          <w:sz w:val="24"/>
          <w:szCs w:val="24"/>
          <w:lang w:val="ru-RU" w:eastAsia="ru-RU"/>
        </w:rPr>
      </w:pPr>
    </w:p>
    <w:p w:rsidR="00761C9F" w:rsidRPr="004D0BA7" w:rsidRDefault="00761C9F" w:rsidP="00761C9F">
      <w:pPr>
        <w:widowControl w:val="0"/>
        <w:autoSpaceDE w:val="0"/>
        <w:autoSpaceDN w:val="0"/>
        <w:adjustRightInd w:val="0"/>
        <w:ind w:right="50"/>
        <w:rPr>
          <w:rFonts w:eastAsiaTheme="minorEastAsia" w:cs="Times New Roman"/>
          <w:sz w:val="24"/>
          <w:szCs w:val="24"/>
          <w:lang w:val="ru-RU" w:eastAsia="ru-RU"/>
        </w:rPr>
      </w:pP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884AF2"/>
    <w:multiLevelType w:val="hybridMultilevel"/>
    <w:tmpl w:val="BD4CAD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C9F"/>
    <w:rsid w:val="001B3398"/>
    <w:rsid w:val="0076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74983"/>
  <w15:chartTrackingRefBased/>
  <w15:docId w15:val="{86B3D80B-FBC5-4A83-9C88-3A7958277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C9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1167</Words>
  <Characters>666</Characters>
  <Application>Microsoft Office Word</Application>
  <DocSecurity>0</DocSecurity>
  <Lines>5</Lines>
  <Paragraphs>3</Paragraphs>
  <ScaleCrop>false</ScaleCrop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2021-08-09T10:36:00Z</dcterms:created>
  <dcterms:modified xsi:type="dcterms:W3CDTF">2021-08-09T10:36:00Z</dcterms:modified>
</cp:coreProperties>
</file>