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C1" w:rsidRPr="006E2D9E" w:rsidRDefault="002F53C1" w:rsidP="002F53C1">
      <w:pPr>
        <w:jc w:val="right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8pt;margin-top:-26.05pt;width:38.25pt;height:50.4pt;z-index:251659264">
            <v:imagedata r:id="rId5" o:title=""/>
            <w10:wrap type="topAndBottom"/>
          </v:shape>
          <o:OLEObject Type="Embed" ProgID="PBrush" ShapeID="_x0000_s1027" DrawAspect="Content" ObjectID="_1675759410" r:id="rId6"/>
        </w:pict>
      </w:r>
    </w:p>
    <w:p w:rsidR="002F53C1" w:rsidRDefault="002F53C1" w:rsidP="002F53C1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2F53C1" w:rsidRDefault="002F53C1" w:rsidP="002F53C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F53C1" w:rsidRDefault="002F53C1" w:rsidP="002F53C1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F53C1" w:rsidRDefault="002F53C1" w:rsidP="002F53C1">
      <w:pPr>
        <w:pStyle w:val="a5"/>
        <w:rPr>
          <w:sz w:val="28"/>
          <w:szCs w:val="28"/>
        </w:rPr>
      </w:pPr>
    </w:p>
    <w:p w:rsidR="002F53C1" w:rsidRDefault="002F53C1" w:rsidP="002F53C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2F53C1" w:rsidRDefault="002F53C1" w:rsidP="002F53C1">
      <w:pPr>
        <w:rPr>
          <w:rFonts w:asciiTheme="minorHAnsi" w:hAnsiTheme="minorHAnsi" w:cstheme="minorBidi"/>
        </w:rPr>
      </w:pPr>
    </w:p>
    <w:p w:rsidR="002F53C1" w:rsidRDefault="002F53C1" w:rsidP="002F53C1">
      <w:pPr>
        <w:rPr>
          <w:sz w:val="28"/>
          <w:szCs w:val="28"/>
        </w:rPr>
      </w:pPr>
    </w:p>
    <w:p w:rsidR="002F53C1" w:rsidRDefault="002F53C1" w:rsidP="002F53C1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 </w:t>
      </w:r>
      <w:r>
        <w:rPr>
          <w:sz w:val="28"/>
          <w:szCs w:val="28"/>
          <w:lang w:val="uk-UA"/>
        </w:rPr>
        <w:t>277</w:t>
      </w:r>
      <w:r>
        <w:rPr>
          <w:sz w:val="28"/>
          <w:szCs w:val="28"/>
        </w:rPr>
        <w:t xml:space="preserve">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2F53C1" w:rsidRDefault="002F53C1" w:rsidP="002F53C1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2F53C1" w:rsidRDefault="002F53C1" w:rsidP="002F53C1">
      <w:pPr>
        <w:rPr>
          <w:bCs/>
        </w:rPr>
      </w:pPr>
    </w:p>
    <w:p w:rsidR="002F53C1" w:rsidRDefault="002F53C1" w:rsidP="002F53C1">
      <w:pPr>
        <w:rPr>
          <w:bCs/>
        </w:rPr>
      </w:pPr>
    </w:p>
    <w:p w:rsidR="002F53C1" w:rsidRDefault="002F53C1" w:rsidP="002F53C1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F53C1" w:rsidRDefault="002F53C1" w:rsidP="002F53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2F53C1" w:rsidRDefault="002F53C1" w:rsidP="002F53C1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Рибак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Леонідовича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 </w:t>
      </w:r>
    </w:p>
    <w:p w:rsidR="002F53C1" w:rsidRDefault="002F53C1" w:rsidP="002F53C1">
      <w:pPr>
        <w:rPr>
          <w:sz w:val="28"/>
          <w:szCs w:val="28"/>
        </w:rPr>
      </w:pPr>
      <w:r>
        <w:rPr>
          <w:sz w:val="28"/>
          <w:szCs w:val="28"/>
        </w:rPr>
        <w:t xml:space="preserve">за межами с. </w:t>
      </w:r>
      <w:proofErr w:type="spellStart"/>
      <w:r>
        <w:rPr>
          <w:sz w:val="28"/>
          <w:szCs w:val="28"/>
        </w:rPr>
        <w:t>Нижча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2F53C1" w:rsidRDefault="002F53C1" w:rsidP="002F53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2F53C1" w:rsidRDefault="002F53C1" w:rsidP="002F53C1">
      <w:pPr>
        <w:rPr>
          <w:sz w:val="28"/>
          <w:szCs w:val="28"/>
        </w:rPr>
      </w:pPr>
    </w:p>
    <w:p w:rsidR="002F53C1" w:rsidRDefault="002F53C1" w:rsidP="002F53C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гр.Рибак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Володимира Леонідовича,  яка розташована  за межами с. Нижча Кропивна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 розроблений  приватним підприємством «Земельно-кадастрове бюро»,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2F53C1" w:rsidRDefault="002F53C1" w:rsidP="002F53C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2F53C1" w:rsidRDefault="002F53C1" w:rsidP="002F53C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Рибак  Володимиру Леонідовичу  загальною площею  0,7730 га,  в тому числі: </w:t>
      </w:r>
    </w:p>
    <w:p w:rsidR="002F53C1" w:rsidRDefault="002F53C1" w:rsidP="002F5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- 0,7730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0523086400:03:001:0274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30.12.2014року)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2F53C1" w:rsidRDefault="002F53C1" w:rsidP="002F53C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r>
        <w:rPr>
          <w:rFonts w:ascii="Times New Roman" w:hAnsi="Times New Roman" w:cs="Times New Roman"/>
          <w:sz w:val="28"/>
          <w:szCs w:val="28"/>
        </w:rPr>
        <w:t xml:space="preserve">Рибак Володимиру Леонідовичу  земельну ділянку  загальною площею  0,7730 га,  в тому числі: </w:t>
      </w:r>
    </w:p>
    <w:p w:rsidR="002F53C1" w:rsidRDefault="002F53C1" w:rsidP="002F5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- 0,7730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0523086400:03:001:0274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30.12.2014року)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2F53C1" w:rsidRDefault="002F53C1" w:rsidP="002F53C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F53C1" w:rsidRDefault="002F53C1" w:rsidP="002F53C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Виконувати обов’язки землевласника відповідно до ст. 91 Земельного Кодексу України.</w:t>
      </w:r>
    </w:p>
    <w:p w:rsidR="002F53C1" w:rsidRDefault="002F53C1" w:rsidP="002F53C1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F53C1" w:rsidRDefault="002F53C1" w:rsidP="002F53C1">
      <w:pPr>
        <w:pStyle w:val="12"/>
        <w:ind w:left="426"/>
        <w:jc w:val="both"/>
        <w:rPr>
          <w:sz w:val="28"/>
          <w:szCs w:val="28"/>
        </w:rPr>
      </w:pPr>
    </w:p>
    <w:p w:rsidR="002F53C1" w:rsidRDefault="002F53C1" w:rsidP="002F53C1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2F53C1" w:rsidRDefault="002F53C1" w:rsidP="002F53C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2F53C1" w:rsidRDefault="002F53C1" w:rsidP="002F53C1">
      <w:pPr>
        <w:rPr>
          <w:sz w:val="28"/>
          <w:szCs w:val="28"/>
        </w:rPr>
      </w:pPr>
    </w:p>
    <w:p w:rsidR="002F53C1" w:rsidRDefault="002F53C1" w:rsidP="002F53C1">
      <w:pPr>
        <w:rPr>
          <w:rFonts w:asciiTheme="minorHAnsi" w:hAnsiTheme="minorHAnsi" w:cstheme="minorBidi"/>
          <w:sz w:val="22"/>
          <w:szCs w:val="22"/>
        </w:rPr>
      </w:pPr>
    </w:p>
    <w:p w:rsidR="002F53C1" w:rsidRDefault="002F53C1" w:rsidP="002F53C1">
      <w:pPr>
        <w:rPr>
          <w:sz w:val="28"/>
          <w:szCs w:val="28"/>
        </w:rPr>
      </w:pPr>
    </w:p>
    <w:p w:rsidR="002F53C1" w:rsidRDefault="002F53C1" w:rsidP="002F53C1">
      <w:pPr>
        <w:rPr>
          <w:sz w:val="28"/>
          <w:szCs w:val="28"/>
        </w:rPr>
      </w:pPr>
    </w:p>
    <w:p w:rsidR="002F53C1" w:rsidRDefault="002F53C1" w:rsidP="002F53C1">
      <w:pPr>
        <w:rPr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EB"/>
    <w:rsid w:val="002F53C1"/>
    <w:rsid w:val="008506D4"/>
    <w:rsid w:val="00C90A1D"/>
    <w:rsid w:val="00F51DEB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C1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F53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3C1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2F53C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F53C1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2F53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2F53C1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F53C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F53C1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F53C1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2F53C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C1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F53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3C1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2F53C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F53C1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2F53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2F53C1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F53C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F53C1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F53C1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2F53C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2021-02-25T09:55:00Z</dcterms:modified>
</cp:coreProperties>
</file>