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B51" w:rsidRPr="005D4EB3" w:rsidRDefault="00AE0B51" w:rsidP="00AE0B51">
      <w:pPr>
        <w:pStyle w:val="11"/>
        <w:spacing w:after="0" w:line="240" w:lineRule="auto"/>
        <w:ind w:left="0"/>
        <w:jc w:val="both"/>
        <w:rPr>
          <w:rFonts w:ascii="Times New Roman" w:hAnsi="Times New Roman"/>
          <w:b/>
          <w:bCs/>
          <w:sz w:val="24"/>
          <w:szCs w:val="24"/>
          <w:lang w:val="uk-UA"/>
        </w:rPr>
      </w:pPr>
      <w:bookmarkStart w:id="0" w:name="_Hlk41918587"/>
      <w:bookmarkStart w:id="1" w:name="_GoBack"/>
      <w:r>
        <w:rPr>
          <w:rFonts w:ascii="Times New Roman" w:hAnsi="Times New Roman"/>
          <w:b/>
          <w:bCs/>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4.9pt;margin-top:-14.15pt;width:38.25pt;height:50.4pt;z-index:251658240">
            <v:imagedata r:id="rId6" o:title=""/>
            <w10:wrap type="topAndBottom"/>
          </v:shape>
          <o:OLEObject Type="Embed" ProgID="PBrush" ShapeID="_x0000_s1026" DrawAspect="Content" ObjectID="_1674017896" r:id="rId7"/>
        </w:pict>
      </w:r>
      <w:bookmarkEnd w:id="1"/>
    </w:p>
    <w:p w:rsidR="00AE0B51" w:rsidRPr="005D4EB3" w:rsidRDefault="00AE0B51" w:rsidP="00AE0B51">
      <w:pPr>
        <w:pStyle w:val="11"/>
        <w:spacing w:after="0" w:line="240" w:lineRule="auto"/>
        <w:ind w:left="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AE0B51" w:rsidRPr="005D4EB3" w:rsidRDefault="00AE0B51" w:rsidP="00AE0B51">
      <w:pPr>
        <w:pStyle w:val="a5"/>
        <w:ind w:firstLine="540"/>
        <w:rPr>
          <w:bCs/>
          <w:sz w:val="24"/>
          <w:szCs w:val="24"/>
        </w:rPr>
      </w:pPr>
      <w:r w:rsidRPr="005D4EB3">
        <w:rPr>
          <w:bCs/>
          <w:sz w:val="24"/>
          <w:szCs w:val="24"/>
        </w:rPr>
        <w:t>РАЙГОРОДСЬКА СІЛЬСЬКА РАДА</w:t>
      </w:r>
    </w:p>
    <w:p w:rsidR="00AE0B51" w:rsidRPr="005D4EB3" w:rsidRDefault="00AE0B51" w:rsidP="00AE0B51">
      <w:pPr>
        <w:pStyle w:val="2"/>
        <w:ind w:left="2124" w:firstLine="708"/>
        <w:jc w:val="left"/>
        <w:rPr>
          <w:bCs/>
          <w:sz w:val="24"/>
          <w:szCs w:val="24"/>
        </w:rPr>
      </w:pPr>
      <w:r w:rsidRPr="005D4EB3">
        <w:rPr>
          <w:sz w:val="24"/>
          <w:szCs w:val="24"/>
        </w:rPr>
        <w:t>Немирівського району Вінницької області</w:t>
      </w:r>
    </w:p>
    <w:p w:rsidR="00AE0B51" w:rsidRPr="005D4EB3" w:rsidRDefault="00AE0B51" w:rsidP="00AE0B51">
      <w:pPr>
        <w:jc w:val="center"/>
        <w:rPr>
          <w:b/>
          <w:bCs/>
        </w:rPr>
      </w:pPr>
      <w:r w:rsidRPr="005D4EB3">
        <w:rPr>
          <w:b/>
          <w:bCs/>
        </w:rPr>
        <w:t xml:space="preserve">        </w:t>
      </w:r>
    </w:p>
    <w:p w:rsidR="00AE0B51" w:rsidRPr="005D4EB3" w:rsidRDefault="00AE0B51" w:rsidP="00AE0B51">
      <w:pPr>
        <w:pStyle w:val="1"/>
        <w:spacing w:before="0"/>
        <w:ind w:firstLine="709"/>
        <w:rPr>
          <w:bCs w:val="0"/>
          <w:color w:val="auto"/>
          <w:sz w:val="24"/>
          <w:szCs w:val="24"/>
          <w:lang w:val="uk-UA"/>
        </w:rPr>
      </w:pPr>
      <w:r w:rsidRPr="005D4EB3">
        <w:rPr>
          <w:bCs w:val="0"/>
          <w:color w:val="auto"/>
          <w:sz w:val="24"/>
          <w:szCs w:val="24"/>
          <w:lang w:val="uk-UA"/>
        </w:rPr>
        <w:t xml:space="preserve">       </w:t>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t xml:space="preserve"> Р І Ш Е Н </w:t>
      </w:r>
      <w:proofErr w:type="spellStart"/>
      <w:r w:rsidRPr="005D4EB3">
        <w:rPr>
          <w:bCs w:val="0"/>
          <w:color w:val="auto"/>
          <w:sz w:val="24"/>
          <w:szCs w:val="24"/>
          <w:lang w:val="uk-UA"/>
        </w:rPr>
        <w:t>Н</w:t>
      </w:r>
      <w:proofErr w:type="spellEnd"/>
      <w:r w:rsidRPr="005D4EB3">
        <w:rPr>
          <w:bCs w:val="0"/>
          <w:color w:val="auto"/>
          <w:sz w:val="24"/>
          <w:szCs w:val="24"/>
          <w:lang w:val="uk-UA"/>
        </w:rPr>
        <w:t xml:space="preserve"> Я  </w:t>
      </w:r>
    </w:p>
    <w:p w:rsidR="00AE0B51" w:rsidRPr="005D4EB3" w:rsidRDefault="00AE0B51" w:rsidP="00AE0B51">
      <w:pPr>
        <w:jc w:val="both"/>
      </w:pPr>
      <w:bookmarkStart w:id="2" w:name="_Hlk61252072"/>
      <w:r w:rsidRPr="005D4EB3">
        <w:t xml:space="preserve">31.12.2020 року          № 105                                                   позачергова 3 </w:t>
      </w:r>
      <w:proofErr w:type="spellStart"/>
      <w:r w:rsidRPr="005D4EB3">
        <w:t>cесія</w:t>
      </w:r>
      <w:proofErr w:type="spellEnd"/>
      <w:r w:rsidRPr="005D4EB3">
        <w:t xml:space="preserve"> 8 скликання  </w:t>
      </w:r>
    </w:p>
    <w:p w:rsidR="00AE0B51" w:rsidRPr="005D4EB3" w:rsidRDefault="00AE0B51" w:rsidP="00AE0B51">
      <w:pPr>
        <w:jc w:val="both"/>
      </w:pPr>
      <w:r w:rsidRPr="005D4EB3">
        <w:t>село Райгород</w:t>
      </w:r>
    </w:p>
    <w:bookmarkEnd w:id="0"/>
    <w:p w:rsidR="00AE0B51" w:rsidRPr="005D4EB3" w:rsidRDefault="00AE0B51" w:rsidP="00AE0B51">
      <w:pPr>
        <w:pStyle w:val="11"/>
        <w:spacing w:after="0" w:line="240" w:lineRule="auto"/>
        <w:ind w:left="0"/>
        <w:jc w:val="both"/>
        <w:rPr>
          <w:rFonts w:ascii="Times New Roman" w:hAnsi="Times New Roman"/>
          <w:sz w:val="24"/>
          <w:szCs w:val="24"/>
          <w:lang w:val="uk-UA"/>
        </w:rPr>
      </w:pPr>
    </w:p>
    <w:p w:rsidR="00AE0B51" w:rsidRPr="005D4EB3" w:rsidRDefault="00AE0B51" w:rsidP="00AE0B51">
      <w:pPr>
        <w:rPr>
          <w:rStyle w:val="rvts16"/>
          <w:b/>
        </w:rPr>
      </w:pPr>
      <w:r w:rsidRPr="005D4EB3">
        <w:rPr>
          <w:b/>
        </w:rPr>
        <w:t xml:space="preserve">Про створення  </w:t>
      </w:r>
      <w:r w:rsidRPr="005D4EB3">
        <w:rPr>
          <w:rStyle w:val="rvts16"/>
          <w:b/>
        </w:rPr>
        <w:t xml:space="preserve">Комунальної установи </w:t>
      </w:r>
    </w:p>
    <w:p w:rsidR="00AE0B51" w:rsidRPr="005D4EB3" w:rsidRDefault="00AE0B51" w:rsidP="00AE0B51">
      <w:pPr>
        <w:rPr>
          <w:rFonts w:cs="Courier New"/>
          <w:b/>
        </w:rPr>
      </w:pPr>
      <w:r w:rsidRPr="005D4EB3">
        <w:rPr>
          <w:rStyle w:val="rvts16"/>
          <w:b/>
        </w:rPr>
        <w:t>«</w:t>
      </w:r>
      <w:r w:rsidRPr="005D4EB3">
        <w:rPr>
          <w:rFonts w:cs="Courier New"/>
          <w:b/>
        </w:rPr>
        <w:t xml:space="preserve">Територіальний центр соціального обслуговування </w:t>
      </w:r>
    </w:p>
    <w:p w:rsidR="00AE0B51" w:rsidRPr="005D4EB3" w:rsidRDefault="00AE0B51" w:rsidP="00AE0B51">
      <w:pPr>
        <w:rPr>
          <w:rFonts w:cs="Courier New"/>
          <w:b/>
        </w:rPr>
      </w:pPr>
      <w:r w:rsidRPr="005D4EB3">
        <w:rPr>
          <w:rFonts w:cs="Courier New"/>
          <w:b/>
        </w:rPr>
        <w:t>(надання соціальних послуг)» Райгородської сільської ради»</w:t>
      </w:r>
    </w:p>
    <w:bookmarkEnd w:id="2"/>
    <w:p w:rsidR="00AE0B51" w:rsidRPr="005D4EB3" w:rsidRDefault="00AE0B51" w:rsidP="00AE0B51">
      <w:pPr>
        <w:rPr>
          <w:b/>
          <w:shd w:val="clear" w:color="auto" w:fill="FFFFFF"/>
        </w:rPr>
      </w:pPr>
    </w:p>
    <w:p w:rsidR="00AE0B51" w:rsidRPr="005D4EB3" w:rsidRDefault="00AE0B51" w:rsidP="00AE0B51">
      <w:pPr>
        <w:ind w:firstLine="720"/>
        <w:jc w:val="both"/>
        <w:rPr>
          <w:shd w:val="clear" w:color="auto" w:fill="FFFFFF"/>
        </w:rPr>
      </w:pPr>
      <w:r w:rsidRPr="005D4EB3">
        <w:rPr>
          <w:shd w:val="clear" w:color="auto" w:fill="FFFFFF"/>
        </w:rPr>
        <w:t xml:space="preserve">З метою ефективної організації діяльності у сфері соціального захисту населення  та надання соціальних послуг відповідно до Постанови Кабінету Міністрів України від 29.12.09 р. № 1417 зі змінами та доповненнями, керуючись  статтею 26, 59  Закону України «Про місцеве самоврядування в Україні»,  </w:t>
      </w:r>
      <w:r w:rsidRPr="005D4EB3">
        <w:t xml:space="preserve">ст. ст. 87-89 Цивільного кодексу України, </w:t>
      </w:r>
      <w:r w:rsidRPr="005D4EB3">
        <w:rPr>
          <w:rStyle w:val="rvts17"/>
        </w:rPr>
        <w:t>ст. ст. 57, 78 Господарського кодексу України,</w:t>
      </w:r>
      <w:r w:rsidRPr="005D4EB3">
        <w:rPr>
          <w:shd w:val="clear" w:color="auto" w:fill="FFFFFF"/>
        </w:rPr>
        <w:t xml:space="preserve"> сесія сільської ради</w:t>
      </w:r>
    </w:p>
    <w:p w:rsidR="00AE0B51" w:rsidRPr="005D4EB3" w:rsidRDefault="00AE0B51" w:rsidP="00AE0B51">
      <w:pPr>
        <w:ind w:firstLine="720"/>
        <w:jc w:val="both"/>
      </w:pPr>
    </w:p>
    <w:p w:rsidR="00AE0B51" w:rsidRPr="005D4EB3" w:rsidRDefault="00AE0B51" w:rsidP="00AE0B51">
      <w:pPr>
        <w:shd w:val="clear" w:color="auto" w:fill="FFFFFF"/>
        <w:jc w:val="center"/>
        <w:rPr>
          <w:bCs/>
        </w:rPr>
      </w:pPr>
      <w:r w:rsidRPr="005D4EB3">
        <w:rPr>
          <w:bCs/>
        </w:rPr>
        <w:t>ВИРІШИЛА:</w:t>
      </w:r>
    </w:p>
    <w:p w:rsidR="00AE0B51" w:rsidRPr="005D4EB3" w:rsidRDefault="00AE0B51" w:rsidP="00AE0B51">
      <w:pPr>
        <w:shd w:val="clear" w:color="auto" w:fill="FFFFFF"/>
        <w:jc w:val="center"/>
        <w:rPr>
          <w:bCs/>
        </w:rPr>
      </w:pPr>
    </w:p>
    <w:p w:rsidR="00AE0B51" w:rsidRPr="005D4EB3" w:rsidRDefault="00AE0B51" w:rsidP="00AE0B51">
      <w:pPr>
        <w:pStyle w:val="rvps54"/>
        <w:numPr>
          <w:ilvl w:val="0"/>
          <w:numId w:val="1"/>
        </w:numPr>
        <w:spacing w:before="0" w:beforeAutospacing="0" w:after="0" w:afterAutospacing="0"/>
        <w:ind w:left="284" w:hanging="357"/>
        <w:jc w:val="both"/>
        <w:rPr>
          <w:lang w:val="uk-UA"/>
        </w:rPr>
      </w:pPr>
      <w:r w:rsidRPr="005D4EB3">
        <w:rPr>
          <w:rStyle w:val="rvts16"/>
          <w:lang w:val="uk-UA"/>
        </w:rPr>
        <w:t>Створити Комунальну установу «</w:t>
      </w:r>
      <w:r w:rsidRPr="005D4EB3">
        <w:rPr>
          <w:rFonts w:cs="Courier New"/>
          <w:lang w:val="uk-UA"/>
        </w:rPr>
        <w:t>Територіальний центр соціального обслуговування (надання соціальних послуг)» Райгородської сільської ради» (скорочена назва КУ «</w:t>
      </w:r>
      <w:proofErr w:type="spellStart"/>
      <w:r w:rsidRPr="005D4EB3">
        <w:rPr>
          <w:rFonts w:cs="Courier New"/>
          <w:lang w:val="uk-UA"/>
        </w:rPr>
        <w:t>Терцентр</w:t>
      </w:r>
      <w:proofErr w:type="spellEnd"/>
      <w:r w:rsidRPr="005D4EB3">
        <w:rPr>
          <w:rFonts w:cs="Courier New"/>
          <w:lang w:val="uk-UA"/>
        </w:rPr>
        <w:t xml:space="preserve"> </w:t>
      </w:r>
      <w:proofErr w:type="spellStart"/>
      <w:r w:rsidRPr="005D4EB3">
        <w:rPr>
          <w:rFonts w:cs="Courier New"/>
          <w:lang w:val="uk-UA"/>
        </w:rPr>
        <w:t>соцобслуговування</w:t>
      </w:r>
      <w:proofErr w:type="spellEnd"/>
      <w:r w:rsidRPr="005D4EB3">
        <w:rPr>
          <w:rFonts w:cs="Courier New"/>
          <w:lang w:val="uk-UA"/>
        </w:rPr>
        <w:t xml:space="preserve"> населення» за </w:t>
      </w:r>
      <w:proofErr w:type="spellStart"/>
      <w:r w:rsidRPr="005D4EB3">
        <w:rPr>
          <w:rFonts w:cs="Courier New"/>
          <w:lang w:val="uk-UA"/>
        </w:rPr>
        <w:t>адресою</w:t>
      </w:r>
      <w:proofErr w:type="spellEnd"/>
      <w:r w:rsidRPr="005D4EB3">
        <w:rPr>
          <w:rFonts w:cs="Courier New"/>
          <w:lang w:val="uk-UA"/>
        </w:rPr>
        <w:t>: 22865 Вінницька область, Немирівський район, смт Ситківці вулиця Пирогова, 1.</w:t>
      </w:r>
    </w:p>
    <w:p w:rsidR="00AE0B51" w:rsidRPr="005D4EB3" w:rsidRDefault="00AE0B51" w:rsidP="00AE0B51">
      <w:pPr>
        <w:pStyle w:val="rvps54"/>
        <w:numPr>
          <w:ilvl w:val="0"/>
          <w:numId w:val="1"/>
        </w:numPr>
        <w:spacing w:before="0" w:beforeAutospacing="0" w:after="0" w:afterAutospacing="0"/>
        <w:ind w:left="284" w:hanging="357"/>
        <w:jc w:val="both"/>
        <w:rPr>
          <w:rStyle w:val="rvts17"/>
          <w:lang w:val="uk-UA"/>
        </w:rPr>
      </w:pPr>
      <w:r w:rsidRPr="005D4EB3">
        <w:rPr>
          <w:rStyle w:val="rvts17"/>
          <w:lang w:val="uk-UA"/>
        </w:rPr>
        <w:t>Затвердити Положення про Комунальну установу «</w:t>
      </w:r>
      <w:r w:rsidRPr="005D4EB3">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5D4EB3">
        <w:rPr>
          <w:rStyle w:val="rvts17"/>
          <w:lang w:val="uk-UA"/>
        </w:rPr>
        <w:t>(додається).</w:t>
      </w:r>
    </w:p>
    <w:p w:rsidR="00AE0B51" w:rsidRPr="005D4EB3" w:rsidRDefault="00AE0B51" w:rsidP="00AE0B51">
      <w:pPr>
        <w:pStyle w:val="a3"/>
        <w:numPr>
          <w:ilvl w:val="0"/>
          <w:numId w:val="1"/>
        </w:numPr>
        <w:shd w:val="clear" w:color="auto" w:fill="FFFFFF"/>
        <w:tabs>
          <w:tab w:val="left" w:pos="720"/>
        </w:tabs>
        <w:ind w:left="284"/>
        <w:jc w:val="both"/>
        <w:rPr>
          <w:lang w:val="uk-UA" w:eastAsia="uk-UA"/>
        </w:rPr>
      </w:pPr>
      <w:bookmarkStart w:id="3" w:name="_Hlk60146341"/>
      <w:r w:rsidRPr="005D4EB3">
        <w:rPr>
          <w:lang w:val="uk-UA" w:eastAsia="uk-UA"/>
        </w:rPr>
        <w:t xml:space="preserve">Затвердити структуру та штатний розпис </w:t>
      </w:r>
      <w:r w:rsidRPr="005D4EB3">
        <w:rPr>
          <w:rStyle w:val="rvts16"/>
          <w:lang w:val="uk-UA"/>
        </w:rPr>
        <w:t>комунальної установи «</w:t>
      </w:r>
      <w:r w:rsidRPr="005D4EB3">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5D4EB3">
        <w:rPr>
          <w:lang w:val="uk-UA" w:eastAsia="uk-UA"/>
        </w:rPr>
        <w:t>на 2021 рік в кількості 12 (дванадцять) штатних одиниць. (Додаток 2).</w:t>
      </w:r>
      <w:bookmarkEnd w:id="3"/>
    </w:p>
    <w:p w:rsidR="00AE0B51" w:rsidRPr="005D4EB3" w:rsidRDefault="00AE0B51" w:rsidP="00AE0B51">
      <w:pPr>
        <w:pStyle w:val="rvps54"/>
        <w:numPr>
          <w:ilvl w:val="0"/>
          <w:numId w:val="1"/>
        </w:numPr>
        <w:spacing w:before="0" w:beforeAutospacing="0" w:after="0" w:afterAutospacing="0"/>
        <w:ind w:left="284" w:hanging="357"/>
        <w:jc w:val="both"/>
        <w:rPr>
          <w:lang w:val="uk-UA"/>
        </w:rPr>
      </w:pPr>
      <w:proofErr w:type="spellStart"/>
      <w:r w:rsidRPr="005D4EB3">
        <w:rPr>
          <w:rStyle w:val="rvts17"/>
          <w:lang w:val="uk-UA"/>
        </w:rPr>
        <w:t>Чапайді</w:t>
      </w:r>
      <w:proofErr w:type="spellEnd"/>
      <w:r w:rsidRPr="005D4EB3">
        <w:rPr>
          <w:rStyle w:val="rvts17"/>
          <w:lang w:val="uk-UA"/>
        </w:rPr>
        <w:t xml:space="preserve"> Наталії Володимирівні </w:t>
      </w:r>
      <w:r w:rsidRPr="005D4EB3">
        <w:rPr>
          <w:lang w:val="uk-UA"/>
        </w:rPr>
        <w:t xml:space="preserve">провести державну реєстрацію </w:t>
      </w:r>
      <w:r w:rsidRPr="005D4EB3">
        <w:rPr>
          <w:rStyle w:val="rvts17"/>
          <w:lang w:val="uk-UA"/>
        </w:rPr>
        <w:t>Комунальної установи «</w:t>
      </w:r>
      <w:r w:rsidRPr="005D4EB3">
        <w:rPr>
          <w:rFonts w:cs="Courier New"/>
          <w:lang w:val="uk-UA"/>
        </w:rPr>
        <w:t xml:space="preserve">Територіальний центр соціального обслуговування (надання соціальних послуг)» Райгородської сільської ради» </w:t>
      </w:r>
      <w:r w:rsidRPr="005D4EB3">
        <w:rPr>
          <w:lang w:val="uk-UA"/>
        </w:rPr>
        <w:t>в державному реєстрі юридичних осіб, фізичних осіб-підприємців та громадських формувань, згідно вимог чинного законодавства.</w:t>
      </w:r>
    </w:p>
    <w:p w:rsidR="00AE0B51" w:rsidRPr="005D4EB3" w:rsidRDefault="00AE0B51" w:rsidP="00AE0B51">
      <w:pPr>
        <w:pStyle w:val="a3"/>
        <w:numPr>
          <w:ilvl w:val="0"/>
          <w:numId w:val="1"/>
        </w:numPr>
        <w:ind w:left="284"/>
        <w:jc w:val="both"/>
        <w:rPr>
          <w:lang w:val="uk-UA"/>
        </w:rPr>
      </w:pPr>
      <w:r w:rsidRPr="005D4EB3">
        <w:rPr>
          <w:shd w:val="clear" w:color="auto" w:fill="FFFFFF"/>
          <w:lang w:val="uk-UA"/>
        </w:rPr>
        <w:t>Фінансовому відділу (</w:t>
      </w:r>
      <w:proofErr w:type="spellStart"/>
      <w:r w:rsidRPr="005D4EB3">
        <w:rPr>
          <w:shd w:val="clear" w:color="auto" w:fill="FFFFFF"/>
          <w:lang w:val="uk-UA"/>
        </w:rPr>
        <w:t>Жученко</w:t>
      </w:r>
      <w:proofErr w:type="spellEnd"/>
      <w:r w:rsidRPr="005D4EB3">
        <w:rPr>
          <w:shd w:val="clear" w:color="auto" w:fill="FFFFFF"/>
          <w:lang w:val="uk-UA"/>
        </w:rPr>
        <w:t xml:space="preserve"> Л.І.), при розподілі коштів </w:t>
      </w:r>
      <w:r w:rsidRPr="005D4EB3">
        <w:rPr>
          <w:lang w:val="uk-UA" w:eastAsia="uk-UA"/>
        </w:rPr>
        <w:t>Райгородської сільської</w:t>
      </w:r>
      <w:r w:rsidRPr="005D4EB3">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5D4EB3">
        <w:rPr>
          <w:lang w:val="uk-UA"/>
        </w:rPr>
        <w:t xml:space="preserve">  </w:t>
      </w:r>
    </w:p>
    <w:p w:rsidR="00AE0B51" w:rsidRPr="005D4EB3" w:rsidRDefault="00AE0B51" w:rsidP="00AE0B51">
      <w:pPr>
        <w:pStyle w:val="a3"/>
        <w:numPr>
          <w:ilvl w:val="0"/>
          <w:numId w:val="1"/>
        </w:numPr>
        <w:ind w:left="426"/>
        <w:jc w:val="both"/>
        <w:rPr>
          <w:lang w:val="uk-UA"/>
        </w:rPr>
      </w:pPr>
      <w:r w:rsidRPr="005D4EB3">
        <w:rPr>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rsidR="00AE0B51" w:rsidRPr="005D4EB3" w:rsidRDefault="00AE0B51" w:rsidP="00AE0B51">
      <w:pPr>
        <w:tabs>
          <w:tab w:val="left" w:leader="underscore" w:pos="2462"/>
        </w:tabs>
        <w:jc w:val="both"/>
      </w:pPr>
    </w:p>
    <w:p w:rsidR="00AE0B51" w:rsidRPr="005D4EB3" w:rsidRDefault="00AE0B51" w:rsidP="00AE0B51">
      <w:pPr>
        <w:jc w:val="both"/>
      </w:pPr>
    </w:p>
    <w:p w:rsidR="00AE0B51" w:rsidRPr="005D4EB3" w:rsidRDefault="00AE0B51" w:rsidP="00AE0B51">
      <w:pPr>
        <w:tabs>
          <w:tab w:val="left" w:leader="underscore" w:pos="2462"/>
        </w:tabs>
        <w:jc w:val="center"/>
      </w:pPr>
      <w:r w:rsidRPr="005D4EB3">
        <w:t>Сільський голова                                      В.М. Михайленко</w:t>
      </w: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Pr>
        <w:ind w:left="5670" w:hanging="6"/>
        <w:jc w:val="both"/>
        <w:rPr>
          <w:bCs/>
        </w:rPr>
      </w:pPr>
      <w:r w:rsidRPr="005D4EB3">
        <w:rPr>
          <w:bCs/>
        </w:rPr>
        <w:t>ЗАТВЕРДЖЕНО</w:t>
      </w:r>
    </w:p>
    <w:p w:rsidR="00AE0B51" w:rsidRPr="005D4EB3" w:rsidRDefault="00AE0B51" w:rsidP="00AE0B51">
      <w:pPr>
        <w:ind w:left="5670" w:hanging="6"/>
        <w:jc w:val="both"/>
        <w:rPr>
          <w:bCs/>
        </w:rPr>
      </w:pPr>
      <w:r w:rsidRPr="005D4EB3">
        <w:rPr>
          <w:bCs/>
        </w:rPr>
        <w:t xml:space="preserve">Рішенням позачергової 3 сесії </w:t>
      </w:r>
    </w:p>
    <w:p w:rsidR="00AE0B51" w:rsidRPr="005D4EB3" w:rsidRDefault="00AE0B51" w:rsidP="00AE0B51">
      <w:pPr>
        <w:ind w:left="5670" w:hanging="6"/>
        <w:jc w:val="both"/>
        <w:rPr>
          <w:bCs/>
        </w:rPr>
      </w:pPr>
      <w:r w:rsidRPr="005D4EB3">
        <w:rPr>
          <w:bCs/>
        </w:rPr>
        <w:t>восьмого скликання</w:t>
      </w:r>
    </w:p>
    <w:p w:rsidR="00AE0B51" w:rsidRPr="005D4EB3" w:rsidRDefault="00AE0B51" w:rsidP="00AE0B51">
      <w:pPr>
        <w:ind w:left="5670" w:hanging="6"/>
        <w:jc w:val="both"/>
        <w:rPr>
          <w:bCs/>
        </w:rPr>
      </w:pPr>
      <w:r w:rsidRPr="005D4EB3">
        <w:rPr>
          <w:bCs/>
        </w:rPr>
        <w:t>Райгородської сільської ради</w:t>
      </w:r>
    </w:p>
    <w:p w:rsidR="00AE0B51" w:rsidRPr="005D4EB3" w:rsidRDefault="00AE0B51" w:rsidP="00AE0B51">
      <w:pPr>
        <w:ind w:left="5670" w:hanging="6"/>
        <w:rPr>
          <w:bCs/>
        </w:rPr>
      </w:pPr>
      <w:r w:rsidRPr="005D4EB3">
        <w:rPr>
          <w:bCs/>
        </w:rPr>
        <w:t>від  31.12.2020 р.  № 104</w:t>
      </w:r>
    </w:p>
    <w:p w:rsidR="00AE0B51" w:rsidRPr="005D4EB3" w:rsidRDefault="00AE0B51" w:rsidP="00AE0B51">
      <w:pPr>
        <w:ind w:left="4956" w:firstLine="708"/>
        <w:jc w:val="both"/>
      </w:pPr>
    </w:p>
    <w:p w:rsidR="00AE0B51" w:rsidRPr="005D4EB3" w:rsidRDefault="00AE0B51" w:rsidP="00AE0B51">
      <w:pPr>
        <w:jc w:val="center"/>
        <w:rPr>
          <w:b/>
        </w:rPr>
      </w:pPr>
      <w:r w:rsidRPr="005D4EB3">
        <w:rPr>
          <w:b/>
        </w:rPr>
        <w:t>Положення</w:t>
      </w:r>
    </w:p>
    <w:p w:rsidR="00AE0B51" w:rsidRPr="005D4EB3" w:rsidRDefault="00AE0B51" w:rsidP="00AE0B51">
      <w:pPr>
        <w:jc w:val="center"/>
        <w:rPr>
          <w:b/>
        </w:rPr>
      </w:pPr>
      <w:r w:rsidRPr="005D4EB3">
        <w:rPr>
          <w:b/>
        </w:rPr>
        <w:t>про територіальний центр соціального обслуговування (надання соціальних послуг)</w:t>
      </w:r>
    </w:p>
    <w:p w:rsidR="00AE0B51" w:rsidRPr="005D4EB3" w:rsidRDefault="00AE0B51" w:rsidP="00AE0B51">
      <w:pPr>
        <w:jc w:val="center"/>
        <w:rPr>
          <w:b/>
        </w:rPr>
      </w:pPr>
      <w:r w:rsidRPr="005D4EB3">
        <w:rPr>
          <w:b/>
        </w:rPr>
        <w:t>Райгородської сільської ради</w:t>
      </w:r>
    </w:p>
    <w:p w:rsidR="00AE0B51" w:rsidRPr="005D4EB3" w:rsidRDefault="00AE0B51" w:rsidP="00AE0B51">
      <w:pPr>
        <w:ind w:left="4956" w:firstLine="708"/>
        <w:jc w:val="both"/>
      </w:pPr>
    </w:p>
    <w:p w:rsidR="00AE0B51" w:rsidRPr="005D4EB3" w:rsidRDefault="00AE0B51" w:rsidP="00AE0B51">
      <w:pPr>
        <w:pStyle w:val="a3"/>
        <w:numPr>
          <w:ilvl w:val="0"/>
          <w:numId w:val="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Територіальний центр соціального обслуговування (надання соціальних послуг) (далі – територіальний центр) є бюджетною установою комунальної форми власності, рішення щодо утворення, ліквідації або реорганізації якої приймає Райгородська сільська рада.</w:t>
      </w:r>
    </w:p>
    <w:p w:rsidR="00AE0B51" w:rsidRPr="005D4EB3" w:rsidRDefault="00AE0B51" w:rsidP="00AE0B51">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 w:name="16"/>
      <w:bookmarkEnd w:id="4"/>
      <w:r w:rsidRPr="005D4EB3">
        <w:rPr>
          <w:lang w:val="uk-UA"/>
        </w:rPr>
        <w:t xml:space="preserve">Територіальний центр утворюється для здійснення соціального обслуговування та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 </w:t>
      </w:r>
    </w:p>
    <w:p w:rsidR="00AE0B51" w:rsidRPr="005D4EB3" w:rsidRDefault="00AE0B51" w:rsidP="00AE0B51">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5" w:name="17"/>
      <w:bookmarkEnd w:id="5"/>
      <w:r w:rsidRPr="005D4EB3">
        <w:rPr>
          <w:lang w:val="uk-UA"/>
        </w:rPr>
        <w:t xml:space="preserve">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актами інших центральних і місцевих органів виконавчої влади та органів місцевого самоврядування, а також цим Положенням, розробленим відповідно до Типового положення, затвердженим Постановою Кабінету Міністрів України від 29.12.2009 р. (зі змінами). </w:t>
      </w:r>
    </w:p>
    <w:p w:rsidR="00AE0B51" w:rsidRPr="005D4EB3" w:rsidRDefault="00AE0B51" w:rsidP="00AE0B51">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6" w:name="18"/>
      <w:bookmarkEnd w:id="6"/>
      <w:r w:rsidRPr="005D4EB3">
        <w:rPr>
          <w:lang w:val="uk-UA"/>
        </w:rPr>
        <w:t xml:space="preserve">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стандартів якості, відповідальності за дотримання етичних і правових норм. </w:t>
      </w:r>
    </w:p>
    <w:p w:rsidR="00AE0B51" w:rsidRPr="005D4EB3" w:rsidRDefault="00AE0B51" w:rsidP="00AE0B51">
      <w:pPr>
        <w:pStyle w:val="a3"/>
        <w:numPr>
          <w:ilvl w:val="0"/>
          <w:numId w:val="3"/>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 w:name="19"/>
      <w:bookmarkEnd w:id="7"/>
      <w:r w:rsidRPr="005D4EB3">
        <w:rPr>
          <w:lang w:val="uk-UA"/>
        </w:rPr>
        <w:t xml:space="preserve">На соціальне обслуговування (надання соціальних послуг) у територіальному центрі мають право: </w:t>
      </w:r>
    </w:p>
    <w:p w:rsidR="00AE0B51" w:rsidRPr="005D4EB3" w:rsidRDefault="00AE0B51" w:rsidP="00AE0B51">
      <w:pPr>
        <w:numPr>
          <w:ilvl w:val="0"/>
          <w:numId w:val="4"/>
        </w:numPr>
        <w:tabs>
          <w:tab w:val="clear" w:pos="163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pPr>
      <w:bookmarkStart w:id="8" w:name="20"/>
      <w:bookmarkEnd w:id="8"/>
      <w:r w:rsidRPr="005D4EB3">
        <w:t xml:space="preserve">громадяни похилого віку, інваліди, хворі (із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 </w:t>
      </w:r>
    </w:p>
    <w:p w:rsidR="00AE0B51" w:rsidRPr="005D4EB3" w:rsidRDefault="00AE0B51" w:rsidP="00AE0B51">
      <w:pPr>
        <w:numPr>
          <w:ilvl w:val="0"/>
          <w:numId w:val="4"/>
        </w:numPr>
        <w:tabs>
          <w:tab w:val="clear" w:pos="163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pPr>
      <w:r w:rsidRPr="005D4EB3">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AE0B51" w:rsidRPr="005D4EB3" w:rsidRDefault="00AE0B51" w:rsidP="00AE0B51">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9" w:name="22"/>
      <w:bookmarkEnd w:id="9"/>
      <w:r w:rsidRPr="005D4EB3">
        <w:rPr>
          <w:lang w:val="uk-UA"/>
        </w:rPr>
        <w:t xml:space="preserve">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 </w:t>
      </w:r>
    </w:p>
    <w:p w:rsidR="00AE0B51" w:rsidRPr="005D4EB3" w:rsidRDefault="00AE0B51" w:rsidP="00AE0B51">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10" w:name="23"/>
      <w:bookmarkEnd w:id="10"/>
      <w:r w:rsidRPr="005D4EB3">
        <w:rPr>
          <w:lang w:val="uk-UA"/>
        </w:rPr>
        <w:t xml:space="preserve">Положення про територіальний центр, затверджуються Райгородською сільською радою. </w:t>
      </w:r>
    </w:p>
    <w:p w:rsidR="00AE0B51" w:rsidRPr="005D4EB3" w:rsidRDefault="00AE0B51" w:rsidP="00AE0B51">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Кошторис, штатний розпис територіального центру затверджує сільський голова Райгородської сільської ради.</w:t>
      </w:r>
    </w:p>
    <w:p w:rsidR="00AE0B51" w:rsidRPr="005D4EB3" w:rsidRDefault="00AE0B51" w:rsidP="00AE0B51">
      <w:pPr>
        <w:pStyle w:val="a3"/>
        <w:numPr>
          <w:ilvl w:val="0"/>
          <w:numId w:val="3"/>
        </w:numPr>
        <w:tabs>
          <w:tab w:val="num" w:pos="0"/>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Територіальний центр соціального обслуговування (надання соціальних послуг) Райгородської сільської ради підпорядковується відділу соціального захисту населення Райгородської сільської ради.</w:t>
      </w:r>
    </w:p>
    <w:p w:rsidR="00AE0B51" w:rsidRPr="005D4EB3" w:rsidRDefault="00AE0B51" w:rsidP="00AE0B51">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3"/>
        <w:jc w:val="both"/>
      </w:pPr>
      <w:r w:rsidRPr="005D4EB3">
        <w:tab/>
        <w:t xml:space="preserve">Методичне забезпечення діяльності територіального центру здійснює </w:t>
      </w:r>
      <w:proofErr w:type="spellStart"/>
      <w:r w:rsidRPr="005D4EB3">
        <w:t>Мінсоцполітики</w:t>
      </w:r>
      <w:proofErr w:type="spellEnd"/>
      <w:r w:rsidRPr="005D4EB3">
        <w:t xml:space="preserve">, організаційно – методичне забезпечення та контроль за додержанням законодавства про </w:t>
      </w:r>
      <w:r w:rsidRPr="005D4EB3">
        <w:lastRenderedPageBreak/>
        <w:t xml:space="preserve">надання соціальних послуг – відділ соціального захисту населення Райгородської сільської ради. </w:t>
      </w:r>
    </w:p>
    <w:p w:rsidR="00AE0B51" w:rsidRPr="005D4EB3" w:rsidRDefault="00AE0B51" w:rsidP="00AE0B51">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3"/>
        <w:jc w:val="both"/>
      </w:pPr>
      <w:r w:rsidRPr="005D4EB3">
        <w:tab/>
        <w:t>Для забезпечення реалізації соціальної політики щодо соціального обслуговування (надання соціальних послуг) територіальний центр взаємодіє зі структурними підрозділами Райгородської сільської ради, підприємствами, установами та організаціями всіх форм власності.</w:t>
      </w:r>
    </w:p>
    <w:p w:rsidR="00AE0B51" w:rsidRPr="005D4EB3" w:rsidRDefault="00AE0B51" w:rsidP="00AE0B51">
      <w:pPr>
        <w:pStyle w:val="a3"/>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425"/>
        <w:jc w:val="both"/>
        <w:rPr>
          <w:lang w:val="uk-UA"/>
        </w:rPr>
      </w:pPr>
      <w:bookmarkStart w:id="11" w:name="27"/>
      <w:bookmarkEnd w:id="11"/>
      <w:r w:rsidRPr="005D4EB3">
        <w:rPr>
          <w:lang w:val="uk-UA"/>
        </w:rPr>
        <w:t xml:space="preserve">Основними завданнями територіального центру є: </w:t>
      </w:r>
    </w:p>
    <w:p w:rsidR="00AE0B51" w:rsidRPr="005D4EB3" w:rsidRDefault="00AE0B51" w:rsidP="00AE0B51">
      <w:pPr>
        <w:numPr>
          <w:ilvl w:val="0"/>
          <w:numId w:val="5"/>
        </w:numPr>
        <w:tabs>
          <w:tab w:val="clear" w:pos="21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pPr>
      <w:bookmarkStart w:id="12" w:name="28"/>
      <w:bookmarkEnd w:id="12"/>
      <w:r w:rsidRPr="005D4EB3">
        <w:t>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соціальному обслуговуванні (наданні соціальних послуг);</w:t>
      </w:r>
      <w:bookmarkStart w:id="13" w:name="29"/>
      <w:bookmarkEnd w:id="13"/>
    </w:p>
    <w:p w:rsidR="00AE0B51" w:rsidRPr="005D4EB3" w:rsidRDefault="00AE0B51" w:rsidP="00AE0B51">
      <w:pPr>
        <w:numPr>
          <w:ilvl w:val="0"/>
          <w:numId w:val="5"/>
        </w:numPr>
        <w:tabs>
          <w:tab w:val="clear" w:pos="21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pPr>
      <w:r w:rsidRPr="005D4EB3">
        <w:t xml:space="preserve">забезпечення якісного соціального обслуговування (надання соціальних послуг); </w:t>
      </w:r>
    </w:p>
    <w:p w:rsidR="00AE0B51" w:rsidRPr="005D4EB3" w:rsidRDefault="00AE0B51" w:rsidP="00AE0B51">
      <w:pPr>
        <w:numPr>
          <w:ilvl w:val="0"/>
          <w:numId w:val="5"/>
        </w:numPr>
        <w:tabs>
          <w:tab w:val="clear" w:pos="2172"/>
        </w:tabs>
        <w:ind w:left="851" w:hanging="284"/>
        <w:jc w:val="both"/>
      </w:pPr>
      <w:bookmarkStart w:id="14" w:name="30"/>
      <w:bookmarkEnd w:id="14"/>
      <w:r w:rsidRPr="005D4EB3">
        <w:t xml:space="preserve">установлення </w:t>
      </w:r>
      <w:proofErr w:type="spellStart"/>
      <w:r w:rsidRPr="005D4EB3">
        <w:t>зв'язків</w:t>
      </w:r>
      <w:proofErr w:type="spellEnd"/>
      <w:r w:rsidRPr="005D4EB3">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здійсненні соціального обслуговування (наданні соціальних послуг) громадянам, зазначеним у пункті 5 цього положення.</w:t>
      </w:r>
    </w:p>
    <w:p w:rsidR="00AE0B51" w:rsidRPr="005D4EB3" w:rsidRDefault="00AE0B51" w:rsidP="00AE0B51">
      <w:pPr>
        <w:pStyle w:val="a3"/>
        <w:numPr>
          <w:ilvl w:val="0"/>
          <w:numId w:val="3"/>
        </w:numPr>
        <w:tabs>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15" w:name="31"/>
      <w:bookmarkStart w:id="16" w:name="37"/>
      <w:bookmarkEnd w:id="15"/>
      <w:bookmarkEnd w:id="16"/>
      <w:r w:rsidRPr="005D4EB3">
        <w:rPr>
          <w:lang w:val="uk-UA"/>
        </w:rPr>
        <w:t>Територіальний центр має право створювати в разі потреби (в межах фінансових можливостей) у сільських населених пунктах робочі місця соціальних працівників (соціальних робітників) для соціального обслуговування (надання соціальних послуг) громадян, зазначених у пункті 4 цього  Положення, за їх місцем проживання.</w:t>
      </w:r>
    </w:p>
    <w:p w:rsidR="00AE0B51" w:rsidRPr="005D4EB3" w:rsidRDefault="00AE0B51" w:rsidP="00AE0B51">
      <w:pPr>
        <w:pStyle w:val="a3"/>
        <w:numPr>
          <w:ilvl w:val="0"/>
          <w:numId w:val="3"/>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17" w:name="39"/>
      <w:bookmarkEnd w:id="17"/>
      <w:r w:rsidRPr="005D4EB3">
        <w:rPr>
          <w:lang w:val="uk-UA"/>
        </w:rPr>
        <w:t>Територіальний центр очолює директор, який призначається на посаду та звільняється з посади в установленому порядку головою Райгородської сільської ради, за пропозицією начальника відділу соціального захисту населення Райгородської сільської ради.</w:t>
      </w:r>
    </w:p>
    <w:p w:rsidR="00AE0B51" w:rsidRPr="005D4EB3" w:rsidRDefault="00AE0B51" w:rsidP="00AE0B51">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5D4EB3">
        <w:tab/>
        <w:t xml:space="preserve">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 </w:t>
      </w:r>
    </w:p>
    <w:p w:rsidR="00AE0B51" w:rsidRPr="005D4EB3" w:rsidRDefault="00AE0B51" w:rsidP="00AE0B51">
      <w:pPr>
        <w:pStyle w:val="a3"/>
        <w:numPr>
          <w:ilvl w:val="0"/>
          <w:numId w:val="3"/>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18" w:name="41"/>
      <w:bookmarkEnd w:id="18"/>
      <w:r w:rsidRPr="005D4EB3">
        <w:rPr>
          <w:lang w:val="uk-UA"/>
        </w:rPr>
        <w:t xml:space="preserve">Директор територіального центру: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19" w:name="42"/>
      <w:bookmarkEnd w:id="19"/>
      <w:r w:rsidRPr="005D4EB3">
        <w:rPr>
          <w:lang w:val="uk-UA"/>
        </w:rPr>
        <w:t xml:space="preserve">організовує роботу територіального центру, несе персональну відповідальність за виконання покладених на центр завдань, визначає ступінь відповідальності працівників;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затверджує посадові обов'язки керівників структурних підрозділів та інших працівників територіального центру;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координує діяльність структурних підрозділів територіального центру;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подає начальнику відділу соціального захисту населення Райгородської сільської ради пропозиції щодо штатного розпису та кошторису витрат територіального центру;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20" w:name="46"/>
      <w:bookmarkEnd w:id="20"/>
      <w:r w:rsidRPr="005D4EB3">
        <w:rPr>
          <w:lang w:val="uk-UA"/>
        </w:rPr>
        <w:t xml:space="preserve">укладає договори, діє від імені територіального центру і представляє його інтереси; </w:t>
      </w:r>
    </w:p>
    <w:p w:rsidR="00AE0B51" w:rsidRPr="005D4EB3" w:rsidRDefault="00AE0B51" w:rsidP="00AE0B51">
      <w:pPr>
        <w:pStyle w:val="a3"/>
        <w:numPr>
          <w:ilvl w:val="0"/>
          <w:numId w:val="6"/>
        </w:numPr>
        <w:tabs>
          <w:tab w:val="num"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21" w:name="47"/>
      <w:bookmarkEnd w:id="21"/>
      <w:r w:rsidRPr="005D4EB3">
        <w:rPr>
          <w:lang w:val="uk-UA"/>
        </w:rPr>
        <w:t xml:space="preserve">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p>
    <w:p w:rsidR="00AE0B51" w:rsidRPr="005D4EB3" w:rsidRDefault="00AE0B51" w:rsidP="00AE0B51">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r w:rsidRPr="005D4EB3">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AE0B51" w:rsidRPr="005D4EB3" w:rsidRDefault="00AE0B51" w:rsidP="00AE0B51">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r w:rsidRPr="005D4EB3">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AE0B51" w:rsidRPr="005D4EB3" w:rsidRDefault="00AE0B51" w:rsidP="00AE0B51">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pPr>
      <w:bookmarkStart w:id="22" w:name="50"/>
      <w:bookmarkEnd w:id="22"/>
      <w:r w:rsidRPr="005D4EB3">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p>
    <w:p w:rsidR="00AE0B51" w:rsidRPr="005D4EB3" w:rsidRDefault="00AE0B51" w:rsidP="00AE0B51">
      <w:pPr>
        <w:numPr>
          <w:ilvl w:val="0"/>
          <w:numId w:val="2"/>
        </w:numPr>
        <w:tabs>
          <w:tab w:val="clear" w:pos="1692"/>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2"/>
        <w:jc w:val="both"/>
      </w:pPr>
      <w:bookmarkStart w:id="23" w:name="51"/>
      <w:bookmarkEnd w:id="23"/>
      <w:r w:rsidRPr="005D4EB3">
        <w:t xml:space="preserve">підвищення кваліфікації осіб, які надають соціальні послуги; </w:t>
      </w:r>
    </w:p>
    <w:p w:rsidR="00AE0B51" w:rsidRPr="005D4EB3" w:rsidRDefault="00AE0B51" w:rsidP="00AE0B51">
      <w:pPr>
        <w:pStyle w:val="a3"/>
        <w:numPr>
          <w:ilvl w:val="0"/>
          <w:numId w:val="6"/>
        </w:numPr>
        <w:tabs>
          <w:tab w:val="num" w:pos="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24" w:name="52"/>
      <w:bookmarkEnd w:id="24"/>
      <w:r w:rsidRPr="005D4EB3">
        <w:rPr>
          <w:lang w:val="uk-UA"/>
        </w:rPr>
        <w:t xml:space="preserve">призначає в установленому порядку на посаду і звільняє з посади працівників територіального центру за погодженням з начальником відділу соціального забезпечення  Райгородської сільської ради; </w:t>
      </w:r>
    </w:p>
    <w:p w:rsidR="00AE0B51" w:rsidRPr="005D4EB3" w:rsidRDefault="00AE0B51" w:rsidP="00AE0B51">
      <w:pPr>
        <w:pStyle w:val="a3"/>
        <w:numPr>
          <w:ilvl w:val="0"/>
          <w:numId w:val="6"/>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25" w:name="53"/>
      <w:bookmarkEnd w:id="25"/>
      <w:r w:rsidRPr="005D4EB3">
        <w:rPr>
          <w:lang w:val="uk-UA"/>
        </w:rPr>
        <w:t xml:space="preserve">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AE0B51" w:rsidRPr="005D4EB3" w:rsidRDefault="00AE0B51" w:rsidP="00AE0B51">
      <w:pPr>
        <w:pStyle w:val="a3"/>
        <w:numPr>
          <w:ilvl w:val="0"/>
          <w:numId w:val="6"/>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розробляє і подає на затвердження Райгородської сільської ради проекти положення про територіальний центр та зміни до положення ; </w:t>
      </w:r>
    </w:p>
    <w:p w:rsidR="00AE0B51" w:rsidRPr="005D4EB3" w:rsidRDefault="00AE0B51" w:rsidP="00AE0B51">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Територіальний центр утримується за рахунок коштів, які відповідно до Бюджетного кодексу України виділяються з місцевого бюджету на соціальний захист населення, інших </w:t>
      </w:r>
      <w:r w:rsidRPr="005D4EB3">
        <w:rPr>
          <w:lang w:val="uk-UA"/>
        </w:rPr>
        <w:lastRenderedPageBreak/>
        <w:t xml:space="preserve">надходжень, від надання платних соціальних послуг, а також благодійних коштів громадян, підприємств, установ та організацій. </w:t>
      </w:r>
    </w:p>
    <w:p w:rsidR="00AE0B51" w:rsidRPr="005D4EB3" w:rsidRDefault="00AE0B51" w:rsidP="00AE0B51">
      <w:pPr>
        <w:pStyle w:val="a3"/>
        <w:numPr>
          <w:ilvl w:val="0"/>
          <w:numId w:val="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pacing w:val="-14"/>
          <w:lang w:val="uk-UA"/>
        </w:rPr>
      </w:pPr>
      <w:r w:rsidRPr="005D4EB3">
        <w:rPr>
          <w:spacing w:val="-14"/>
          <w:lang w:val="uk-UA"/>
        </w:rPr>
        <w:t xml:space="preserve">Гранична чисельність і фонд оплати праці працівників територіального центру затверджуються начальником відділу соціального захисту населення </w:t>
      </w:r>
      <w:r w:rsidRPr="005D4EB3">
        <w:rPr>
          <w:lang w:val="uk-UA"/>
        </w:rPr>
        <w:t xml:space="preserve">Райгородської сільської </w:t>
      </w:r>
      <w:r w:rsidRPr="005D4EB3">
        <w:rPr>
          <w:spacing w:val="-14"/>
          <w:lang w:val="uk-UA"/>
        </w:rPr>
        <w:t xml:space="preserve">ради, за погодженням з сільським головою </w:t>
      </w:r>
      <w:r w:rsidRPr="005D4EB3">
        <w:rPr>
          <w:lang w:val="uk-UA"/>
        </w:rPr>
        <w:t xml:space="preserve">Райгородської сільської </w:t>
      </w:r>
      <w:r w:rsidRPr="005D4EB3">
        <w:rPr>
          <w:spacing w:val="-14"/>
          <w:lang w:val="uk-UA"/>
        </w:rPr>
        <w:t xml:space="preserve">ради. </w:t>
      </w:r>
    </w:p>
    <w:p w:rsidR="00AE0B51" w:rsidRPr="005D4EB3" w:rsidRDefault="00AE0B51" w:rsidP="00AE0B51">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26" w:name="58"/>
      <w:bookmarkEnd w:id="26"/>
      <w:r w:rsidRPr="005D4EB3">
        <w:tab/>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bookmarkStart w:id="27" w:name="59"/>
      <w:bookmarkEnd w:id="27"/>
      <w:proofErr w:type="spellStart"/>
      <w:r w:rsidRPr="005D4EB3">
        <w:t>Мінсоцполітики</w:t>
      </w:r>
      <w:proofErr w:type="spellEnd"/>
      <w:r w:rsidRPr="005D4EB3">
        <w:t>.</w:t>
      </w:r>
    </w:p>
    <w:p w:rsidR="00AE0B51" w:rsidRPr="005D4EB3" w:rsidRDefault="00AE0B51" w:rsidP="00AE0B51">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Для соціального обслуговування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AE0B51" w:rsidRPr="005D4EB3" w:rsidRDefault="00AE0B51" w:rsidP="00AE0B51">
      <w:pPr>
        <w:pStyle w:val="a7"/>
        <w:shd w:val="clear" w:color="auto" w:fill="FFFFFF"/>
        <w:spacing w:before="0" w:beforeAutospacing="0" w:after="0" w:afterAutospacing="0"/>
        <w:ind w:left="426" w:firstLine="282"/>
        <w:jc w:val="both"/>
        <w:rPr>
          <w:lang w:val="uk-UA" w:eastAsia="uk-UA"/>
        </w:rPr>
      </w:pPr>
      <w:r w:rsidRPr="005D4EB3">
        <w:rPr>
          <w:lang w:val="uk-UA"/>
        </w:rPr>
        <w:t xml:space="preserve">У територіальному центрі можуть утворюватися </w:t>
      </w:r>
      <w:proofErr w:type="spellStart"/>
      <w:r w:rsidRPr="005D4EB3">
        <w:rPr>
          <w:lang w:val="uk-UA"/>
        </w:rPr>
        <w:t>мультидисциплінарні</w:t>
      </w:r>
      <w:proofErr w:type="spellEnd"/>
      <w:r w:rsidRPr="005D4EB3">
        <w:rPr>
          <w:lang w:val="uk-UA"/>
        </w:rPr>
        <w:t xml:space="preserve"> команди відповідно до Порядку організації </w:t>
      </w:r>
      <w:proofErr w:type="spellStart"/>
      <w:r w:rsidRPr="005D4EB3">
        <w:rPr>
          <w:lang w:val="uk-UA"/>
        </w:rPr>
        <w:t>мультидисциплінарного</w:t>
      </w:r>
      <w:proofErr w:type="spellEnd"/>
      <w:r w:rsidRPr="005D4EB3">
        <w:rPr>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5D4EB3">
        <w:rPr>
          <w:lang w:val="uk-UA"/>
        </w:rPr>
        <w:t>Мінсоцполітики</w:t>
      </w:r>
      <w:proofErr w:type="spellEnd"/>
      <w:r w:rsidRPr="005D4EB3">
        <w:rPr>
          <w:lang w:val="uk-UA"/>
        </w:rPr>
        <w:t>. (</w:t>
      </w:r>
      <w:proofErr w:type="spellStart"/>
      <w:r w:rsidRPr="005D4EB3">
        <w:rPr>
          <w:lang w:val="uk-UA" w:eastAsia="uk-UA"/>
        </w:rPr>
        <w:t>Мультидисциплінарний</w:t>
      </w:r>
      <w:proofErr w:type="spellEnd"/>
      <w:r w:rsidRPr="005D4EB3">
        <w:rPr>
          <w:lang w:val="uk-UA" w:eastAsia="uk-UA"/>
        </w:rPr>
        <w:t xml:space="preserve"> підхід є інноваційним, що забезпечується наданням комплексу соціальних послуг </w:t>
      </w:r>
      <w:proofErr w:type="spellStart"/>
      <w:r w:rsidRPr="005D4EB3">
        <w:rPr>
          <w:lang w:val="uk-UA" w:eastAsia="uk-UA"/>
        </w:rPr>
        <w:t>мультидисциплінарною</w:t>
      </w:r>
      <w:proofErr w:type="spellEnd"/>
      <w:r w:rsidRPr="005D4EB3">
        <w:rPr>
          <w:lang w:val="uk-UA" w:eastAsia="uk-UA"/>
        </w:rPr>
        <w:t xml:space="preserve"> командою. До складу </w:t>
      </w:r>
      <w:proofErr w:type="spellStart"/>
      <w:r w:rsidRPr="005D4EB3">
        <w:rPr>
          <w:lang w:val="uk-UA" w:eastAsia="uk-UA"/>
        </w:rPr>
        <w:t>мультидисциплінарної</w:t>
      </w:r>
      <w:proofErr w:type="spellEnd"/>
      <w:r w:rsidRPr="005D4EB3">
        <w:rPr>
          <w:lang w:val="uk-UA" w:eastAsia="uk-UA"/>
        </w:rPr>
        <w:t xml:space="preserve"> команди територіального центру входять: соціальний робітник, соціальний працівник, перукар, психолог та юрисконсульт Бюро безоплатної правової допомоги, медичного працівника та духовника.</w:t>
      </w:r>
    </w:p>
    <w:p w:rsidR="00AE0B51" w:rsidRPr="005D4EB3" w:rsidRDefault="00AE0B51" w:rsidP="00AE0B51">
      <w:pPr>
        <w:shd w:val="clear" w:color="auto" w:fill="FFFFFF"/>
        <w:ind w:left="426" w:firstLine="282"/>
        <w:jc w:val="both"/>
        <w:rPr>
          <w:rFonts w:eastAsia="Times New Roman"/>
          <w:lang w:eastAsia="uk-UA"/>
        </w:rPr>
      </w:pPr>
      <w:r w:rsidRPr="005D4EB3">
        <w:rPr>
          <w:rFonts w:eastAsia="Times New Roman"/>
          <w:lang w:eastAsia="uk-UA"/>
        </w:rPr>
        <w:t xml:space="preserve">Працівниками територіального центру проводиться аналіз потреб осіб, які потребують соціального обслуговування </w:t>
      </w:r>
      <w:proofErr w:type="spellStart"/>
      <w:r w:rsidRPr="005D4EB3">
        <w:rPr>
          <w:rFonts w:eastAsia="Times New Roman"/>
          <w:lang w:eastAsia="uk-UA"/>
        </w:rPr>
        <w:t>мультидисциплінарною</w:t>
      </w:r>
      <w:proofErr w:type="spellEnd"/>
      <w:r w:rsidRPr="005D4EB3">
        <w:rPr>
          <w:rFonts w:eastAsia="Times New Roman"/>
          <w:lang w:eastAsia="uk-UA"/>
        </w:rPr>
        <w:t xml:space="preserve"> командою. Термін надання соціальних послуг визначається індивідуально для кожної особи і продовжується до того часу, поки особа має потребу в отриманні цих послуг).</w:t>
      </w:r>
    </w:p>
    <w:p w:rsidR="00AE0B51" w:rsidRPr="005D4EB3" w:rsidRDefault="00AE0B51" w:rsidP="00AE0B51">
      <w:pPr>
        <w:pStyle w:val="a3"/>
        <w:numPr>
          <w:ilvl w:val="0"/>
          <w:numId w:val="7"/>
        </w:num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Територіальний центр має право в установленому порядку отримувати гуманітарну та благодійну допомогу, в тому числі з-за кордону, яка використовується для надання допомоги громадянам, зазначеним у пункті 5 цього положення, та поліпшення матеріально-технічної бази територіального центру. </w:t>
      </w:r>
    </w:p>
    <w:p w:rsidR="00AE0B51" w:rsidRPr="005D4EB3" w:rsidRDefault="00AE0B51" w:rsidP="00AE0B51">
      <w:pPr>
        <w:pStyle w:val="a3"/>
        <w:numPr>
          <w:ilvl w:val="0"/>
          <w:numId w:val="7"/>
        </w:num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Перевірка роботи та контроль за організацією діяльності, пов'язаної  із соціальним обслуговуванням (наданням соціальних послуг), ревізія фінансово-господарської діяльності центру проводяться відповідно до законодавства України. </w:t>
      </w:r>
    </w:p>
    <w:p w:rsidR="00AE0B51" w:rsidRPr="005D4EB3" w:rsidRDefault="00AE0B51" w:rsidP="00AE0B51">
      <w:pPr>
        <w:pStyle w:val="a3"/>
        <w:numPr>
          <w:ilvl w:val="0"/>
          <w:numId w:val="7"/>
        </w:num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28" w:name="62"/>
      <w:bookmarkEnd w:id="28"/>
      <w:r w:rsidRPr="005D4EB3">
        <w:rPr>
          <w:lang w:val="uk-UA"/>
        </w:rPr>
        <w:t>Територіальний центр є юридичною особою, має самостійний баланс, рахунки в органах Казначейства, печатку зі своїм найменуванням, штампи та бланки.</w:t>
      </w:r>
    </w:p>
    <w:p w:rsidR="00AE0B51" w:rsidRPr="005D4EB3" w:rsidRDefault="00AE0B51" w:rsidP="00AE0B51">
      <w:pPr>
        <w:pStyle w:val="a9"/>
        <w:numPr>
          <w:ilvl w:val="0"/>
          <w:numId w:val="7"/>
        </w:numPr>
        <w:tabs>
          <w:tab w:val="left" w:pos="567"/>
        </w:tabs>
        <w:spacing w:after="0"/>
        <w:ind w:left="426"/>
      </w:pPr>
      <w:r w:rsidRPr="005D4EB3">
        <w:t xml:space="preserve">Юридична адреса: </w:t>
      </w:r>
    </w:p>
    <w:p w:rsidR="00AE0B51" w:rsidRPr="005D4EB3" w:rsidRDefault="00AE0B51" w:rsidP="00AE0B51">
      <w:pPr>
        <w:pStyle w:val="a9"/>
        <w:numPr>
          <w:ilvl w:val="0"/>
          <w:numId w:val="7"/>
        </w:numPr>
        <w:tabs>
          <w:tab w:val="left" w:pos="567"/>
        </w:tabs>
        <w:spacing w:after="0"/>
        <w:ind w:left="426"/>
      </w:pPr>
      <w:r w:rsidRPr="005D4EB3">
        <w:t xml:space="preserve">Електронна адреса: </w:t>
      </w:r>
    </w:p>
    <w:p w:rsidR="00AE0B51" w:rsidRPr="005D4EB3" w:rsidRDefault="00AE0B51" w:rsidP="00AE0B51">
      <w:pPr>
        <w:pStyle w:val="a9"/>
        <w:tabs>
          <w:tab w:val="left" w:pos="567"/>
        </w:tabs>
        <w:spacing w:after="0"/>
        <w:ind w:left="426" w:firstLine="540"/>
      </w:pPr>
    </w:p>
    <w:p w:rsidR="00AE0B51" w:rsidRPr="005D4EB3" w:rsidRDefault="00AE0B51" w:rsidP="00AE0B51">
      <w:pPr>
        <w:pStyle w:val="a9"/>
        <w:spacing w:after="0"/>
        <w:ind w:firstLine="540"/>
      </w:pPr>
    </w:p>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Pr>
        <w:ind w:left="5670" w:hanging="6"/>
        <w:jc w:val="both"/>
        <w:rPr>
          <w:bCs/>
        </w:rPr>
      </w:pPr>
    </w:p>
    <w:p w:rsidR="00AE0B51" w:rsidRPr="005D4EB3" w:rsidRDefault="00AE0B51" w:rsidP="00AE0B51">
      <w:pPr>
        <w:ind w:left="5670" w:hanging="6"/>
        <w:jc w:val="both"/>
        <w:rPr>
          <w:bCs/>
        </w:rPr>
      </w:pPr>
    </w:p>
    <w:p w:rsidR="00AE0B51" w:rsidRPr="005D4EB3" w:rsidRDefault="00AE0B51" w:rsidP="00AE0B51">
      <w:pPr>
        <w:ind w:left="5670" w:hanging="6"/>
        <w:jc w:val="both"/>
        <w:rPr>
          <w:bCs/>
        </w:rPr>
      </w:pPr>
    </w:p>
    <w:p w:rsidR="00AE0B51" w:rsidRPr="005D4EB3" w:rsidRDefault="00AE0B51" w:rsidP="00AE0B51">
      <w:pPr>
        <w:ind w:left="5670" w:hanging="6"/>
        <w:jc w:val="both"/>
        <w:rPr>
          <w:bCs/>
        </w:rPr>
      </w:pPr>
    </w:p>
    <w:p w:rsidR="00AE0B51" w:rsidRPr="005D4EB3" w:rsidRDefault="00AE0B51" w:rsidP="00AE0B51">
      <w:pPr>
        <w:ind w:left="5670" w:hanging="6"/>
        <w:jc w:val="both"/>
        <w:rPr>
          <w:bCs/>
        </w:rPr>
      </w:pPr>
    </w:p>
    <w:p w:rsidR="00AE0B51" w:rsidRPr="005D4EB3" w:rsidRDefault="00AE0B51" w:rsidP="00AE0B51">
      <w:pPr>
        <w:ind w:left="5670" w:hanging="6"/>
        <w:jc w:val="both"/>
        <w:rPr>
          <w:bCs/>
        </w:rPr>
      </w:pPr>
      <w:r w:rsidRPr="005D4EB3">
        <w:rPr>
          <w:bCs/>
        </w:rPr>
        <w:t>ЗАТВЕРДЖЕНО</w:t>
      </w:r>
    </w:p>
    <w:p w:rsidR="00AE0B51" w:rsidRPr="005D4EB3" w:rsidRDefault="00AE0B51" w:rsidP="00AE0B51">
      <w:pPr>
        <w:ind w:left="5670" w:hanging="6"/>
        <w:jc w:val="both"/>
        <w:rPr>
          <w:bCs/>
        </w:rPr>
      </w:pPr>
      <w:r w:rsidRPr="005D4EB3">
        <w:rPr>
          <w:bCs/>
        </w:rPr>
        <w:t xml:space="preserve">Рішенням позачергової 3 сесії </w:t>
      </w:r>
    </w:p>
    <w:p w:rsidR="00AE0B51" w:rsidRPr="005D4EB3" w:rsidRDefault="00AE0B51" w:rsidP="00AE0B51">
      <w:pPr>
        <w:ind w:left="5670" w:hanging="6"/>
        <w:jc w:val="both"/>
        <w:rPr>
          <w:bCs/>
        </w:rPr>
      </w:pPr>
      <w:r w:rsidRPr="005D4EB3">
        <w:rPr>
          <w:bCs/>
        </w:rPr>
        <w:t>восьмого скликання</w:t>
      </w:r>
    </w:p>
    <w:p w:rsidR="00AE0B51" w:rsidRPr="005D4EB3" w:rsidRDefault="00AE0B51" w:rsidP="00AE0B51">
      <w:pPr>
        <w:ind w:left="5670" w:hanging="6"/>
        <w:jc w:val="both"/>
        <w:rPr>
          <w:bCs/>
        </w:rPr>
      </w:pPr>
      <w:r w:rsidRPr="005D4EB3">
        <w:rPr>
          <w:bCs/>
        </w:rPr>
        <w:t xml:space="preserve">                                                                                                                                Райгородської сільської ради</w:t>
      </w:r>
    </w:p>
    <w:p w:rsidR="00AE0B51" w:rsidRPr="005D4EB3" w:rsidRDefault="00AE0B51" w:rsidP="00AE0B51">
      <w:pPr>
        <w:ind w:left="5670" w:hanging="6"/>
        <w:rPr>
          <w:bCs/>
        </w:rPr>
      </w:pPr>
      <w:r w:rsidRPr="005D4EB3">
        <w:rPr>
          <w:bCs/>
        </w:rPr>
        <w:t>від  31.12.2020 р.  № 104</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29" w:name="64"/>
      <w:bookmarkEnd w:id="29"/>
      <w:r w:rsidRPr="005D4EB3">
        <w:rPr>
          <w:b/>
          <w:bCs/>
        </w:rPr>
        <w:t>ПЕРЕЛІК</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4EB3">
        <w:rPr>
          <w:b/>
          <w:bCs/>
        </w:rPr>
        <w:t>соціальних послуг, умови та порядок їх надання структурними підрозділами територіального центру соціального обслуговування (надання соціальних послуг)</w:t>
      </w:r>
      <w:r w:rsidRPr="005D4EB3">
        <w:rPr>
          <w:b/>
          <w:bCs/>
        </w:rPr>
        <w:br/>
        <w:t>Райгородської сільської  ради</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30" w:name="65"/>
      <w:bookmarkEnd w:id="30"/>
      <w:r w:rsidRPr="005D4EB3">
        <w:rPr>
          <w:b/>
        </w:rPr>
        <w:t xml:space="preserve">Загальні положення </w:t>
      </w:r>
      <w:bookmarkStart w:id="31" w:name="66"/>
      <w:bookmarkEnd w:id="31"/>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lang w:val="uk-UA"/>
        </w:rPr>
      </w:pPr>
      <w:r w:rsidRPr="005D4EB3">
        <w:rPr>
          <w:lang w:val="uk-UA"/>
        </w:rPr>
        <w:t>Територіальний центр соціального обслуговування (надання соціальних послуг) Райгородської сільської ради (далі — територіальний центр) надає такі соціальні послуги:</w:t>
      </w:r>
    </w:p>
    <w:p w:rsidR="00AE0B51" w:rsidRPr="005D4EB3" w:rsidRDefault="00AE0B51" w:rsidP="00AE0B5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догляд вдома;</w:t>
      </w:r>
    </w:p>
    <w:p w:rsidR="00AE0B51" w:rsidRPr="005D4EB3" w:rsidRDefault="00AE0B51" w:rsidP="00AE0B5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догляд стаціонарний;</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5D4EB3">
        <w:t>Крім того територіальний центр може надавати такі соціальні послуги ( в разі необхідності та наявності фінансових можливостей):</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паліативний/</w:t>
      </w:r>
      <w:proofErr w:type="spellStart"/>
      <w:r w:rsidRPr="005D4EB3">
        <w:rPr>
          <w:lang w:val="uk-UA"/>
        </w:rPr>
        <w:t>хоспісний</w:t>
      </w:r>
      <w:proofErr w:type="spellEnd"/>
      <w:r w:rsidRPr="005D4EB3">
        <w:rPr>
          <w:lang w:val="uk-UA"/>
        </w:rPr>
        <w:t xml:space="preserve"> догляд;</w:t>
      </w:r>
      <w:r w:rsidRPr="005D4EB3">
        <w:rPr>
          <w:rFonts w:ascii="Arial" w:hAnsi="Arial" w:cs="Arial"/>
          <w:shd w:val="clear" w:color="auto" w:fill="FFFFFF"/>
          <w:lang w:val="uk-UA"/>
        </w:rPr>
        <w:t xml:space="preserve"> (</w:t>
      </w:r>
      <w:r w:rsidRPr="005D4EB3">
        <w:rPr>
          <w:shd w:val="clear" w:color="auto" w:fill="FFFFFF"/>
          <w:lang w:val="uk-UA"/>
        </w:rPr>
        <w:t>передбачає надання допомоги у самообслуговуванні (дотримання особистої гігієни, рухового режиму, прийом ліків, годування); спостереження за станом здоров'я; сприяння наданню медичних послуг; допомогу у забезпеченні технічними)</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консультування;</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представництво інтересів;</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соціальна профілактика;</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посередництво (медіація);</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соціально-економічні (у формі надання натуральної чи грошової допомоги);</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транспортні;</w:t>
      </w:r>
    </w:p>
    <w:p w:rsidR="00AE0B51" w:rsidRPr="005D4EB3" w:rsidRDefault="00AE0B51" w:rsidP="00AE0B51">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5D4EB3">
        <w:rPr>
          <w:lang w:val="uk-UA"/>
        </w:rPr>
        <w:t>інші соціальні послуги.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lang w:val="uk-UA"/>
        </w:rPr>
      </w:pPr>
      <w:bookmarkStart w:id="32" w:name="75"/>
      <w:bookmarkEnd w:id="32"/>
      <w:r w:rsidRPr="005D4EB3">
        <w:rPr>
          <w:lang w:val="uk-UA"/>
        </w:rPr>
        <w:t xml:space="preserve">Територіальний центр забезпечує здійснення обслуговування своїми структурними підрозділами надання соціальних послуг: </w:t>
      </w:r>
    </w:p>
    <w:p w:rsidR="00AE0B51" w:rsidRPr="005D4EB3" w:rsidRDefault="00AE0B51" w:rsidP="00AE0B51">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3" w:name="76"/>
      <w:bookmarkEnd w:id="33"/>
      <w:r w:rsidRPr="005D4EB3">
        <w:t xml:space="preserve">громадян похилого віку, інвалідів,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 </w:t>
      </w:r>
    </w:p>
    <w:p w:rsidR="00AE0B51" w:rsidRPr="005D4EB3" w:rsidRDefault="00AE0B51" w:rsidP="00AE0B51">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4" w:name="77"/>
      <w:bookmarkEnd w:id="34"/>
      <w:r w:rsidRPr="005D4EB3">
        <w:t xml:space="preserve">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lang w:val="uk-UA"/>
        </w:rPr>
      </w:pPr>
      <w:bookmarkStart w:id="35" w:name="78"/>
      <w:bookmarkEnd w:id="35"/>
      <w:r w:rsidRPr="005D4EB3">
        <w:rPr>
          <w:lang w:val="uk-UA"/>
        </w:rPr>
        <w:t>Для надання соціальних послуг громадяни, зазначені в абзаці другому пункту 2 цього переліку, подають письмову заяву відділу соціального захисту населення за місцем проживання, яке в триденний строк після її надходження надсилає запит до закладу охорони здоров'я за місцем проживання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до відповідного підприємства, установи, організації, що надають послуги з утримання будинків і споруд та прибуткових територій, або виконавчого органу сільської (селищної) ради за місцем реєстрації громадянина для отримання довідки про склад сім’ї або зареєстрованих у житловому приміщенні/будинку осіб і до територіального органу ДФС для отримання довідки про доходи громадянину (у разі потреби).</w:t>
      </w:r>
    </w:p>
    <w:p w:rsidR="00AE0B51" w:rsidRPr="005D4EB3" w:rsidRDefault="00AE0B51" w:rsidP="00AE0B51">
      <w:pPr>
        <w:ind w:left="540" w:firstLine="375"/>
        <w:jc w:val="both"/>
      </w:pPr>
      <w:r w:rsidRPr="005D4EB3">
        <w:lastRenderedPageBreak/>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відділу соціального захисту населення  Райгородської сільської ради, а також наявності (відсутності) укладених такими громадянами договорів довічного  утримання (догляду) посадова особа цього підрозділу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r w:rsidRPr="005D4EB3">
        <w:tab/>
        <w:t>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відділу соціального захисту населення  Райгородської сільської ради,  який  в  одноденний  строк  після  їх надходження  приймає  рішення  про  надання  або відмову в наданні соціальних  послуг з урахуванням пунктів 6, 7, 7-1, 10 та 11 цього переліку і надсилає такі документи територіальному центру разом із заявою  громадянина  та  інформацією  з  Державного  реєстру прав.</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bookmarkStart w:id="36" w:name="79"/>
      <w:bookmarkStart w:id="37" w:name="80"/>
      <w:bookmarkEnd w:id="36"/>
      <w:bookmarkEnd w:id="37"/>
      <w:r w:rsidRPr="005D4EB3">
        <w:tab/>
        <w:t xml:space="preserve">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pPr>
      <w:r w:rsidRPr="005D4EB3">
        <w:tab/>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38" w:name="81"/>
      <w:bookmarkEnd w:id="38"/>
      <w:r w:rsidRPr="005D4EB3">
        <w:rPr>
          <w:lang w:val="uk-UA"/>
        </w:rPr>
        <w:t>Громадяни, зазначені в абзаці третьому пункту 2 цього переліку, для соціального обслуговування (надання соціальних послуг) подають письмову заяву відділу соціального захисту населення Райгородської сільської ради</w:t>
      </w:r>
      <w:bookmarkStart w:id="39" w:name="82"/>
      <w:bookmarkEnd w:id="39"/>
      <w:r w:rsidRPr="005D4EB3">
        <w:rPr>
          <w:lang w:val="uk-UA"/>
        </w:rPr>
        <w:t>.</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(заступник завідувача) відділення, соціальний працівник та соціальний робітник).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40" w:name="83"/>
      <w:bookmarkEnd w:id="40"/>
      <w:r w:rsidRPr="005D4EB3">
        <w:tab/>
        <w:t xml:space="preserve">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5D4EB3">
        <w:tab/>
        <w:t xml:space="preserve">Форма заяви, медичного висновку, договору про надання соціальних послуг, карти індивідуальних потреб отримувача соціальної послуги, </w:t>
      </w:r>
      <w:proofErr w:type="spellStart"/>
      <w:r w:rsidRPr="005D4EB3">
        <w:t>акта</w:t>
      </w:r>
      <w:proofErr w:type="spellEnd"/>
      <w:r w:rsidRPr="005D4EB3">
        <w:t xml:space="preserve"> обстеження матеріально-побутових умов, журналу обліку громадян, яких обслуговує територіальний центр, затверджує </w:t>
      </w:r>
      <w:proofErr w:type="spellStart"/>
      <w:r w:rsidRPr="005D4EB3">
        <w:t>Мінсоцполітики</w:t>
      </w:r>
      <w:proofErr w:type="spellEnd"/>
      <w:r w:rsidRPr="005D4EB3">
        <w:t xml:space="preserve"> в установленому порядку. </w:t>
      </w:r>
    </w:p>
    <w:p w:rsidR="00AE0B51" w:rsidRPr="005D4EB3" w:rsidRDefault="00AE0B51" w:rsidP="00AE0B51">
      <w:pPr>
        <w:pStyle w:val="a3"/>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1" w:name="85"/>
      <w:bookmarkEnd w:id="41"/>
      <w:r w:rsidRPr="005D4EB3">
        <w:rPr>
          <w:lang w:val="uk-UA"/>
        </w:rPr>
        <w:t xml:space="preserve">Територіальний центр забезпечує безоплатне в обсягах, визначених державними стандартами, надання соціальних послуг: </w:t>
      </w:r>
    </w:p>
    <w:p w:rsidR="00AE0B51" w:rsidRPr="005D4EB3" w:rsidRDefault="00AE0B51" w:rsidP="00AE0B51">
      <w:pPr>
        <w:pStyle w:val="a3"/>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громадян похилого віку, інвалідів,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p>
    <w:p w:rsidR="00AE0B51" w:rsidRPr="005D4EB3" w:rsidRDefault="00AE0B51" w:rsidP="00AE0B51">
      <w:pPr>
        <w:pStyle w:val="a3"/>
        <w:numPr>
          <w:ilvl w:val="0"/>
          <w:numId w:val="12"/>
        </w:numPr>
        <w:tabs>
          <w:tab w:val="left" w:pos="916"/>
          <w:tab w:val="left" w:pos="1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доход їх сімей нижчий ніж прожитковий мінімум для сім’ї.</w:t>
      </w:r>
    </w:p>
    <w:p w:rsidR="00AE0B51" w:rsidRPr="005D4EB3" w:rsidRDefault="00AE0B51" w:rsidP="00AE0B51">
      <w:pPr>
        <w:pStyle w:val="a3"/>
        <w:numPr>
          <w:ilvl w:val="0"/>
          <w:numId w:val="12"/>
        </w:numPr>
        <w:tabs>
          <w:tab w:val="left" w:pos="916"/>
          <w:tab w:val="left" w:pos="1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spacing w:val="-4"/>
          <w:lang w:val="uk-UA"/>
        </w:rPr>
        <w:t>Для окремих структурних підрозділів територіального центру можуть передбачатись особливі умови здійснення безоплатного надання соціальних послуг.</w:t>
      </w:r>
    </w:p>
    <w:p w:rsidR="00AE0B51" w:rsidRPr="005D4EB3" w:rsidRDefault="00AE0B51" w:rsidP="00AE0B51">
      <w:pPr>
        <w:pStyle w:val="a7"/>
        <w:numPr>
          <w:ilvl w:val="0"/>
          <w:numId w:val="8"/>
        </w:numPr>
        <w:spacing w:before="0" w:beforeAutospacing="0" w:after="0" w:afterAutospacing="0"/>
        <w:ind w:left="426"/>
        <w:jc w:val="both"/>
        <w:rPr>
          <w:lang w:val="uk-UA"/>
        </w:rPr>
      </w:pPr>
      <w:bookmarkStart w:id="42" w:name="88"/>
      <w:bookmarkEnd w:id="42"/>
      <w:r w:rsidRPr="005D4EB3">
        <w:rPr>
          <w:lang w:val="uk-UA"/>
        </w:rPr>
        <w:lastRenderedPageBreak/>
        <w:t xml:space="preserve">Територіальний центр може надавати платні соціальні послуги (в межах наявних можливостей), визначені постановою Кабінету Міністрів України від 14 січня 2004 р. № 12 </w:t>
      </w:r>
      <w:r w:rsidRPr="005D4EB3">
        <w:rPr>
          <w:spacing w:val="-4"/>
          <w:lang w:val="uk-UA"/>
        </w:rPr>
        <w:t>“</w:t>
      </w:r>
      <w:r w:rsidRPr="005D4EB3">
        <w:rPr>
          <w:lang w:val="uk-UA"/>
        </w:rPr>
        <w:t>Про порядок надання платних соціальних послуг та затвердження їх переліку” та цим переліком:</w:t>
      </w:r>
    </w:p>
    <w:p w:rsidR="00AE0B51" w:rsidRPr="005D4EB3" w:rsidRDefault="00AE0B51" w:rsidP="00AE0B51">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громадянам похилого віку, інвалідам, хворим, які не здатні до самообслуговування і мають рідних, які повинні забезпечити їм догляд і допомогу; </w:t>
      </w:r>
    </w:p>
    <w:p w:rsidR="00AE0B51" w:rsidRPr="005D4EB3" w:rsidRDefault="00AE0B51" w:rsidP="00AE0B51">
      <w:pPr>
        <w:pStyle w:val="a7"/>
        <w:numPr>
          <w:ilvl w:val="0"/>
          <w:numId w:val="13"/>
        </w:numPr>
        <w:spacing w:before="0" w:beforeAutospacing="0" w:after="0" w:afterAutospacing="0"/>
        <w:ind w:left="851"/>
        <w:jc w:val="both"/>
        <w:rPr>
          <w:lang w:val="uk-UA"/>
        </w:rPr>
      </w:pPr>
      <w:bookmarkStart w:id="43" w:name="87"/>
      <w:bookmarkEnd w:id="43"/>
      <w:r w:rsidRPr="005D4EB3">
        <w:rPr>
          <w:lang w:val="uk-UA"/>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вищий ніж прожитковий мінімум для сім’ї ”.</w:t>
      </w:r>
    </w:p>
    <w:p w:rsidR="00AE0B51" w:rsidRPr="005D4EB3" w:rsidRDefault="00AE0B51" w:rsidP="00AE0B51">
      <w:pPr>
        <w:pStyle w:val="a7"/>
        <w:spacing w:before="0" w:beforeAutospacing="0" w:after="0" w:afterAutospacing="0"/>
        <w:ind w:left="491" w:firstLine="708"/>
        <w:jc w:val="both"/>
        <w:rPr>
          <w:lang w:val="uk-UA"/>
        </w:rPr>
      </w:pPr>
      <w:r w:rsidRPr="005D4EB3">
        <w:rPr>
          <w:lang w:val="uk-UA"/>
        </w:rPr>
        <w:t>Тарифи на платні соціальні послуги встановлюються територіальним центром відповідно до постанови Кабінету Міністрів України від 09 квітня 2005 року № 268 «Про затвердження Порядку регулювання тарифів на платні соціальні послуги» і затверджуються його директором.</w:t>
      </w:r>
    </w:p>
    <w:p w:rsidR="00AE0B51" w:rsidRPr="005D4EB3" w:rsidRDefault="00AE0B51" w:rsidP="00AE0B51">
      <w:pPr>
        <w:pStyle w:val="a7"/>
        <w:spacing w:before="0" w:beforeAutospacing="0" w:after="0" w:afterAutospacing="0"/>
        <w:ind w:left="491" w:firstLine="708"/>
        <w:jc w:val="both"/>
        <w:rPr>
          <w:lang w:val="uk-UA"/>
        </w:rPr>
      </w:pPr>
      <w:r w:rsidRPr="005D4EB3">
        <w:rPr>
          <w:lang w:val="uk-UA"/>
        </w:rPr>
        <w:t>Кошти, що надходять від надання платних соціальних послуг, використовуються в установленому законодавством порядку.</w:t>
      </w:r>
    </w:p>
    <w:p w:rsidR="00AE0B51" w:rsidRPr="005D4EB3" w:rsidRDefault="00AE0B51" w:rsidP="00AE0B51">
      <w:pPr>
        <w:pStyle w:val="a7"/>
        <w:spacing w:before="0" w:beforeAutospacing="0" w:after="0" w:afterAutospacing="0"/>
        <w:ind w:left="491" w:firstLine="708"/>
        <w:jc w:val="both"/>
        <w:rPr>
          <w:lang w:val="uk-UA"/>
        </w:rPr>
      </w:pPr>
      <w:r w:rsidRPr="005D4EB3">
        <w:rPr>
          <w:lang w:val="uk-UA"/>
        </w:rPr>
        <w:t>Територіальний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p>
    <w:p w:rsidR="00AE0B51" w:rsidRPr="005D4EB3" w:rsidRDefault="00AE0B51" w:rsidP="00AE0B51">
      <w:pPr>
        <w:pStyle w:val="a7"/>
        <w:spacing w:before="0" w:beforeAutospacing="0" w:after="0" w:afterAutospacing="0"/>
        <w:ind w:left="491" w:firstLine="214"/>
        <w:jc w:val="both"/>
        <w:rPr>
          <w:lang w:val="uk-UA"/>
        </w:rPr>
      </w:pPr>
      <w:r w:rsidRPr="005D4EB3">
        <w:rPr>
          <w:lang w:val="uk-UA"/>
        </w:rPr>
        <w:t xml:space="preserve">Соціальні послуги понад обсяги, визначені державними стандартами соціальних послуг, надаються за плату. </w:t>
      </w:r>
    </w:p>
    <w:p w:rsidR="00AE0B51" w:rsidRPr="005D4EB3" w:rsidRDefault="00AE0B51" w:rsidP="00AE0B51">
      <w:pPr>
        <w:pStyle w:val="a3"/>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w:t>
      </w:r>
      <w:proofErr w:type="spellStart"/>
      <w:r w:rsidRPr="005D4EB3">
        <w:rPr>
          <w:lang w:val="uk-UA"/>
        </w:rPr>
        <w:t>психоактивних</w:t>
      </w:r>
      <w:proofErr w:type="spellEnd"/>
      <w:r w:rsidRPr="005D4EB3">
        <w:rPr>
          <w:lang w:val="uk-UA"/>
        </w:rPr>
        <w:t xml:space="preserve"> речовин, алкоголю, перебувають у місцях позбавлення волі тощо. Для цього місцевий орган виконавчої влади – Райгородська сільська рада, що утворив територіальний центр, самостійно або через утворену ним комісію приймає рішення (розпорядження) про звільнення громадян, що мають рідних, які повинні забезпечити їм догляд і допомогу, від зазначеної плати.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4" w:name="90"/>
      <w:bookmarkStart w:id="45" w:name="91"/>
      <w:bookmarkEnd w:id="44"/>
      <w:bookmarkEnd w:id="45"/>
      <w:r w:rsidRPr="005D4EB3">
        <w:rPr>
          <w:lang w:val="uk-UA"/>
        </w:rPr>
        <w:t>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 грошової та натуральної допомоги), документи, що підтверджують право громадянина на надання соціальних послуг та соціальну допомогу.</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r w:rsidRPr="005D4EB3">
        <w:tab/>
        <w:t xml:space="preserve">Формування, облік та зберігання особової справи здійснюється у відділенні, яке обслуговує громадянина постійно. </w:t>
      </w:r>
    </w:p>
    <w:p w:rsidR="00AE0B51" w:rsidRPr="005D4EB3" w:rsidRDefault="00AE0B51" w:rsidP="00AE0B51">
      <w:pPr>
        <w:ind w:left="426" w:firstLine="282"/>
        <w:jc w:val="both"/>
      </w:pPr>
      <w:r w:rsidRPr="005D4EB3">
        <w:t>Документи,  що  містяться в особовій справі громадянина (крім заяви),  поновлюються відділом соціального захисту населення  Райгородської сільської ради щороку на підставі подання територіального центру  шляхом надіслання відповідних запитів.</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6" w:name="92"/>
      <w:bookmarkEnd w:id="46"/>
      <w:r w:rsidRPr="005D4EB3">
        <w:rPr>
          <w:lang w:val="uk-UA"/>
        </w:rPr>
        <w:t xml:space="preserve">Працівники територіального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7" w:name="93"/>
      <w:bookmarkEnd w:id="47"/>
      <w:r w:rsidRPr="005D4EB3">
        <w:rPr>
          <w:lang w:val="uk-UA"/>
        </w:rPr>
        <w:t xml:space="preserve">Медичними протипоказаннями для надання соціальних послуг громадян є наявність у них інфекційних захворювань, залежності від </w:t>
      </w:r>
      <w:proofErr w:type="spellStart"/>
      <w:r w:rsidRPr="005D4EB3">
        <w:rPr>
          <w:lang w:val="uk-UA"/>
        </w:rPr>
        <w:t>психоактивних</w:t>
      </w:r>
      <w:proofErr w:type="spellEnd"/>
      <w:r w:rsidRPr="005D4EB3">
        <w:rPr>
          <w:lang w:val="uk-UA"/>
        </w:rPr>
        <w:t xml:space="preserve"> речовин, алкоголю, психічних захворювань, що потребують перебування на спеціальному диспансерному обліку.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114"/>
        <w:jc w:val="both"/>
      </w:pPr>
      <w:bookmarkStart w:id="48" w:name="94"/>
      <w:bookmarkEnd w:id="48"/>
      <w:r w:rsidRPr="005D4EB3">
        <w:tab/>
        <w:t xml:space="preserve">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надання соціальних послуг в інших установах.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49" w:name="95"/>
      <w:bookmarkEnd w:id="49"/>
      <w:r w:rsidRPr="005D4EB3">
        <w:rPr>
          <w:lang w:val="uk-UA"/>
        </w:rPr>
        <w:t xml:space="preserve">Обслуговування громадян, зазначених у пункті 2 цього переліку, структурними підрозділами територіального центру припиняється за письмовим повідомленням громадян у разі: </w:t>
      </w:r>
    </w:p>
    <w:p w:rsidR="00AE0B51" w:rsidRPr="005D4EB3" w:rsidRDefault="00AE0B51" w:rsidP="00AE0B51">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lastRenderedPageBreak/>
        <w:t xml:space="preserve">поліпшення стану здоров'я, виходу зі складних життєвих обставин, в результаті чого громадянин втрачає потребу в соціальному обслуговуванні; </w:t>
      </w:r>
    </w:p>
    <w:p w:rsidR="00AE0B51" w:rsidRPr="005D4EB3" w:rsidRDefault="00AE0B51" w:rsidP="00AE0B51">
      <w:pPr>
        <w:pStyle w:val="a3"/>
        <w:numPr>
          <w:ilvl w:val="0"/>
          <w:numId w:val="1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bookmarkStart w:id="50" w:name="97"/>
      <w:bookmarkEnd w:id="50"/>
      <w:r w:rsidRPr="005D4EB3">
        <w:rPr>
          <w:lang w:val="uk-UA"/>
        </w:rPr>
        <w:t xml:space="preserve">  виявлення у громадянина, якого безоплатно обслуговує територіальний центр, працездатних рідних (батьків, дітей, чоловіка, дружини) або осіб, які відповідні до законодавства повинні забезпечити йому догляд і допомогу, або осіб, з якими укладено договір довічного утримання (догляду); </w:t>
      </w:r>
    </w:p>
    <w:p w:rsidR="00AE0B51" w:rsidRPr="005D4EB3" w:rsidRDefault="00AE0B51" w:rsidP="00AE0B51">
      <w:pPr>
        <w:pStyle w:val="a3"/>
        <w:numPr>
          <w:ilvl w:val="0"/>
          <w:numId w:val="14"/>
        </w:numPr>
        <w:ind w:left="851"/>
        <w:jc w:val="both"/>
        <w:rPr>
          <w:lang w:val="uk-UA"/>
        </w:rPr>
      </w:pPr>
      <w:r w:rsidRPr="005D4EB3">
        <w:rPr>
          <w:lang w:val="uk-UA"/>
        </w:rPr>
        <w:t>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AE0B51" w:rsidRPr="005D4EB3" w:rsidRDefault="00AE0B51" w:rsidP="00AE0B51">
      <w:pPr>
        <w:pStyle w:val="a3"/>
        <w:numPr>
          <w:ilvl w:val="0"/>
          <w:numId w:val="14"/>
        </w:numPr>
        <w:ind w:left="851"/>
        <w:jc w:val="both"/>
        <w:rPr>
          <w:lang w:val="uk-UA"/>
        </w:rPr>
      </w:pPr>
      <w:r w:rsidRPr="005D4EB3">
        <w:rPr>
          <w:lang w:val="uk-UA"/>
        </w:rPr>
        <w:t>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AE0B51" w:rsidRPr="005D4EB3" w:rsidRDefault="00AE0B51" w:rsidP="00AE0B51">
      <w:pPr>
        <w:pStyle w:val="a3"/>
        <w:numPr>
          <w:ilvl w:val="0"/>
          <w:numId w:val="14"/>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 </w:t>
      </w:r>
    </w:p>
    <w:p w:rsidR="00AE0B51" w:rsidRPr="005D4EB3" w:rsidRDefault="00AE0B51" w:rsidP="00AE0B51">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bookmarkStart w:id="51" w:name="101"/>
      <w:bookmarkEnd w:id="51"/>
      <w:r w:rsidRPr="005D4EB3">
        <w:rPr>
          <w:lang w:val="uk-UA"/>
        </w:rPr>
        <w:t xml:space="preserve">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 </w:t>
      </w:r>
    </w:p>
    <w:p w:rsidR="00AE0B51" w:rsidRPr="005D4EB3" w:rsidRDefault="00AE0B51" w:rsidP="00AE0B51">
      <w:pPr>
        <w:pStyle w:val="a3"/>
        <w:numPr>
          <w:ilvl w:val="0"/>
          <w:numId w:val="14"/>
        </w:numPr>
        <w:ind w:left="851"/>
        <w:jc w:val="both"/>
        <w:rPr>
          <w:lang w:val="uk-UA"/>
        </w:rPr>
      </w:pPr>
      <w:r w:rsidRPr="005D4EB3">
        <w:rPr>
          <w:lang w:val="uk-UA"/>
        </w:rPr>
        <w:t xml:space="preserve">порушення громадського порядку (сварки, бійки тощо); </w:t>
      </w:r>
    </w:p>
    <w:p w:rsidR="00AE0B51" w:rsidRPr="005D4EB3" w:rsidRDefault="00AE0B51" w:rsidP="00AE0B51">
      <w:pPr>
        <w:pStyle w:val="a3"/>
        <w:numPr>
          <w:ilvl w:val="0"/>
          <w:numId w:val="14"/>
        </w:numPr>
        <w:ind w:left="851"/>
        <w:jc w:val="both"/>
        <w:rPr>
          <w:lang w:val="uk-UA"/>
        </w:rPr>
      </w:pPr>
      <w:r w:rsidRPr="005D4EB3">
        <w:rPr>
          <w:lang w:val="uk-UA"/>
        </w:rPr>
        <w:t xml:space="preserve">систематичного перебування в стані алкогольного, наркотичного сп'яніння; </w:t>
      </w:r>
      <w:bookmarkStart w:id="52" w:name="104"/>
      <w:bookmarkEnd w:id="52"/>
    </w:p>
    <w:p w:rsidR="00AE0B51" w:rsidRPr="005D4EB3" w:rsidRDefault="00AE0B51" w:rsidP="00AE0B51">
      <w:pPr>
        <w:pStyle w:val="a3"/>
        <w:numPr>
          <w:ilvl w:val="0"/>
          <w:numId w:val="14"/>
        </w:numPr>
        <w:ind w:left="851"/>
        <w:jc w:val="both"/>
        <w:rPr>
          <w:lang w:val="uk-UA"/>
        </w:rPr>
      </w:pPr>
      <w:r w:rsidRPr="005D4EB3">
        <w:rPr>
          <w:lang w:val="uk-UA"/>
        </w:rPr>
        <w:t>виявлення медичних протипоказань для надання соціальних послуг територіальним центром;</w:t>
      </w:r>
    </w:p>
    <w:p w:rsidR="00AE0B51" w:rsidRPr="005D4EB3" w:rsidRDefault="00AE0B51" w:rsidP="00AE0B51">
      <w:pPr>
        <w:pStyle w:val="a3"/>
        <w:numPr>
          <w:ilvl w:val="0"/>
          <w:numId w:val="14"/>
        </w:numPr>
        <w:ind w:left="851"/>
        <w:jc w:val="both"/>
        <w:rPr>
          <w:lang w:val="uk-UA"/>
        </w:rPr>
      </w:pPr>
      <w:bookmarkStart w:id="53" w:name="105"/>
      <w:bookmarkEnd w:id="53"/>
      <w:r w:rsidRPr="005D4EB3">
        <w:rPr>
          <w:lang w:val="uk-UA"/>
        </w:rPr>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AE0B51" w:rsidRPr="005D4EB3" w:rsidRDefault="00AE0B51" w:rsidP="00AE0B51">
      <w:pPr>
        <w:pStyle w:val="a3"/>
        <w:numPr>
          <w:ilvl w:val="0"/>
          <w:numId w:val="14"/>
        </w:numPr>
        <w:ind w:left="851"/>
        <w:jc w:val="both"/>
        <w:rPr>
          <w:lang w:val="uk-UA"/>
        </w:rPr>
      </w:pPr>
      <w:r w:rsidRPr="005D4EB3">
        <w:rPr>
          <w:lang w:val="uk-UA"/>
        </w:rPr>
        <w:t>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AE0B51" w:rsidRPr="005D4EB3" w:rsidRDefault="00AE0B51" w:rsidP="00AE0B51">
      <w:pPr>
        <w:pStyle w:val="a3"/>
        <w:numPr>
          <w:ilvl w:val="0"/>
          <w:numId w:val="14"/>
        </w:numPr>
        <w:ind w:left="851"/>
        <w:jc w:val="both"/>
        <w:rPr>
          <w:lang w:val="uk-UA"/>
        </w:rPr>
      </w:pPr>
      <w:r w:rsidRPr="005D4EB3">
        <w:rPr>
          <w:lang w:val="uk-UA"/>
        </w:rPr>
        <w:t>відмови отримувача соціальних послуг або його законного представника від отримання соціальних послуг;</w:t>
      </w:r>
    </w:p>
    <w:p w:rsidR="00AE0B51" w:rsidRPr="005D4EB3" w:rsidRDefault="00AE0B51" w:rsidP="00AE0B51">
      <w:pPr>
        <w:pStyle w:val="a3"/>
        <w:numPr>
          <w:ilvl w:val="0"/>
          <w:numId w:val="14"/>
        </w:numPr>
        <w:ind w:left="851"/>
        <w:jc w:val="both"/>
        <w:rPr>
          <w:lang w:val="uk-UA"/>
        </w:rPr>
      </w:pPr>
      <w:bookmarkStart w:id="54" w:name="o147"/>
      <w:bookmarkStart w:id="55" w:name="o148"/>
      <w:bookmarkEnd w:id="54"/>
      <w:bookmarkEnd w:id="55"/>
      <w:r w:rsidRPr="005D4EB3">
        <w:rPr>
          <w:lang w:val="uk-UA"/>
        </w:rPr>
        <w:t>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AE0B51" w:rsidRPr="005D4EB3" w:rsidRDefault="00AE0B51" w:rsidP="00AE0B51">
      <w:pPr>
        <w:pStyle w:val="a3"/>
        <w:numPr>
          <w:ilvl w:val="0"/>
          <w:numId w:val="14"/>
        </w:numPr>
        <w:ind w:left="851"/>
        <w:jc w:val="both"/>
        <w:rPr>
          <w:lang w:val="uk-UA"/>
        </w:rPr>
      </w:pPr>
      <w:bookmarkStart w:id="56" w:name="o149"/>
      <w:bookmarkStart w:id="57" w:name="o150"/>
      <w:bookmarkEnd w:id="56"/>
      <w:bookmarkEnd w:id="57"/>
      <w:r w:rsidRPr="005D4EB3">
        <w:rPr>
          <w:lang w:val="uk-UA"/>
        </w:rPr>
        <w:t>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AE0B51" w:rsidRPr="005D4EB3" w:rsidRDefault="00AE0B51" w:rsidP="00AE0B51">
      <w:pPr>
        <w:pStyle w:val="a3"/>
        <w:ind w:left="851"/>
        <w:jc w:val="both"/>
        <w:rPr>
          <w:lang w:val="uk-UA"/>
        </w:rPr>
      </w:pPr>
      <w:bookmarkStart w:id="58" w:name="o151"/>
      <w:bookmarkStart w:id="59" w:name="o152"/>
      <w:bookmarkEnd w:id="58"/>
      <w:bookmarkEnd w:id="59"/>
      <w:r w:rsidRPr="005D4EB3">
        <w:rPr>
          <w:lang w:val="uk-UA"/>
        </w:rPr>
        <w:t xml:space="preserve">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  </w:t>
      </w:r>
    </w:p>
    <w:p w:rsidR="00AE0B51" w:rsidRPr="005D4EB3" w:rsidRDefault="00AE0B51" w:rsidP="00AE0B51">
      <w:pPr>
        <w:pStyle w:val="a3"/>
        <w:numPr>
          <w:ilvl w:val="0"/>
          <w:numId w:val="8"/>
        </w:numPr>
        <w:ind w:left="426"/>
        <w:jc w:val="both"/>
        <w:rPr>
          <w:lang w:val="uk-UA"/>
        </w:rPr>
      </w:pPr>
      <w:bookmarkStart w:id="60" w:name="107"/>
      <w:bookmarkEnd w:id="60"/>
      <w:r w:rsidRPr="005D4EB3">
        <w:rPr>
          <w:lang w:val="uk-UA"/>
        </w:rPr>
        <w:t>Про припинення надання соціальних послуг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Повідомлення про припинення соціального надання соціальних послуг громадянина територіальним центром надсилається до відділ соціального захисту населення Райгородської сільської ради.</w:t>
      </w:r>
    </w:p>
    <w:p w:rsidR="00AE0B51" w:rsidRPr="005D4EB3" w:rsidRDefault="00AE0B51" w:rsidP="00AE0B51">
      <w:pPr>
        <w:pStyle w:val="a3"/>
        <w:ind w:left="426"/>
        <w:jc w:val="both"/>
        <w:rPr>
          <w:lang w:val="uk-UA"/>
        </w:rPr>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bookmarkStart w:id="61" w:name="108"/>
      <w:bookmarkEnd w:id="61"/>
      <w:r w:rsidRPr="005D4EB3">
        <w:rPr>
          <w:b/>
        </w:rPr>
        <w:t xml:space="preserve">Перелік, умови та порядок здійснення надання соціальних послуг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D4EB3">
        <w:rPr>
          <w:b/>
        </w:rPr>
        <w:t>відділенням соціальної допомоги вдома</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D4EB3">
        <w:rPr>
          <w:b/>
        </w:rPr>
        <w:t>територіального центру</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bookmarkStart w:id="62" w:name="109"/>
      <w:bookmarkEnd w:id="62"/>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Відділення соціальної допомоги вдома територіального центру (далі — відділення соціальної допомоги вдома) утворюється для надання соціальних послуг за місцем </w:t>
      </w:r>
      <w:r w:rsidRPr="005D4EB3">
        <w:rPr>
          <w:lang w:val="uk-UA"/>
        </w:rPr>
        <w:lastRenderedPageBreak/>
        <w:t xml:space="preserve">проживання/перебування не менш як 80-ти одиноких громадян, які не здатні до самообслуговування у зв'язку з частковою втратою рухової активності (мають III, IV і V групу рухової активності) і потребують сторонньої допомоги, надання соціальних послуг в домашніх умовах згідно з медичним висновком: </w:t>
      </w:r>
    </w:p>
    <w:p w:rsidR="00AE0B51" w:rsidRPr="005D4EB3" w:rsidRDefault="00AE0B51" w:rsidP="00AE0B51">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63" w:name="110"/>
      <w:bookmarkEnd w:id="63"/>
      <w:r w:rsidRPr="005D4EB3">
        <w:rPr>
          <w:lang w:val="uk-UA"/>
        </w:rPr>
        <w:t xml:space="preserve">похилого віку; </w:t>
      </w:r>
    </w:p>
    <w:p w:rsidR="00AE0B51" w:rsidRPr="005D4EB3" w:rsidRDefault="00AE0B51" w:rsidP="00AE0B51">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bookmarkStart w:id="64" w:name="111"/>
      <w:bookmarkEnd w:id="64"/>
      <w:r w:rsidRPr="005D4EB3">
        <w:rPr>
          <w:lang w:val="uk-UA"/>
        </w:rPr>
        <w:t>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w:t>
      </w:r>
      <w:hyperlink r:id="rId8" w:history="1">
        <w:r w:rsidRPr="005D4EB3">
          <w:rPr>
            <w:lang w:val="uk-UA"/>
          </w:rPr>
          <w:t>1105-14</w:t>
        </w:r>
      </w:hyperlink>
      <w:r w:rsidRPr="005D4EB3">
        <w:rPr>
          <w:lang w:val="uk-UA"/>
        </w:rPr>
        <w:t xml:space="preserve">); </w:t>
      </w:r>
    </w:p>
    <w:p w:rsidR="00AE0B51" w:rsidRPr="005D4EB3" w:rsidRDefault="00AE0B51" w:rsidP="00AE0B51">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lang w:val="uk-UA"/>
        </w:rPr>
      </w:pPr>
      <w:r w:rsidRPr="005D4EB3">
        <w:rPr>
          <w:lang w:val="uk-UA"/>
        </w:rPr>
        <w:t xml:space="preserve">хворих (із числа одиноких осіб працездатного віку на період до встановлення їм групи інвалідності, але не більш як чотири місяці).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bookmarkStart w:id="65" w:name="113"/>
      <w:bookmarkEnd w:id="65"/>
      <w:r w:rsidRPr="005D4EB3">
        <w:t xml:space="preserve">Відділення не здійснює надання соціальних послуг громадян, які потребують цілодобового стороннього догляду.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66" w:name="114"/>
      <w:bookmarkEnd w:id="66"/>
      <w:r w:rsidRPr="005D4EB3">
        <w:rPr>
          <w:lang w:val="uk-UA"/>
        </w:rPr>
        <w:t xml:space="preserve">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та 3 категорії, особи, депортовані за національною ознакою.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67" w:name="115"/>
      <w:bookmarkEnd w:id="67"/>
      <w:r w:rsidRPr="005D4EB3">
        <w:rPr>
          <w:lang w:val="uk-UA"/>
        </w:rPr>
        <w:t xml:space="preserve">У територіальному центрі може бути утворено кілька відділень соціальної допомоги вдома або одне відділення з відповідною структурою, штатним розписом і фондом оплати праці.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68" w:name="116"/>
      <w:bookmarkEnd w:id="68"/>
      <w:r w:rsidRPr="005D4EB3">
        <w:rPr>
          <w:lang w:val="uk-UA"/>
        </w:rPr>
        <w:t>У разі виявлення не менш як 50-ти непрацездатних громадян з порушеннями опорно-рухового апарату, зору, слуху, з психічними розладами (соціально-безпечні, які не перебувають на спеціальному диспансерному обліку), інших категорій громадян, які не здатні до самообслуговування та які потребують надання соціальних послуг вдома, місцеві органи виконавчої влади або органи місцевого самоврядування можуть утворювати спеціалізовані відділення, втому числі паліативного/</w:t>
      </w:r>
      <w:proofErr w:type="spellStart"/>
      <w:r w:rsidRPr="005D4EB3">
        <w:rPr>
          <w:lang w:val="uk-UA"/>
        </w:rPr>
        <w:t>хоспісного</w:t>
      </w:r>
      <w:proofErr w:type="spellEnd"/>
      <w:r w:rsidRPr="005D4EB3">
        <w:rPr>
          <w:lang w:val="uk-UA"/>
        </w:rPr>
        <w:t xml:space="preserve"> догляду.</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69" w:name="117"/>
      <w:bookmarkEnd w:id="69"/>
      <w:r w:rsidRPr="005D4EB3">
        <w:rPr>
          <w:lang w:val="uk-UA"/>
        </w:rPr>
        <w:t xml:space="preserve">Якщо громадян, які потребують надання соціальних послуг, виявлено менш як 80 осіб (для спеціалізованого відділення — менш як 50 осіб), їх обслуговування може здійснюватися згідно з договором, який укладається з непрацюючою фізичною особою і територіальним центром, про оплату відповідної роботи за рахунок коштів, що виділяються для цієї мети. </w:t>
      </w:r>
    </w:p>
    <w:p w:rsidR="00AE0B51" w:rsidRPr="005D4EB3" w:rsidRDefault="00AE0B51" w:rsidP="00AE0B51">
      <w:pPr>
        <w:pStyle w:val="a3"/>
        <w:numPr>
          <w:ilvl w:val="0"/>
          <w:numId w:val="8"/>
        </w:numPr>
        <w:ind w:left="426"/>
        <w:jc w:val="both"/>
        <w:rPr>
          <w:lang w:val="uk-UA"/>
        </w:rPr>
      </w:pPr>
      <w:bookmarkStart w:id="70" w:name="118"/>
      <w:bookmarkEnd w:id="70"/>
      <w:r w:rsidRPr="005D4EB3">
        <w:rPr>
          <w:lang w:val="uk-UA"/>
        </w:rPr>
        <w:t xml:space="preserve">Відділення соціальної допомоги вдома надає відповідно до державних стандартів соціальних послуг такі послуги: </w:t>
      </w:r>
    </w:p>
    <w:p w:rsidR="00AE0B51" w:rsidRPr="005D4EB3" w:rsidRDefault="00AE0B51" w:rsidP="00AE0B51">
      <w:pPr>
        <w:jc w:val="both"/>
      </w:pPr>
      <w:bookmarkStart w:id="71" w:name="o167"/>
      <w:bookmarkEnd w:id="71"/>
      <w:r w:rsidRPr="005D4EB3">
        <w:t xml:space="preserve">        1) догляд вдома.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2" w:name="o168"/>
      <w:bookmarkStart w:id="73" w:name="132"/>
      <w:bookmarkEnd w:id="72"/>
      <w:bookmarkEnd w:id="73"/>
      <w:r w:rsidRPr="005D4EB3">
        <w:rPr>
          <w:lang w:val="uk-UA"/>
        </w:rPr>
        <w:t xml:space="preserve">Відділення соціальної допомоги вдома може здійснювати обслуговування громадян похилого віку, інвалідів (які досягли 18-річного віку),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w:t>
      </w:r>
    </w:p>
    <w:p w:rsidR="00AE0B51" w:rsidRPr="005D4EB3" w:rsidRDefault="00AE0B51" w:rsidP="00AE0B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4" w:name="133"/>
      <w:bookmarkEnd w:id="74"/>
      <w:r w:rsidRPr="005D4EB3">
        <w:rPr>
          <w:lang w:val="uk-UA"/>
        </w:rPr>
        <w:tab/>
        <w:t>Обслуговування таких громадян здійснюється за плату відповідно до тарифів на платні соціальні послуги, або зі встановленням диференційованої плати.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5" w:name="134"/>
      <w:bookmarkEnd w:id="75"/>
      <w:r w:rsidRPr="005D4EB3">
        <w:rPr>
          <w:lang w:val="uk-UA"/>
        </w:rPr>
        <w:t xml:space="preserve">Місцевий орган виконавчої влади — Райгородська сільська рада, що утворив територіальний центр, може приймати, як виняток, рішення (розпорядження) про звільнення від плати за соціальне обслуговування (надання соціальних послуг) відділенням соціальної допомоги вдома громадян, які мають рідних, що повинні забезпечити їм догляд і допомогу. В такому разі видатки, пов'язані із наданням соціальних послуг громадян, передбачаються в кошторисі територіального центру за рахунок додаткових коштів місцевого  бюджету.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6" w:name="135"/>
      <w:bookmarkEnd w:id="76"/>
      <w:r w:rsidRPr="005D4EB3">
        <w:rPr>
          <w:lang w:val="uk-UA"/>
        </w:rPr>
        <w:t xml:space="preserve">Відділення соціальної допомоги вдома очолює завідувач, який призначається на посаду і звільняється з посади директором територіального центру за погодженням з начальником відділу соціального захисту населення Райгородської сільської ради. </w:t>
      </w:r>
    </w:p>
    <w:p w:rsidR="00AE0B51" w:rsidRPr="005D4EB3" w:rsidRDefault="00AE0B51" w:rsidP="00AE0B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lang w:val="uk-UA"/>
        </w:rPr>
        <w:t xml:space="preserve">Завідувач відділення повинен мати вищу або неповну вищу освіту відповідного напряму підготовки і стаж роботи за фахом не менш як три роки.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7" w:name="137"/>
      <w:bookmarkEnd w:id="77"/>
      <w:r w:rsidRPr="005D4EB3">
        <w:rPr>
          <w:lang w:val="uk-UA"/>
        </w:rPr>
        <w:lastRenderedPageBreak/>
        <w:t>Положення про відділення соціальної допомоги вдома розробляється директором територіального центру та  затверджується начальником відділу соціального захисту населення Райгородської сільської ради.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8" w:name="138"/>
      <w:bookmarkEnd w:id="78"/>
      <w:r w:rsidRPr="005D4EB3">
        <w:rPr>
          <w:lang w:val="uk-UA"/>
        </w:rPr>
        <w:t xml:space="preserve">Кількість громадян, яких повинен обслуговувати соціальний працівник, соціальний робітник, обсяг їх роботи визначає завідувач (заступник завідувача) відділення соціальної допомоги вдома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 як правило, десятьох громадян). </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79" w:name="139"/>
      <w:bookmarkEnd w:id="79"/>
      <w:r w:rsidRPr="005D4EB3">
        <w:rPr>
          <w:lang w:val="uk-UA"/>
        </w:rPr>
        <w:t>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територіальним центром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80" w:name="140"/>
      <w:bookmarkEnd w:id="80"/>
      <w:r w:rsidRPr="005D4EB3">
        <w:rPr>
          <w:lang w:val="uk-UA"/>
        </w:rPr>
        <w:t>Відділення соціальної допомоги вдома згідно з умовами договору, затвердженим  графіком  роботи та індивідуальним планом надання соціальної послуги з догляду вдома надає соціальну послугу з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w:t>
      </w: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81" w:name="141"/>
      <w:bookmarkEnd w:id="81"/>
      <w:r w:rsidRPr="005D4EB3">
        <w:rPr>
          <w:lang w:val="uk-UA"/>
        </w:rPr>
        <w:t xml:space="preserve">На кожного громадянина, якого обслуговує відділення соціальної допомоги вдома, ведеться особова справа, в якій міститься: </w:t>
      </w:r>
    </w:p>
    <w:p w:rsidR="00AE0B51" w:rsidRPr="005D4EB3" w:rsidRDefault="00AE0B51" w:rsidP="00AE0B51">
      <w:pPr>
        <w:pStyle w:val="a3"/>
        <w:numPr>
          <w:ilvl w:val="1"/>
          <w:numId w:val="1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письмова заява громадянина; </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медичний висновок про не здатність до самообслуговування, потребу в постійній сторонній допомозі та догляді в домашніх умовах; </w:t>
      </w:r>
    </w:p>
    <w:p w:rsidR="00AE0B51" w:rsidRPr="005D4EB3" w:rsidRDefault="00AE0B51" w:rsidP="00AE0B51">
      <w:pPr>
        <w:pStyle w:val="a3"/>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  карта визначення  індивідуальних потреб отримувача соціальних послуг; </w:t>
      </w:r>
    </w:p>
    <w:p w:rsidR="00AE0B51" w:rsidRPr="005D4EB3" w:rsidRDefault="00AE0B51" w:rsidP="00AE0B51">
      <w:pPr>
        <w:pStyle w:val="a3"/>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  один примірник договору, укладеного громадянином і територіальним центром про надання соціальних послуг; </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довідка про склад сім'ї або зареєстрованих у житловому приміщенні/будинку осіб; </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інформація з Державного реєстру прав, отримана посадовою особою відділу   соціального захисту населення Райгородської сільської ради шляхом   безпосереднього   доступу  до  цього Реєстру;</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копія довідки про встановлення групи інвалідності (за наявності); </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 xml:space="preserve">копія рішення (розпорядження) Райгородської сільської ради, </w:t>
      </w:r>
      <w:r w:rsidRPr="005D4EB3">
        <w:rPr>
          <w:b/>
          <w:lang w:val="uk-UA"/>
        </w:rPr>
        <w:t xml:space="preserve">або </w:t>
      </w:r>
      <w:r w:rsidRPr="005D4EB3">
        <w:rPr>
          <w:lang w:val="uk-UA"/>
        </w:rPr>
        <w:t>утвореної ним</w:t>
      </w:r>
      <w:r w:rsidRPr="005D4EB3">
        <w:rPr>
          <w:b/>
          <w:lang w:val="uk-UA"/>
        </w:rPr>
        <w:t xml:space="preserve"> </w:t>
      </w:r>
      <w:r w:rsidRPr="005D4EB3">
        <w:rPr>
          <w:lang w:val="uk-UA"/>
        </w:rPr>
        <w:t xml:space="preserve">комісії про звільнення від плати громадян похилого віку, інвалідів (які досягли 18-річного віку), хворих (із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 </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копія наказу про здійснення (припинення) надання соціальних послуг;</w:t>
      </w:r>
    </w:p>
    <w:p w:rsidR="00AE0B51" w:rsidRPr="005D4EB3" w:rsidRDefault="00AE0B51" w:rsidP="00AE0B51">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lang w:val="uk-UA"/>
        </w:rPr>
      </w:pPr>
      <w:r w:rsidRPr="005D4EB3">
        <w:rPr>
          <w:lang w:val="uk-UA"/>
        </w:rPr>
        <w:t>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AE0B51" w:rsidRPr="005D4EB3" w:rsidRDefault="00AE0B51" w:rsidP="00AE0B51">
      <w:pPr>
        <w:pStyle w:val="a3"/>
        <w:numPr>
          <w:ilvl w:val="0"/>
          <w:numId w:val="16"/>
        </w:numPr>
        <w:ind w:left="851"/>
        <w:rPr>
          <w:lang w:val="uk-UA"/>
        </w:rPr>
      </w:pPr>
      <w:r w:rsidRPr="005D4EB3">
        <w:rPr>
          <w:lang w:val="uk-UA"/>
        </w:rPr>
        <w:t>індивідуальний план надання соціальної послуги;</w:t>
      </w:r>
    </w:p>
    <w:p w:rsidR="00AE0B51" w:rsidRPr="005D4EB3" w:rsidRDefault="00AE0B51" w:rsidP="00AE0B51">
      <w:pPr>
        <w:pStyle w:val="a3"/>
        <w:numPr>
          <w:ilvl w:val="0"/>
          <w:numId w:val="16"/>
        </w:numPr>
        <w:ind w:left="851"/>
        <w:rPr>
          <w:lang w:val="uk-UA"/>
        </w:rPr>
      </w:pPr>
      <w:bookmarkStart w:id="82" w:name="o200"/>
      <w:bookmarkStart w:id="83" w:name="o201"/>
      <w:bookmarkEnd w:id="82"/>
      <w:bookmarkEnd w:id="83"/>
      <w:r w:rsidRPr="005D4EB3">
        <w:rPr>
          <w:lang w:val="uk-UA"/>
        </w:rPr>
        <w:t>копія довідки про взяття на облік внутрішньо переміщеної особи (для внутрішньо переміщених осіб).</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0B51" w:rsidRPr="005D4EB3" w:rsidRDefault="00AE0B51" w:rsidP="00AE0B51">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bookmarkStart w:id="84" w:name="151"/>
      <w:bookmarkEnd w:id="84"/>
      <w:r w:rsidRPr="005D4EB3">
        <w:rPr>
          <w:lang w:val="uk-UA"/>
        </w:rPr>
        <w:t xml:space="preserve">Під час надання соціальних послуг відділення соціальної допомоги вдома може надавати у тимчасове користування громадян наявні у нього технічні та інші засоби реабілітації, засоби малої механізації, предмети першої потреби, окремі побутові прилади тощо.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bookmarkStart w:id="85" w:name="188"/>
      <w:bookmarkEnd w:id="85"/>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D4EB3">
        <w:rPr>
          <w:b/>
        </w:rPr>
        <w:t>Перелік, умови та порядок здійснення надання соціальних послуг</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D4EB3">
        <w:rPr>
          <w:b/>
        </w:rPr>
        <w:lastRenderedPageBreak/>
        <w:t>відділеннями стаціонарного догляду для постійного або тимчасового проживання територіального центру</w:t>
      </w:r>
      <w:r w:rsidRPr="005D4EB3">
        <w:t xml:space="preserve"> </w:t>
      </w:r>
    </w:p>
    <w:p w:rsidR="00AE0B51" w:rsidRPr="005D4EB3" w:rsidRDefault="00AE0B51" w:rsidP="00AE0B51">
      <w:pPr>
        <w:pStyle w:val="a3"/>
        <w:numPr>
          <w:ilvl w:val="0"/>
          <w:numId w:val="8"/>
        </w:numPr>
        <w:ind w:left="426"/>
        <w:jc w:val="both"/>
        <w:rPr>
          <w:lang w:val="uk-UA"/>
        </w:rPr>
      </w:pPr>
      <w:bookmarkStart w:id="86" w:name="189"/>
      <w:bookmarkEnd w:id="86"/>
      <w:r w:rsidRPr="005D4EB3">
        <w:rPr>
          <w:lang w:val="uk-UA"/>
        </w:rPr>
        <w:t>Відділення стаціонарного догляду для постійного або тимчасового проживання  територіального центру (далі - відділення стаціонарного догляду) утворюється для обслуговування не менш як 10 і не більш як 50 одиноких громадян (обмеження щодо граничної чисельності   громадян  у  відділенні  стаціонарного  догляду,  що встановлено  цим  пунктом, набирає чинності з 1 січня 2021 р.), до якого на постійне або тимчасове  проживання, повне державне утримання безоплатно приймаються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w:t>
      </w:r>
    </w:p>
    <w:p w:rsidR="00AE0B51" w:rsidRPr="005D4EB3" w:rsidRDefault="00AE0B51" w:rsidP="00AE0B51">
      <w:pPr>
        <w:pStyle w:val="a3"/>
        <w:numPr>
          <w:ilvl w:val="0"/>
          <w:numId w:val="8"/>
        </w:numPr>
        <w:ind w:left="426"/>
        <w:jc w:val="both"/>
        <w:rPr>
          <w:lang w:val="uk-UA"/>
        </w:rPr>
      </w:pPr>
      <w:bookmarkStart w:id="87" w:name="o247"/>
      <w:bookmarkStart w:id="88" w:name="o248"/>
      <w:bookmarkEnd w:id="87"/>
      <w:bookmarkEnd w:id="88"/>
      <w:r w:rsidRPr="005D4EB3">
        <w:rPr>
          <w:lang w:val="uk-UA"/>
        </w:rPr>
        <w:t xml:space="preserve">У відділенні стаціонарного догляду громадяни перебувають на повному утриманні,  одержують  соціальну  послугу стаціонарного догляду та  відповідно до встановлених  норм забезпечуються:  </w:t>
      </w:r>
    </w:p>
    <w:p w:rsidR="00AE0B51" w:rsidRPr="005D4EB3" w:rsidRDefault="00AE0B51" w:rsidP="00AE0B51">
      <w:pPr>
        <w:pStyle w:val="a3"/>
        <w:numPr>
          <w:ilvl w:val="1"/>
          <w:numId w:val="16"/>
        </w:numPr>
        <w:ind w:left="851"/>
        <w:jc w:val="both"/>
        <w:rPr>
          <w:lang w:val="uk-UA"/>
        </w:rPr>
      </w:pPr>
      <w:bookmarkStart w:id="89" w:name="o249"/>
      <w:bookmarkEnd w:id="89"/>
      <w:r w:rsidRPr="005D4EB3">
        <w:rPr>
          <w:lang w:val="uk-UA"/>
        </w:rPr>
        <w:t xml:space="preserve">житлом, одягом, взуттям, постільною білизною, м'яким і твердим інвентарем і столовим посудом; </w:t>
      </w:r>
    </w:p>
    <w:p w:rsidR="00AE0B51" w:rsidRPr="005D4EB3" w:rsidRDefault="00AE0B51" w:rsidP="00AE0B51">
      <w:pPr>
        <w:pStyle w:val="a3"/>
        <w:numPr>
          <w:ilvl w:val="1"/>
          <w:numId w:val="16"/>
        </w:numPr>
        <w:ind w:left="851"/>
        <w:jc w:val="both"/>
        <w:rPr>
          <w:lang w:val="uk-UA"/>
        </w:rPr>
      </w:pPr>
      <w:bookmarkStart w:id="90" w:name="o250"/>
      <w:bookmarkEnd w:id="90"/>
      <w:r w:rsidRPr="005D4EB3">
        <w:rPr>
          <w:lang w:val="uk-UA"/>
        </w:rPr>
        <w:t xml:space="preserve">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інтернатних установ; </w:t>
      </w:r>
    </w:p>
    <w:p w:rsidR="00AE0B51" w:rsidRPr="005D4EB3" w:rsidRDefault="00AE0B51" w:rsidP="00AE0B51">
      <w:pPr>
        <w:pStyle w:val="a3"/>
        <w:numPr>
          <w:ilvl w:val="1"/>
          <w:numId w:val="16"/>
        </w:numPr>
        <w:ind w:left="851"/>
        <w:jc w:val="both"/>
        <w:rPr>
          <w:lang w:val="uk-UA"/>
        </w:rPr>
      </w:pPr>
      <w:bookmarkStart w:id="91" w:name="o251"/>
      <w:bookmarkEnd w:id="91"/>
      <w:r w:rsidRPr="005D4EB3">
        <w:rPr>
          <w:lang w:val="uk-UA"/>
        </w:rPr>
        <w:t xml:space="preserve">цілодобовим медичним обслуговуванням; </w:t>
      </w:r>
    </w:p>
    <w:p w:rsidR="00AE0B51" w:rsidRPr="005D4EB3" w:rsidRDefault="00AE0B51" w:rsidP="00AE0B51">
      <w:pPr>
        <w:pStyle w:val="a3"/>
        <w:numPr>
          <w:ilvl w:val="1"/>
          <w:numId w:val="16"/>
        </w:numPr>
        <w:ind w:left="851"/>
        <w:jc w:val="both"/>
        <w:rPr>
          <w:lang w:val="uk-UA"/>
        </w:rPr>
      </w:pPr>
      <w:bookmarkStart w:id="92" w:name="o252"/>
      <w:bookmarkEnd w:id="92"/>
      <w:r w:rsidRPr="005D4EB3">
        <w:rPr>
          <w:lang w:val="uk-UA"/>
        </w:rPr>
        <w:t xml:space="preserve">слуховими апаратами, окулярами, протезно-ортопедичними виробами, засобами пересування (крім моторизованих), медикаментами відповідно до медичного висновку; </w:t>
      </w:r>
    </w:p>
    <w:p w:rsidR="00AE0B51" w:rsidRPr="005D4EB3" w:rsidRDefault="00AE0B51" w:rsidP="00AE0B51">
      <w:pPr>
        <w:pStyle w:val="a3"/>
        <w:numPr>
          <w:ilvl w:val="1"/>
          <w:numId w:val="16"/>
        </w:numPr>
        <w:ind w:left="851"/>
        <w:jc w:val="both"/>
        <w:rPr>
          <w:lang w:val="uk-UA"/>
        </w:rPr>
      </w:pPr>
      <w:bookmarkStart w:id="93" w:name="o253"/>
      <w:bookmarkEnd w:id="93"/>
      <w:r w:rsidRPr="005D4EB3">
        <w:rPr>
          <w:lang w:val="uk-UA"/>
        </w:rPr>
        <w:t xml:space="preserve">комунально-побутовим обслуговуванням (опалення, освітлення, радіофікація, тепло-водопостачання тощо). </w:t>
      </w:r>
    </w:p>
    <w:p w:rsidR="00AE0B51" w:rsidRPr="005D4EB3" w:rsidRDefault="00AE0B51" w:rsidP="00AE0B51">
      <w:pPr>
        <w:pStyle w:val="a3"/>
        <w:numPr>
          <w:ilvl w:val="0"/>
          <w:numId w:val="8"/>
        </w:numPr>
        <w:ind w:left="426"/>
        <w:jc w:val="both"/>
        <w:rPr>
          <w:lang w:val="uk-UA"/>
        </w:rPr>
      </w:pPr>
      <w:bookmarkStart w:id="94" w:name="o254"/>
      <w:bookmarkEnd w:id="94"/>
      <w:r w:rsidRPr="005D4EB3">
        <w:rPr>
          <w:lang w:val="uk-UA"/>
        </w:rPr>
        <w:t xml:space="preserve">Одиноким  пенсіонерам, які  перебувають  у  відділенні стаціонарного догляду, пенсія  виплачується у встановленому законодавством порядку. </w:t>
      </w:r>
    </w:p>
    <w:p w:rsidR="00AE0B51" w:rsidRPr="005D4EB3" w:rsidRDefault="00AE0B51" w:rsidP="00AE0B51">
      <w:pPr>
        <w:pStyle w:val="a3"/>
        <w:numPr>
          <w:ilvl w:val="0"/>
          <w:numId w:val="8"/>
        </w:numPr>
        <w:ind w:left="426"/>
        <w:jc w:val="both"/>
        <w:rPr>
          <w:lang w:val="uk-UA"/>
        </w:rPr>
      </w:pPr>
      <w:bookmarkStart w:id="95" w:name="o255"/>
      <w:bookmarkEnd w:id="95"/>
      <w:r w:rsidRPr="005D4EB3">
        <w:rPr>
          <w:lang w:val="uk-UA"/>
        </w:rPr>
        <w:t xml:space="preserve">За наявності вільних місць до відділення стаціонарного догляду на загальних умовах  строком до чотирьох місяців можуть прийматися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тимчасово втратили здатність до самообслуговування, потребують постійного  стороннього  догляду,  соціально-медичного обслуговування. </w:t>
      </w:r>
    </w:p>
    <w:p w:rsidR="00AE0B51" w:rsidRPr="005D4EB3" w:rsidRDefault="00AE0B51" w:rsidP="00AE0B51">
      <w:pPr>
        <w:pStyle w:val="a3"/>
        <w:numPr>
          <w:ilvl w:val="0"/>
          <w:numId w:val="8"/>
        </w:numPr>
        <w:ind w:left="426"/>
        <w:jc w:val="both"/>
        <w:rPr>
          <w:lang w:val="uk-UA"/>
        </w:rPr>
      </w:pPr>
      <w:bookmarkStart w:id="96" w:name="o256"/>
      <w:bookmarkStart w:id="97" w:name="o257"/>
      <w:bookmarkEnd w:id="96"/>
      <w:bookmarkEnd w:id="97"/>
      <w:r w:rsidRPr="005D4EB3">
        <w:rPr>
          <w:lang w:val="uk-UA"/>
        </w:rPr>
        <w:t xml:space="preserve">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 </w:t>
      </w:r>
    </w:p>
    <w:p w:rsidR="00AE0B51" w:rsidRPr="005D4EB3" w:rsidRDefault="00AE0B51" w:rsidP="00AE0B51">
      <w:pPr>
        <w:ind w:left="426" w:firstLine="282"/>
        <w:jc w:val="both"/>
      </w:pPr>
      <w:bookmarkStart w:id="98" w:name="o258"/>
      <w:bookmarkEnd w:id="98"/>
      <w:r w:rsidRPr="005D4EB3">
        <w:t xml:space="preserve">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 </w:t>
      </w:r>
    </w:p>
    <w:p w:rsidR="00AE0B51" w:rsidRPr="005D4EB3" w:rsidRDefault="00AE0B51" w:rsidP="00AE0B51">
      <w:pPr>
        <w:pStyle w:val="a3"/>
        <w:numPr>
          <w:ilvl w:val="0"/>
          <w:numId w:val="8"/>
        </w:numPr>
        <w:ind w:left="426"/>
        <w:jc w:val="both"/>
        <w:rPr>
          <w:lang w:val="uk-UA"/>
        </w:rPr>
      </w:pPr>
      <w:bookmarkStart w:id="99" w:name="o259"/>
      <w:bookmarkEnd w:id="99"/>
      <w:r w:rsidRPr="005D4EB3">
        <w:rPr>
          <w:lang w:val="uk-UA"/>
        </w:rPr>
        <w:t xml:space="preserve">Громадяни,  які  уклали   договір   довічного   утримання (догляду), до відділення стаціонарного догляду не приймаються. </w:t>
      </w:r>
    </w:p>
    <w:p w:rsidR="00AE0B51" w:rsidRPr="005D4EB3" w:rsidRDefault="00AE0B51" w:rsidP="00AE0B51">
      <w:pPr>
        <w:pStyle w:val="a3"/>
        <w:numPr>
          <w:ilvl w:val="0"/>
          <w:numId w:val="8"/>
        </w:numPr>
        <w:ind w:left="426"/>
        <w:jc w:val="both"/>
        <w:rPr>
          <w:lang w:val="uk-UA"/>
        </w:rPr>
      </w:pPr>
      <w:bookmarkStart w:id="100" w:name="o260"/>
      <w:bookmarkEnd w:id="100"/>
      <w:r w:rsidRPr="005D4EB3">
        <w:rPr>
          <w:lang w:val="uk-UA"/>
        </w:rPr>
        <w:t>До відділення стаціонарного догляду громадяни приймаються за направленням  (путівкою) відділу соціального захисту населення Райгородської сільської ради.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 здатність  його  до  самообслуговування  та  потребу  в постійному сторонньому догляді та допомозі.</w:t>
      </w:r>
    </w:p>
    <w:p w:rsidR="00AE0B51" w:rsidRPr="005D4EB3" w:rsidRDefault="00AE0B51" w:rsidP="00AE0B51">
      <w:pPr>
        <w:pStyle w:val="a3"/>
        <w:numPr>
          <w:ilvl w:val="0"/>
          <w:numId w:val="8"/>
        </w:numPr>
        <w:ind w:left="426"/>
        <w:jc w:val="both"/>
        <w:rPr>
          <w:lang w:val="uk-UA"/>
        </w:rPr>
      </w:pPr>
      <w:bookmarkStart w:id="101" w:name="o261"/>
      <w:bookmarkStart w:id="102" w:name="o262"/>
      <w:bookmarkEnd w:id="101"/>
      <w:bookmarkEnd w:id="102"/>
      <w:r w:rsidRPr="005D4EB3">
        <w:rPr>
          <w:lang w:val="uk-UA"/>
        </w:rPr>
        <w:t xml:space="preserve">На кожного громадянина, який перебуває у відділенні стаціонарного догляду, ведеться особова справа, в якій міститься: </w:t>
      </w:r>
    </w:p>
    <w:p w:rsidR="00AE0B51" w:rsidRPr="005D4EB3" w:rsidRDefault="00AE0B51" w:rsidP="00AE0B51">
      <w:pPr>
        <w:pStyle w:val="a3"/>
        <w:numPr>
          <w:ilvl w:val="1"/>
          <w:numId w:val="17"/>
        </w:numPr>
        <w:ind w:left="709"/>
        <w:jc w:val="both"/>
        <w:rPr>
          <w:lang w:val="uk-UA"/>
        </w:rPr>
      </w:pPr>
      <w:bookmarkStart w:id="103" w:name="o263"/>
      <w:bookmarkEnd w:id="103"/>
      <w:r w:rsidRPr="005D4EB3">
        <w:rPr>
          <w:lang w:val="uk-UA"/>
        </w:rPr>
        <w:t xml:space="preserve">письмова заява громадянина; </w:t>
      </w:r>
    </w:p>
    <w:p w:rsidR="00AE0B51" w:rsidRPr="005D4EB3" w:rsidRDefault="00AE0B51" w:rsidP="00AE0B51">
      <w:pPr>
        <w:pStyle w:val="a3"/>
        <w:numPr>
          <w:ilvl w:val="1"/>
          <w:numId w:val="17"/>
        </w:numPr>
        <w:ind w:left="709"/>
        <w:jc w:val="both"/>
        <w:rPr>
          <w:lang w:val="uk-UA"/>
        </w:rPr>
      </w:pPr>
      <w:bookmarkStart w:id="104" w:name="o264"/>
      <w:bookmarkEnd w:id="104"/>
      <w:r w:rsidRPr="005D4EB3">
        <w:rPr>
          <w:lang w:val="uk-UA"/>
        </w:rPr>
        <w:lastRenderedPageBreak/>
        <w:t xml:space="preserve">копія паспорта або іншого документа, що посвідчує особу; </w:t>
      </w:r>
    </w:p>
    <w:p w:rsidR="00AE0B51" w:rsidRPr="005D4EB3" w:rsidRDefault="00AE0B51" w:rsidP="00AE0B51">
      <w:pPr>
        <w:pStyle w:val="a3"/>
        <w:numPr>
          <w:ilvl w:val="1"/>
          <w:numId w:val="17"/>
        </w:numPr>
        <w:ind w:left="709"/>
        <w:jc w:val="both"/>
        <w:rPr>
          <w:lang w:val="uk-UA"/>
        </w:rPr>
      </w:pPr>
      <w:bookmarkStart w:id="105" w:name="o265"/>
      <w:bookmarkEnd w:id="105"/>
      <w:r w:rsidRPr="005D4EB3">
        <w:rPr>
          <w:lang w:val="uk-UA"/>
        </w:rPr>
        <w:t xml:space="preserve">направлення (путівка); </w:t>
      </w:r>
    </w:p>
    <w:p w:rsidR="00AE0B51" w:rsidRPr="005D4EB3" w:rsidRDefault="00AE0B51" w:rsidP="00AE0B51">
      <w:pPr>
        <w:pStyle w:val="a3"/>
        <w:numPr>
          <w:ilvl w:val="1"/>
          <w:numId w:val="17"/>
        </w:numPr>
        <w:ind w:left="709"/>
        <w:jc w:val="both"/>
        <w:rPr>
          <w:lang w:val="uk-UA"/>
        </w:rPr>
      </w:pPr>
      <w:bookmarkStart w:id="106" w:name="o266"/>
      <w:bookmarkEnd w:id="106"/>
      <w:r w:rsidRPr="005D4EB3">
        <w:rPr>
          <w:lang w:val="uk-UA"/>
        </w:rPr>
        <w:t xml:space="preserve">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 </w:t>
      </w:r>
    </w:p>
    <w:p w:rsidR="00AE0B51" w:rsidRPr="005D4EB3" w:rsidRDefault="00AE0B51" w:rsidP="00AE0B51">
      <w:pPr>
        <w:pStyle w:val="a3"/>
        <w:numPr>
          <w:ilvl w:val="1"/>
          <w:numId w:val="17"/>
        </w:numPr>
        <w:ind w:left="709"/>
        <w:jc w:val="both"/>
        <w:rPr>
          <w:lang w:val="uk-UA"/>
        </w:rPr>
      </w:pPr>
      <w:bookmarkStart w:id="107" w:name="o267"/>
      <w:bookmarkEnd w:id="107"/>
      <w:r w:rsidRPr="005D4EB3">
        <w:rPr>
          <w:lang w:val="uk-UA"/>
        </w:rPr>
        <w:t xml:space="preserve">довідка про розмір призначеної пенсії; </w:t>
      </w:r>
    </w:p>
    <w:p w:rsidR="00AE0B51" w:rsidRPr="005D4EB3" w:rsidRDefault="00AE0B51" w:rsidP="00AE0B51">
      <w:pPr>
        <w:pStyle w:val="a3"/>
        <w:numPr>
          <w:ilvl w:val="1"/>
          <w:numId w:val="17"/>
        </w:numPr>
        <w:ind w:left="851" w:hanging="425"/>
        <w:jc w:val="both"/>
        <w:rPr>
          <w:lang w:val="uk-UA"/>
        </w:rPr>
      </w:pPr>
      <w:bookmarkStart w:id="108" w:name="o268"/>
      <w:bookmarkEnd w:id="108"/>
      <w:r w:rsidRPr="005D4EB3">
        <w:rPr>
          <w:lang w:val="uk-UA"/>
        </w:rPr>
        <w:t>довідка  про  склад  сім'ї або зареєстрованих у житловому приміщенні/будинку осіб;</w:t>
      </w:r>
    </w:p>
    <w:p w:rsidR="00AE0B51" w:rsidRPr="005D4EB3" w:rsidRDefault="00AE0B51" w:rsidP="00AE0B51">
      <w:pPr>
        <w:pStyle w:val="a3"/>
        <w:numPr>
          <w:ilvl w:val="1"/>
          <w:numId w:val="17"/>
        </w:numPr>
        <w:ind w:left="851" w:hanging="425"/>
        <w:jc w:val="both"/>
        <w:rPr>
          <w:lang w:val="uk-UA"/>
        </w:rPr>
      </w:pPr>
      <w:bookmarkStart w:id="109" w:name="o269"/>
      <w:bookmarkStart w:id="110" w:name="o270"/>
      <w:bookmarkEnd w:id="109"/>
      <w:bookmarkEnd w:id="110"/>
      <w:r w:rsidRPr="005D4EB3">
        <w:rPr>
          <w:lang w:val="uk-UA"/>
        </w:rPr>
        <w:t>інформація з Державного реєстру прав, отримана посадовою особою відділу  соціального захисту населення Райгородської сільської ради шляхом   безпосереднього   доступу  до  цього Реєстру;</w:t>
      </w:r>
    </w:p>
    <w:p w:rsidR="00AE0B51" w:rsidRPr="005D4EB3" w:rsidRDefault="00AE0B51" w:rsidP="00AE0B51">
      <w:pPr>
        <w:pStyle w:val="a3"/>
        <w:numPr>
          <w:ilvl w:val="1"/>
          <w:numId w:val="17"/>
        </w:numPr>
        <w:ind w:left="851" w:hanging="425"/>
        <w:jc w:val="both"/>
        <w:rPr>
          <w:lang w:val="uk-UA"/>
        </w:rPr>
      </w:pPr>
      <w:bookmarkStart w:id="111" w:name="o271"/>
      <w:bookmarkStart w:id="112" w:name="o272"/>
      <w:bookmarkEnd w:id="111"/>
      <w:bookmarkEnd w:id="112"/>
      <w:r w:rsidRPr="005D4EB3">
        <w:rPr>
          <w:lang w:val="uk-UA"/>
        </w:rPr>
        <w:t>довідка  медико-соціальної  експертної  комісії  про групу інвалідності (за наявності);</w:t>
      </w:r>
    </w:p>
    <w:p w:rsidR="00AE0B51" w:rsidRPr="005D4EB3" w:rsidRDefault="00AE0B51" w:rsidP="00AE0B51">
      <w:pPr>
        <w:pStyle w:val="a3"/>
        <w:numPr>
          <w:ilvl w:val="1"/>
          <w:numId w:val="17"/>
        </w:numPr>
        <w:ind w:left="851" w:hanging="425"/>
        <w:jc w:val="both"/>
        <w:rPr>
          <w:lang w:val="uk-UA"/>
        </w:rPr>
      </w:pPr>
      <w:bookmarkStart w:id="113" w:name="o273"/>
      <w:bookmarkStart w:id="114" w:name="o274"/>
      <w:bookmarkEnd w:id="113"/>
      <w:bookmarkEnd w:id="114"/>
      <w:r w:rsidRPr="005D4EB3">
        <w:rPr>
          <w:lang w:val="uk-UA"/>
        </w:rPr>
        <w:t xml:space="preserve">копія наказу про надання (припинення) соціальних послуг; </w:t>
      </w:r>
    </w:p>
    <w:p w:rsidR="00AE0B51" w:rsidRPr="005D4EB3" w:rsidRDefault="00AE0B51" w:rsidP="00AE0B51">
      <w:pPr>
        <w:pStyle w:val="a3"/>
        <w:numPr>
          <w:ilvl w:val="1"/>
          <w:numId w:val="17"/>
        </w:numPr>
        <w:ind w:left="851" w:hanging="425"/>
        <w:jc w:val="both"/>
        <w:rPr>
          <w:lang w:val="uk-UA"/>
        </w:rPr>
      </w:pPr>
      <w:bookmarkStart w:id="115" w:name="o275"/>
      <w:bookmarkEnd w:id="115"/>
      <w:r w:rsidRPr="005D4EB3">
        <w:rPr>
          <w:lang w:val="uk-UA"/>
        </w:rPr>
        <w:t>копія рішення  (розпорядження)  Райгородської сільської ради, або утвореної ним комісії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AE0B51" w:rsidRPr="005D4EB3" w:rsidRDefault="00AE0B51" w:rsidP="00AE0B51">
      <w:pPr>
        <w:pStyle w:val="a3"/>
        <w:numPr>
          <w:ilvl w:val="1"/>
          <w:numId w:val="17"/>
        </w:numPr>
        <w:ind w:left="851" w:hanging="425"/>
        <w:jc w:val="both"/>
        <w:rPr>
          <w:lang w:val="uk-UA"/>
        </w:rPr>
      </w:pPr>
      <w:bookmarkStart w:id="116" w:name="o276"/>
      <w:bookmarkStart w:id="117" w:name="o277"/>
      <w:bookmarkEnd w:id="116"/>
      <w:bookmarkEnd w:id="117"/>
      <w:r w:rsidRPr="005D4EB3">
        <w:rPr>
          <w:lang w:val="uk-UA"/>
        </w:rPr>
        <w:t>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AE0B51" w:rsidRPr="005D4EB3" w:rsidRDefault="00AE0B51" w:rsidP="00AE0B51">
      <w:pPr>
        <w:pStyle w:val="a3"/>
        <w:numPr>
          <w:ilvl w:val="1"/>
          <w:numId w:val="17"/>
        </w:numPr>
        <w:ind w:left="851" w:hanging="425"/>
        <w:jc w:val="both"/>
        <w:rPr>
          <w:lang w:val="uk-UA"/>
        </w:rPr>
      </w:pPr>
      <w:bookmarkStart w:id="118" w:name="o278"/>
      <w:bookmarkStart w:id="119" w:name="o279"/>
      <w:bookmarkEnd w:id="118"/>
      <w:bookmarkEnd w:id="119"/>
      <w:r w:rsidRPr="005D4EB3">
        <w:rPr>
          <w:lang w:val="uk-UA"/>
        </w:rPr>
        <w:t>карта визначення індивідуальних потреб отримувача соціальних послуг;</w:t>
      </w:r>
    </w:p>
    <w:p w:rsidR="00AE0B51" w:rsidRPr="005D4EB3" w:rsidRDefault="00AE0B51" w:rsidP="00AE0B51">
      <w:pPr>
        <w:pStyle w:val="a3"/>
        <w:numPr>
          <w:ilvl w:val="1"/>
          <w:numId w:val="17"/>
        </w:numPr>
        <w:ind w:left="851" w:hanging="425"/>
        <w:jc w:val="both"/>
        <w:rPr>
          <w:lang w:val="uk-UA"/>
        </w:rPr>
      </w:pPr>
      <w:bookmarkStart w:id="120" w:name="o280"/>
      <w:bookmarkStart w:id="121" w:name="o281"/>
      <w:bookmarkEnd w:id="120"/>
      <w:bookmarkEnd w:id="121"/>
      <w:r w:rsidRPr="005D4EB3">
        <w:rPr>
          <w:lang w:val="uk-UA"/>
        </w:rPr>
        <w:t>індивідуальний план надання соціальної послуги;</w:t>
      </w:r>
    </w:p>
    <w:p w:rsidR="00AE0B51" w:rsidRPr="005D4EB3" w:rsidRDefault="00AE0B51" w:rsidP="00AE0B51">
      <w:pPr>
        <w:pStyle w:val="a3"/>
        <w:numPr>
          <w:ilvl w:val="1"/>
          <w:numId w:val="17"/>
        </w:numPr>
        <w:ind w:left="851" w:hanging="425"/>
        <w:jc w:val="both"/>
        <w:rPr>
          <w:lang w:val="uk-UA"/>
        </w:rPr>
      </w:pPr>
      <w:bookmarkStart w:id="122" w:name="o282"/>
      <w:bookmarkStart w:id="123" w:name="o283"/>
      <w:bookmarkEnd w:id="122"/>
      <w:bookmarkEnd w:id="123"/>
      <w:r w:rsidRPr="005D4EB3">
        <w:rPr>
          <w:lang w:val="uk-UA"/>
        </w:rPr>
        <w:t>договір про надання соціальної послуги;</w:t>
      </w:r>
    </w:p>
    <w:p w:rsidR="00AE0B51" w:rsidRPr="005D4EB3" w:rsidRDefault="00AE0B51" w:rsidP="00AE0B51">
      <w:pPr>
        <w:pStyle w:val="a3"/>
        <w:numPr>
          <w:ilvl w:val="1"/>
          <w:numId w:val="17"/>
        </w:numPr>
        <w:ind w:left="851" w:hanging="425"/>
        <w:jc w:val="both"/>
        <w:rPr>
          <w:lang w:val="uk-UA"/>
        </w:rPr>
      </w:pPr>
      <w:bookmarkStart w:id="124" w:name="o284"/>
      <w:bookmarkStart w:id="125" w:name="o285"/>
      <w:bookmarkEnd w:id="124"/>
      <w:bookmarkEnd w:id="125"/>
      <w:r w:rsidRPr="005D4EB3">
        <w:rPr>
          <w:lang w:val="uk-UA"/>
        </w:rPr>
        <w:t>копія довідки про взяття на облік внутрішньо переміщеної особи (для внутрішньо переміщених осіб).</w:t>
      </w:r>
    </w:p>
    <w:p w:rsidR="00AE0B51" w:rsidRPr="005D4EB3" w:rsidRDefault="00AE0B51" w:rsidP="00AE0B51">
      <w:pPr>
        <w:pStyle w:val="a3"/>
        <w:numPr>
          <w:ilvl w:val="0"/>
          <w:numId w:val="8"/>
        </w:numPr>
        <w:ind w:left="851"/>
        <w:jc w:val="both"/>
        <w:rPr>
          <w:lang w:val="uk-UA"/>
        </w:rPr>
      </w:pPr>
      <w:bookmarkStart w:id="126" w:name="o286"/>
      <w:bookmarkStart w:id="127" w:name="o287"/>
      <w:bookmarkEnd w:id="126"/>
      <w:bookmarkEnd w:id="127"/>
      <w:r w:rsidRPr="005D4EB3">
        <w:rPr>
          <w:lang w:val="uk-UA"/>
        </w:rPr>
        <w:t xml:space="preserve">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 </w:t>
      </w:r>
    </w:p>
    <w:p w:rsidR="00AE0B51" w:rsidRPr="005D4EB3" w:rsidRDefault="00AE0B51" w:rsidP="00AE0B51">
      <w:pPr>
        <w:pStyle w:val="a3"/>
        <w:numPr>
          <w:ilvl w:val="0"/>
          <w:numId w:val="8"/>
        </w:numPr>
        <w:ind w:left="851"/>
        <w:jc w:val="both"/>
        <w:rPr>
          <w:lang w:val="uk-UA"/>
        </w:rPr>
      </w:pPr>
      <w:bookmarkStart w:id="128" w:name="o288"/>
      <w:bookmarkEnd w:id="128"/>
      <w:r w:rsidRPr="005D4EB3">
        <w:rPr>
          <w:lang w:val="uk-UA"/>
        </w:rPr>
        <w:t xml:space="preserve">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 </w:t>
      </w:r>
    </w:p>
    <w:p w:rsidR="00AE0B51" w:rsidRPr="005D4EB3" w:rsidRDefault="00AE0B51" w:rsidP="00AE0B51">
      <w:pPr>
        <w:ind w:left="851" w:firstLine="565"/>
        <w:jc w:val="both"/>
      </w:pPr>
      <w:bookmarkStart w:id="129" w:name="o289"/>
      <w:bookmarkEnd w:id="129"/>
      <w:r w:rsidRPr="005D4EB3">
        <w:t xml:space="preserve">Витрати, пов'язані  з  поїздкою  до  родичів  або інших осіб, територіальний центр не компенсує. </w:t>
      </w:r>
    </w:p>
    <w:p w:rsidR="00AE0B51" w:rsidRPr="005D4EB3" w:rsidRDefault="00AE0B51" w:rsidP="00AE0B51">
      <w:pPr>
        <w:ind w:left="851" w:firstLine="565"/>
        <w:jc w:val="both"/>
      </w:pPr>
      <w:bookmarkStart w:id="130" w:name="o290"/>
      <w:bookmarkEnd w:id="130"/>
      <w:r w:rsidRPr="005D4EB3">
        <w:t xml:space="preserve">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 </w:t>
      </w:r>
    </w:p>
    <w:p w:rsidR="00AE0B51" w:rsidRPr="005D4EB3" w:rsidRDefault="00AE0B51" w:rsidP="00AE0B51">
      <w:pPr>
        <w:pStyle w:val="a3"/>
        <w:numPr>
          <w:ilvl w:val="0"/>
          <w:numId w:val="8"/>
        </w:numPr>
        <w:ind w:left="851"/>
        <w:jc w:val="both"/>
        <w:rPr>
          <w:lang w:val="uk-UA"/>
        </w:rPr>
      </w:pPr>
      <w:bookmarkStart w:id="131" w:name="o291"/>
      <w:bookmarkEnd w:id="131"/>
      <w:r w:rsidRPr="005D4EB3">
        <w:rPr>
          <w:lang w:val="uk-UA"/>
        </w:rPr>
        <w:t xml:space="preserve">Адміністрація територіального центру відповідно  до законодавства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 </w:t>
      </w:r>
    </w:p>
    <w:p w:rsidR="00AE0B51" w:rsidRPr="005D4EB3" w:rsidRDefault="00AE0B51" w:rsidP="00AE0B51">
      <w:pPr>
        <w:pStyle w:val="a3"/>
        <w:numPr>
          <w:ilvl w:val="0"/>
          <w:numId w:val="8"/>
        </w:numPr>
        <w:ind w:left="851"/>
        <w:jc w:val="both"/>
        <w:rPr>
          <w:lang w:val="uk-UA"/>
        </w:rPr>
      </w:pPr>
      <w:bookmarkStart w:id="132" w:name="o292"/>
      <w:bookmarkEnd w:id="132"/>
      <w:r w:rsidRPr="005D4EB3">
        <w:rPr>
          <w:lang w:val="uk-UA"/>
        </w:rPr>
        <w:t xml:space="preserve">Перебування громадянина у відділенні стаціонарного догляду припиняється за  погодженням з начальником відділу соціального захисту населення Райгородської сільської ради на  підставі письмової заяви громадянина за наявності інформації  про   нове місце проживання  і  забезпечення  йому постійного стороннього догляду. </w:t>
      </w:r>
    </w:p>
    <w:p w:rsidR="00AE0B51" w:rsidRPr="005D4EB3" w:rsidRDefault="00AE0B51" w:rsidP="00AE0B51">
      <w:pPr>
        <w:ind w:left="851" w:firstLine="708"/>
        <w:jc w:val="both"/>
      </w:pPr>
      <w:bookmarkStart w:id="133" w:name="o293"/>
      <w:bookmarkEnd w:id="133"/>
      <w:r w:rsidRPr="005D4EB3">
        <w:t xml:space="preserve">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(ощадна книжка, цінні папери  тощо),  які  зберігалися  у відділенні, а також довідка із зазначенням строку перебування у відділенні. </w:t>
      </w:r>
    </w:p>
    <w:p w:rsidR="00AE0B51" w:rsidRPr="005D4EB3" w:rsidRDefault="00AE0B51" w:rsidP="00AE0B51">
      <w:pPr>
        <w:pStyle w:val="a3"/>
        <w:numPr>
          <w:ilvl w:val="0"/>
          <w:numId w:val="8"/>
        </w:numPr>
        <w:ind w:left="851"/>
        <w:jc w:val="both"/>
        <w:rPr>
          <w:lang w:val="uk-UA"/>
        </w:rPr>
      </w:pPr>
      <w:bookmarkStart w:id="134" w:name="o294"/>
      <w:bookmarkEnd w:id="134"/>
      <w:r w:rsidRPr="005D4EB3">
        <w:rPr>
          <w:lang w:val="uk-UA"/>
        </w:rPr>
        <w:t xml:space="preserve">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територіальних центрів, затверджених </w:t>
      </w:r>
      <w:proofErr w:type="spellStart"/>
      <w:r w:rsidRPr="005D4EB3">
        <w:rPr>
          <w:lang w:val="uk-UA"/>
        </w:rPr>
        <w:t>Мінсоцполітики</w:t>
      </w:r>
      <w:proofErr w:type="spellEnd"/>
      <w:r w:rsidRPr="005D4EB3">
        <w:rPr>
          <w:lang w:val="uk-UA"/>
        </w:rPr>
        <w:t>.</w:t>
      </w:r>
    </w:p>
    <w:p w:rsidR="00AE0B51" w:rsidRPr="005D4EB3" w:rsidRDefault="00AE0B51" w:rsidP="00AE0B51">
      <w:pPr>
        <w:pStyle w:val="a3"/>
        <w:numPr>
          <w:ilvl w:val="0"/>
          <w:numId w:val="8"/>
        </w:numPr>
        <w:ind w:left="851"/>
        <w:jc w:val="both"/>
        <w:rPr>
          <w:lang w:val="uk-UA"/>
        </w:rPr>
      </w:pPr>
      <w:bookmarkStart w:id="135" w:name="o295"/>
      <w:bookmarkStart w:id="136" w:name="o296"/>
      <w:bookmarkEnd w:id="135"/>
      <w:bookmarkEnd w:id="136"/>
      <w:r w:rsidRPr="005D4EB3">
        <w:rPr>
          <w:lang w:val="uk-UA"/>
        </w:rPr>
        <w:lastRenderedPageBreak/>
        <w:t xml:space="preserve">Відділення стаціонарного догляду очолює завідувач, який призначається на посаду і  звільняється з посади директором територіального центру за погодження з начальником відділу соціального захисту населення Райгородської сільської ради. </w:t>
      </w:r>
    </w:p>
    <w:p w:rsidR="00AE0B51" w:rsidRPr="005D4EB3" w:rsidRDefault="00AE0B51" w:rsidP="00AE0B51">
      <w:pPr>
        <w:ind w:left="851" w:firstLine="708"/>
        <w:jc w:val="both"/>
      </w:pPr>
      <w:bookmarkStart w:id="137" w:name="o297"/>
      <w:bookmarkEnd w:id="137"/>
      <w:r w:rsidRPr="005D4EB3">
        <w:t xml:space="preserve">Завідувач  відділення стаціонарного догляду повинен мати вищу медичну  або  іншу  вищу освіту (магістр, спеціаліст) відповідного напряму підготовки і стаж роботи за фахом не менш як три роки. </w:t>
      </w: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AE0B51" w:rsidRPr="005D4EB3" w:rsidRDefault="00AE0B51" w:rsidP="00AE0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38" w:name="223"/>
      <w:bookmarkEnd w:id="138"/>
    </w:p>
    <w:p w:rsidR="00AE0B51" w:rsidRPr="005D4EB3" w:rsidRDefault="00AE0B51" w:rsidP="00AE0B51"/>
    <w:p w:rsidR="00AE0B51" w:rsidRPr="005D4EB3" w:rsidRDefault="00AE0B51" w:rsidP="00AE0B51">
      <w:pPr>
        <w:tabs>
          <w:tab w:val="left" w:leader="underscore" w:pos="2462"/>
        </w:tabs>
        <w:jc w:val="center"/>
      </w:pPr>
    </w:p>
    <w:p w:rsidR="00AE0B51" w:rsidRPr="005D4EB3" w:rsidRDefault="00AE0B51" w:rsidP="00AE0B51">
      <w:pPr>
        <w:tabs>
          <w:tab w:val="left" w:leader="underscore" w:pos="2462"/>
        </w:tabs>
        <w:jc w:val="center"/>
      </w:pPr>
    </w:p>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Pr>
        <w:shd w:val="clear" w:color="auto" w:fill="FFFFFF"/>
        <w:jc w:val="right"/>
        <w:rPr>
          <w:lang w:eastAsia="uk-UA"/>
        </w:rPr>
      </w:pPr>
      <w:r w:rsidRPr="005D4EB3">
        <w:rPr>
          <w:lang w:eastAsia="uk-UA"/>
        </w:rPr>
        <w:t>                             </w:t>
      </w:r>
      <w:r w:rsidRPr="005D4EB3">
        <w:rPr>
          <w:b/>
          <w:bCs/>
          <w:bdr w:val="none" w:sz="0" w:space="0" w:color="auto" w:frame="1"/>
          <w:lang w:eastAsia="uk-UA"/>
        </w:rPr>
        <w:t>Додаток 2</w:t>
      </w:r>
    </w:p>
    <w:p w:rsidR="00AE0B51" w:rsidRPr="005D4EB3" w:rsidRDefault="00AE0B51" w:rsidP="00AE0B51">
      <w:pPr>
        <w:shd w:val="clear" w:color="auto" w:fill="FFFFFF"/>
        <w:jc w:val="right"/>
        <w:rPr>
          <w:lang w:eastAsia="uk-UA"/>
        </w:rPr>
      </w:pPr>
      <w:r w:rsidRPr="005D4EB3">
        <w:rPr>
          <w:b/>
          <w:bCs/>
          <w:bdr w:val="none" w:sz="0" w:space="0" w:color="auto" w:frame="1"/>
          <w:lang w:eastAsia="uk-UA"/>
        </w:rPr>
        <w:t>                  ЗАТВЕРДЖЕНО:</w:t>
      </w:r>
    </w:p>
    <w:p w:rsidR="00AE0B51" w:rsidRPr="005D4EB3" w:rsidRDefault="00AE0B51" w:rsidP="00AE0B51">
      <w:pPr>
        <w:shd w:val="clear" w:color="auto" w:fill="FFFFFF"/>
        <w:jc w:val="right"/>
        <w:rPr>
          <w:b/>
          <w:bCs/>
          <w:bdr w:val="none" w:sz="0" w:space="0" w:color="auto" w:frame="1"/>
          <w:lang w:eastAsia="uk-UA"/>
        </w:rPr>
      </w:pPr>
      <w:r w:rsidRPr="005D4EB3">
        <w:rPr>
          <w:b/>
          <w:bCs/>
          <w:bdr w:val="none" w:sz="0" w:space="0" w:color="auto" w:frame="1"/>
          <w:lang w:eastAsia="uk-UA"/>
        </w:rPr>
        <w:lastRenderedPageBreak/>
        <w:t>штат в кількості 12 штатних одиниць</w:t>
      </w:r>
    </w:p>
    <w:p w:rsidR="00AE0B51" w:rsidRPr="005D4EB3" w:rsidRDefault="00AE0B51" w:rsidP="00AE0B51">
      <w:pPr>
        <w:shd w:val="clear" w:color="auto" w:fill="FFFFFF"/>
        <w:jc w:val="right"/>
        <w:rPr>
          <w:lang w:eastAsia="uk-UA"/>
        </w:rPr>
      </w:pPr>
      <w:r w:rsidRPr="005D4EB3">
        <w:rPr>
          <w:b/>
          <w:bCs/>
          <w:bdr w:val="none" w:sz="0" w:space="0" w:color="auto" w:frame="1"/>
          <w:lang w:eastAsia="uk-UA"/>
        </w:rPr>
        <w:t xml:space="preserve">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t>           рішення позачергової 3 сесії  8 скликання № 105 від 31.12.2020 р.             </w:t>
      </w:r>
    </w:p>
    <w:p w:rsidR="00AE0B51" w:rsidRPr="005D4EB3" w:rsidRDefault="00AE0B51" w:rsidP="00AE0B51">
      <w:pPr>
        <w:shd w:val="clear" w:color="auto" w:fill="FFFFFF"/>
        <w:jc w:val="center"/>
        <w:rPr>
          <w:lang w:eastAsia="uk-UA"/>
        </w:rPr>
      </w:pPr>
      <w:r w:rsidRPr="005D4EB3">
        <w:rPr>
          <w:lang w:eastAsia="uk-UA"/>
        </w:rPr>
        <w:t>                     </w:t>
      </w:r>
    </w:p>
    <w:p w:rsidR="00AE0B51" w:rsidRPr="005D4EB3" w:rsidRDefault="00AE0B51" w:rsidP="00AE0B51">
      <w:pPr>
        <w:shd w:val="clear" w:color="auto" w:fill="FFFFFF"/>
        <w:jc w:val="center"/>
        <w:rPr>
          <w:lang w:eastAsia="uk-UA"/>
        </w:rPr>
      </w:pPr>
      <w:r w:rsidRPr="005D4EB3">
        <w:rPr>
          <w:lang w:eastAsia="uk-UA"/>
        </w:rPr>
        <w:t> </w:t>
      </w:r>
    </w:p>
    <w:p w:rsidR="00AE0B51" w:rsidRPr="005D4EB3" w:rsidRDefault="00AE0B51" w:rsidP="00AE0B51">
      <w:pPr>
        <w:shd w:val="clear" w:color="auto" w:fill="FFFFFF"/>
        <w:jc w:val="center"/>
        <w:rPr>
          <w:lang w:eastAsia="uk-UA"/>
        </w:rPr>
      </w:pPr>
      <w:r w:rsidRPr="005D4EB3">
        <w:rPr>
          <w:b/>
          <w:bCs/>
          <w:bdr w:val="none" w:sz="0" w:space="0" w:color="auto" w:frame="1"/>
          <w:lang w:eastAsia="uk-UA"/>
        </w:rPr>
        <w:t>СТРУКТУРА</w:t>
      </w:r>
    </w:p>
    <w:p w:rsidR="00AE0B51" w:rsidRPr="005D4EB3" w:rsidRDefault="00AE0B51" w:rsidP="00AE0B51">
      <w:pPr>
        <w:shd w:val="clear" w:color="auto" w:fill="FFFFFF"/>
        <w:jc w:val="center"/>
        <w:rPr>
          <w:lang w:eastAsia="uk-UA"/>
        </w:rPr>
      </w:pPr>
      <w:r w:rsidRPr="005D4EB3">
        <w:rPr>
          <w:rStyle w:val="rvts16"/>
        </w:rPr>
        <w:t>Комунальної установи «</w:t>
      </w:r>
      <w:r w:rsidRPr="005D4EB3">
        <w:rPr>
          <w:rFonts w:cs="Courier New"/>
        </w:rPr>
        <w:t>Територіальний центр соціального обслуговування (надання соціальних послуг)» Райгородської сільської ради»</w:t>
      </w:r>
      <w:r w:rsidRPr="005D4EB3">
        <w:rPr>
          <w:lang w:eastAsia="uk-UA"/>
        </w:rPr>
        <w:t> </w:t>
      </w:r>
    </w:p>
    <w:p w:rsidR="00AE0B51" w:rsidRPr="005D4EB3" w:rsidRDefault="00AE0B51" w:rsidP="00AE0B51">
      <w:pPr>
        <w:shd w:val="clear" w:color="auto" w:fill="FFFFFF"/>
        <w:jc w:val="center"/>
        <w:rPr>
          <w:lang w:eastAsia="uk-UA"/>
        </w:rPr>
      </w:pP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AE0B51" w:rsidRPr="005D4EB3" w:rsidTr="00025765">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lang w:eastAsia="uk-UA"/>
              </w:rPr>
              <w:t>№ п/п</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lang w:eastAsia="uk-UA"/>
              </w:rPr>
              <w:t>Кількість штатних одиниць</w:t>
            </w:r>
          </w:p>
        </w:tc>
      </w:tr>
      <w:tr w:rsidR="00AE0B51"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jc w:val="center"/>
              <w:rPr>
                <w:lang w:eastAsia="uk-UA"/>
              </w:rPr>
            </w:pPr>
            <w:r w:rsidRPr="005D4EB3">
              <w:rPr>
                <w:b/>
                <w:bCs/>
                <w:bdr w:val="none" w:sz="0" w:space="0" w:color="auto" w:frame="1"/>
                <w:lang w:eastAsia="uk-UA"/>
              </w:rPr>
              <w:t>3</w:t>
            </w:r>
          </w:p>
        </w:tc>
      </w:tr>
      <w:tr w:rsidR="00AE0B51"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Керівник</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1</w:t>
            </w:r>
          </w:p>
        </w:tc>
      </w:tr>
      <w:tr w:rsidR="00AE0B51"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2.</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Бухгалтер</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1</w:t>
            </w:r>
          </w:p>
        </w:tc>
      </w:tr>
      <w:tr w:rsidR="00AE0B51"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3.</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Працівник з соціального обслуговування</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AE0B51" w:rsidRPr="005D4EB3" w:rsidRDefault="00AE0B51" w:rsidP="00025765">
            <w:pPr>
              <w:rPr>
                <w:lang w:eastAsia="uk-UA"/>
              </w:rPr>
            </w:pPr>
            <w:r w:rsidRPr="005D4EB3">
              <w:rPr>
                <w:lang w:eastAsia="uk-UA"/>
              </w:rPr>
              <w:t>10</w:t>
            </w:r>
          </w:p>
        </w:tc>
      </w:tr>
      <w:tr w:rsidR="00AE0B51"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lang w:eastAsia="uk-UA"/>
              </w:rPr>
            </w:pPr>
            <w:r w:rsidRPr="005D4EB3">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lang w:eastAsia="uk-UA"/>
              </w:rPr>
            </w:pPr>
            <w:r w:rsidRPr="005D4EB3">
              <w:rPr>
                <w:b/>
                <w:bCs/>
                <w:bdr w:val="none" w:sz="0" w:space="0" w:color="auto" w:frame="1"/>
                <w:lang w:eastAsia="uk-UA"/>
              </w:rPr>
              <w:t>12</w:t>
            </w:r>
          </w:p>
        </w:tc>
      </w:tr>
      <w:tr w:rsidR="00AE0B51"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b/>
                <w:bCs/>
                <w:bdr w:val="none" w:sz="0" w:space="0" w:color="auto" w:frame="1"/>
                <w:lang w:eastAsia="uk-UA"/>
              </w:rPr>
            </w:pPr>
          </w:p>
        </w:tc>
      </w:tr>
      <w:tr w:rsidR="00AE0B51"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b/>
                <w:bCs/>
                <w:bdr w:val="none" w:sz="0" w:space="0" w:color="auto" w:frame="1"/>
                <w:lang w:eastAsia="uk-UA"/>
              </w:rPr>
            </w:pP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AE0B51" w:rsidRPr="005D4EB3" w:rsidRDefault="00AE0B51" w:rsidP="00025765">
            <w:pPr>
              <w:rPr>
                <w:b/>
                <w:bCs/>
                <w:bdr w:val="none" w:sz="0" w:space="0" w:color="auto" w:frame="1"/>
                <w:lang w:eastAsia="uk-UA"/>
              </w:rPr>
            </w:pPr>
          </w:p>
        </w:tc>
      </w:tr>
    </w:tbl>
    <w:p w:rsidR="00AE0B51" w:rsidRPr="005D4EB3" w:rsidRDefault="00AE0B51" w:rsidP="00AE0B51">
      <w:pPr>
        <w:shd w:val="clear" w:color="auto" w:fill="FFFFFF"/>
        <w:rPr>
          <w:lang w:eastAsia="uk-UA"/>
        </w:rPr>
      </w:pPr>
      <w:r w:rsidRPr="005D4EB3">
        <w:rPr>
          <w:lang w:eastAsia="uk-UA"/>
        </w:rPr>
        <w:t> </w:t>
      </w:r>
    </w:p>
    <w:p w:rsidR="00AE0B51" w:rsidRPr="005D4EB3" w:rsidRDefault="00AE0B51" w:rsidP="00AE0B51">
      <w:pPr>
        <w:shd w:val="clear" w:color="auto" w:fill="FFFFFF"/>
        <w:jc w:val="center"/>
        <w:rPr>
          <w:lang w:eastAsia="uk-UA"/>
        </w:rPr>
      </w:pPr>
    </w:p>
    <w:p w:rsidR="00AE0B51" w:rsidRPr="005D4EB3" w:rsidRDefault="00AE0B51" w:rsidP="00AE0B51">
      <w:pPr>
        <w:shd w:val="clear" w:color="auto" w:fill="FFFFFF"/>
        <w:jc w:val="center"/>
        <w:rPr>
          <w:lang w:eastAsia="uk-UA"/>
        </w:rPr>
      </w:pPr>
      <w:r w:rsidRPr="005D4EB3">
        <w:rPr>
          <w:lang w:eastAsia="uk-UA"/>
        </w:rPr>
        <w:t>Секретар ради</w:t>
      </w:r>
      <w:r w:rsidRPr="005D4EB3">
        <w:rPr>
          <w:lang w:eastAsia="uk-UA"/>
        </w:rPr>
        <w:tab/>
      </w:r>
      <w:r w:rsidRPr="005D4EB3">
        <w:rPr>
          <w:lang w:eastAsia="uk-UA"/>
        </w:rPr>
        <w:tab/>
      </w:r>
      <w:r w:rsidRPr="005D4EB3">
        <w:rPr>
          <w:lang w:eastAsia="uk-UA"/>
        </w:rPr>
        <w:tab/>
        <w:t>І.І. Менюк </w:t>
      </w:r>
    </w:p>
    <w:p w:rsidR="00AE0B51" w:rsidRPr="005D4EB3" w:rsidRDefault="00AE0B51" w:rsidP="00AE0B51">
      <w:pPr>
        <w:shd w:val="clear" w:color="auto" w:fill="FFFFFF"/>
        <w:rPr>
          <w:lang w:eastAsia="uk-UA"/>
        </w:rPr>
      </w:pPr>
      <w:r w:rsidRPr="005D4EB3">
        <w:rPr>
          <w:lang w:eastAsia="uk-UA"/>
        </w:rPr>
        <w:t>  </w:t>
      </w:r>
    </w:p>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 w:rsidR="00AE0B51" w:rsidRPr="005D4EB3" w:rsidRDefault="00AE0B51" w:rsidP="00AE0B51">
      <w:pPr>
        <w:widowControl w:val="0"/>
        <w:tabs>
          <w:tab w:val="left" w:pos="1261"/>
          <w:tab w:val="left" w:pos="6015"/>
        </w:tabs>
        <w:ind w:firstLine="567"/>
        <w:jc w:val="both"/>
      </w:pPr>
      <w:r w:rsidRPr="005D4EB3">
        <w:t xml:space="preserve"> </w:t>
      </w:r>
    </w:p>
    <w:p w:rsidR="00AE0B51" w:rsidRPr="005D4EB3" w:rsidRDefault="00AE0B51" w:rsidP="00AE0B51">
      <w:pPr>
        <w:widowControl w:val="0"/>
        <w:tabs>
          <w:tab w:val="left" w:pos="1261"/>
          <w:tab w:val="left" w:pos="6015"/>
        </w:tabs>
        <w:ind w:firstLine="567"/>
        <w:jc w:val="both"/>
      </w:pPr>
    </w:p>
    <w:p w:rsidR="00AE0B51" w:rsidRPr="005D4EB3" w:rsidRDefault="00AE0B51" w:rsidP="00AE0B51">
      <w:pPr>
        <w:jc w:val="both"/>
      </w:pPr>
    </w:p>
    <w:p w:rsidR="00AE0B51" w:rsidRPr="005D4EB3" w:rsidRDefault="00AE0B51" w:rsidP="00AE0B51">
      <w:pPr>
        <w:jc w:val="both"/>
      </w:pPr>
    </w:p>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32F"/>
    <w:multiLevelType w:val="hybridMultilevel"/>
    <w:tmpl w:val="91EC8032"/>
    <w:lvl w:ilvl="0" w:tplc="04190001">
      <w:start w:val="1"/>
      <w:numFmt w:val="bullet"/>
      <w:lvlText w:val=""/>
      <w:lvlJc w:val="left"/>
      <w:pPr>
        <w:tabs>
          <w:tab w:val="num" w:pos="1692"/>
        </w:tabs>
        <w:ind w:left="1692" w:hanging="360"/>
      </w:pPr>
      <w:rPr>
        <w:rFonts w:ascii="Symbol" w:hAnsi="Symbol"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6F21DD"/>
    <w:multiLevelType w:val="hybridMultilevel"/>
    <w:tmpl w:val="113CA02C"/>
    <w:lvl w:ilvl="0" w:tplc="4FAC032E">
      <w:start w:val="1"/>
      <w:numFmt w:val="decimal"/>
      <w:lvlText w:val="%1)"/>
      <w:lvlJc w:val="left"/>
      <w:pPr>
        <w:ind w:left="720" w:hanging="360"/>
      </w:pPr>
      <w:rPr>
        <w:rFonts w:hint="default"/>
      </w:rPr>
    </w:lvl>
    <w:lvl w:ilvl="1" w:tplc="4FAC032E">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6F63387"/>
    <w:multiLevelType w:val="hybridMultilevel"/>
    <w:tmpl w:val="4204E7A0"/>
    <w:lvl w:ilvl="0" w:tplc="BBC4CDAE">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nsid w:val="0B3938A7"/>
    <w:multiLevelType w:val="hybridMultilevel"/>
    <w:tmpl w:val="3620BFB6"/>
    <w:lvl w:ilvl="0" w:tplc="4FAC032E">
      <w:start w:val="1"/>
      <w:numFmt w:val="decimal"/>
      <w:lvlText w:val="%1)"/>
      <w:lvlJc w:val="left"/>
      <w:pPr>
        <w:ind w:left="1260" w:hanging="360"/>
      </w:pPr>
      <w:rPr>
        <w:rFonts w:hint="default"/>
      </w:rPr>
    </w:lvl>
    <w:lvl w:ilvl="1" w:tplc="4FAC032E">
      <w:start w:val="1"/>
      <w:numFmt w:val="decimal"/>
      <w:lvlText w:val="%2)"/>
      <w:lvlJc w:val="left"/>
      <w:pPr>
        <w:ind w:left="1980" w:hanging="360"/>
      </w:pPr>
      <w:rPr>
        <w:rFonts w:hint="default"/>
      </w:rPr>
    </w:lvl>
    <w:lvl w:ilvl="2" w:tplc="410E20E6">
      <w:start w:val="345"/>
      <w:numFmt w:val="decimal"/>
      <w:lvlText w:val="%3."/>
      <w:lvlJc w:val="left"/>
      <w:pPr>
        <w:ind w:left="2940" w:hanging="420"/>
      </w:pPr>
      <w:rPr>
        <w:rFonts w:hint="default"/>
      </w:r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
    <w:nsid w:val="0C4C01A3"/>
    <w:multiLevelType w:val="multilevel"/>
    <w:tmpl w:val="7CDEE54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263150C6"/>
    <w:multiLevelType w:val="hybridMultilevel"/>
    <w:tmpl w:val="DECA6CDA"/>
    <w:lvl w:ilvl="0" w:tplc="8B666048">
      <w:start w:val="1"/>
      <w:numFmt w:val="bullet"/>
      <w:lvlText w:val="-"/>
      <w:lvlJc w:val="left"/>
      <w:pPr>
        <w:tabs>
          <w:tab w:val="num" w:pos="1632"/>
        </w:tabs>
        <w:ind w:left="1632" w:hanging="84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5C6090"/>
    <w:multiLevelType w:val="hybridMultilevel"/>
    <w:tmpl w:val="29F62A50"/>
    <w:lvl w:ilvl="0" w:tplc="8B666048">
      <w:start w:val="1"/>
      <w:numFmt w:val="bullet"/>
      <w:lvlText w:val="-"/>
      <w:lvlJc w:val="left"/>
      <w:pPr>
        <w:ind w:left="1440" w:hanging="360"/>
      </w:pPr>
      <w:rPr>
        <w:rFonts w:ascii="Times New Roman" w:eastAsia="Times New Roman" w:hAnsi="Times New Roman" w:cs="Times New Roman" w:hint="default"/>
      </w:rPr>
    </w:lvl>
    <w:lvl w:ilvl="1" w:tplc="83409024">
      <w:start w:val="1"/>
      <w:numFmt w:val="decimal"/>
      <w:lvlText w:val="%2)"/>
      <w:lvlJc w:val="left"/>
      <w:pPr>
        <w:ind w:left="2160" w:hanging="360"/>
      </w:pPr>
      <w:rPr>
        <w:rFonts w:hint="default"/>
      </w:r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nsid w:val="2BF05E69"/>
    <w:multiLevelType w:val="hybridMultilevel"/>
    <w:tmpl w:val="3B78EC90"/>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35287B20"/>
    <w:multiLevelType w:val="hybridMultilevel"/>
    <w:tmpl w:val="ECAC2570"/>
    <w:lvl w:ilvl="0" w:tplc="DEEEFCD8">
      <w:start w:val="12"/>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9">
    <w:nsid w:val="532746FE"/>
    <w:multiLevelType w:val="multilevel"/>
    <w:tmpl w:val="DDE89E7C"/>
    <w:lvl w:ilvl="0">
      <w:start w:val="1"/>
      <w:numFmt w:val="decimal"/>
      <w:lvlText w:val="%1."/>
      <w:lvlJc w:val="left"/>
      <w:pPr>
        <w:ind w:left="1440" w:hanging="36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nsid w:val="55F3010C"/>
    <w:multiLevelType w:val="hybridMultilevel"/>
    <w:tmpl w:val="B3BCB362"/>
    <w:lvl w:ilvl="0" w:tplc="8B66604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57797602"/>
    <w:multiLevelType w:val="multilevel"/>
    <w:tmpl w:val="615699F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nsid w:val="59124624"/>
    <w:multiLevelType w:val="hybridMultilevel"/>
    <w:tmpl w:val="1FAA3AD4"/>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nsid w:val="679E66EA"/>
    <w:multiLevelType w:val="hybridMultilevel"/>
    <w:tmpl w:val="E83CDCBC"/>
    <w:lvl w:ilvl="0" w:tplc="8B666048">
      <w:start w:val="1"/>
      <w:numFmt w:val="bullet"/>
      <w:lvlText w:val="-"/>
      <w:lvlJc w:val="left"/>
      <w:pPr>
        <w:tabs>
          <w:tab w:val="num" w:pos="2172"/>
        </w:tabs>
        <w:ind w:left="2172" w:hanging="840"/>
      </w:pPr>
      <w:rPr>
        <w:rFonts w:ascii="Times New Roman" w:eastAsia="Times New Roman" w:hAnsi="Times New Roman" w:cs="Times New Roman" w:hint="default"/>
        <w:b w:val="0"/>
      </w:rPr>
    </w:lvl>
    <w:lvl w:ilvl="1" w:tplc="04190001">
      <w:start w:val="1"/>
      <w:numFmt w:val="bullet"/>
      <w:lvlText w:val=""/>
      <w:lvlJc w:val="left"/>
      <w:pPr>
        <w:tabs>
          <w:tab w:val="num" w:pos="1980"/>
        </w:tabs>
        <w:ind w:left="1980" w:hanging="360"/>
      </w:pPr>
      <w:rPr>
        <w:rFonts w:ascii="Symbol" w:hAnsi="Symbol" w:hint="default"/>
        <w:b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8552727"/>
    <w:multiLevelType w:val="hybridMultilevel"/>
    <w:tmpl w:val="70CA7B3C"/>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nsid w:val="7F181A77"/>
    <w:multiLevelType w:val="hybridMultilevel"/>
    <w:tmpl w:val="EEFCF898"/>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nsid w:val="7F664BFC"/>
    <w:multiLevelType w:val="hybridMultilevel"/>
    <w:tmpl w:val="D9F08B4A"/>
    <w:lvl w:ilvl="0" w:tplc="4FAC03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abstractNumId w:val="4"/>
  </w:num>
  <w:num w:numId="2">
    <w:abstractNumId w:val="0"/>
  </w:num>
  <w:num w:numId="3">
    <w:abstractNumId w:val="11"/>
  </w:num>
  <w:num w:numId="4">
    <w:abstractNumId w:val="5"/>
  </w:num>
  <w:num w:numId="5">
    <w:abstractNumId w:val="13"/>
  </w:num>
  <w:num w:numId="6">
    <w:abstractNumId w:val="2"/>
  </w:num>
  <w:num w:numId="7">
    <w:abstractNumId w:val="8"/>
  </w:num>
  <w:num w:numId="8">
    <w:abstractNumId w:val="9"/>
  </w:num>
  <w:num w:numId="9">
    <w:abstractNumId w:val="12"/>
  </w:num>
  <w:num w:numId="10">
    <w:abstractNumId w:val="6"/>
  </w:num>
  <w:num w:numId="11">
    <w:abstractNumId w:val="14"/>
  </w:num>
  <w:num w:numId="12">
    <w:abstractNumId w:val="7"/>
  </w:num>
  <w:num w:numId="13">
    <w:abstractNumId w:val="10"/>
  </w:num>
  <w:num w:numId="14">
    <w:abstractNumId w:val="16"/>
  </w:num>
  <w:num w:numId="15">
    <w:abstractNumId w:val="15"/>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CDE"/>
    <w:rsid w:val="00216CDE"/>
    <w:rsid w:val="008A39D8"/>
    <w:rsid w:val="00AE0B51"/>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B51"/>
    <w:rPr>
      <w:rFonts w:eastAsia="Calibri" w:cs="Times New Roman"/>
      <w:sz w:val="24"/>
      <w:szCs w:val="24"/>
      <w:lang w:eastAsia="ru-RU"/>
    </w:rPr>
  </w:style>
  <w:style w:type="paragraph" w:styleId="1">
    <w:name w:val="heading 1"/>
    <w:basedOn w:val="a"/>
    <w:next w:val="a"/>
    <w:link w:val="10"/>
    <w:uiPriority w:val="9"/>
    <w:qFormat/>
    <w:rsid w:val="00AE0B5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E0B5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0B51"/>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AE0B51"/>
    <w:rPr>
      <w:rFonts w:eastAsia="Times New Roman" w:cs="Times New Roman"/>
      <w:b/>
      <w:sz w:val="22"/>
      <w:szCs w:val="20"/>
      <w:lang w:eastAsia="ru-RU"/>
    </w:rPr>
  </w:style>
  <w:style w:type="paragraph" w:styleId="a3">
    <w:name w:val="List Paragraph"/>
    <w:basedOn w:val="a"/>
    <w:link w:val="a4"/>
    <w:uiPriority w:val="99"/>
    <w:qFormat/>
    <w:rsid w:val="00AE0B51"/>
    <w:pPr>
      <w:ind w:left="720"/>
      <w:contextualSpacing/>
    </w:pPr>
    <w:rPr>
      <w:rFonts w:eastAsia="Times New Roman"/>
      <w:lang w:val="x-none" w:eastAsia="x-none"/>
    </w:rPr>
  </w:style>
  <w:style w:type="character" w:customStyle="1" w:styleId="a4">
    <w:name w:val="Абзац списка Знак"/>
    <w:link w:val="a3"/>
    <w:uiPriority w:val="99"/>
    <w:locked/>
    <w:rsid w:val="00AE0B51"/>
    <w:rPr>
      <w:rFonts w:eastAsia="Times New Roman" w:cs="Times New Roman"/>
      <w:sz w:val="24"/>
      <w:szCs w:val="24"/>
      <w:lang w:val="x-none" w:eastAsia="x-none"/>
    </w:rPr>
  </w:style>
  <w:style w:type="paragraph" w:styleId="a5">
    <w:name w:val="Subtitle"/>
    <w:basedOn w:val="a"/>
    <w:link w:val="a6"/>
    <w:qFormat/>
    <w:rsid w:val="00AE0B51"/>
    <w:pPr>
      <w:jc w:val="center"/>
    </w:pPr>
    <w:rPr>
      <w:rFonts w:eastAsia="Times New Roman"/>
      <w:b/>
      <w:sz w:val="20"/>
      <w:szCs w:val="20"/>
    </w:rPr>
  </w:style>
  <w:style w:type="character" w:customStyle="1" w:styleId="a6">
    <w:name w:val="Подзаголовок Знак"/>
    <w:basedOn w:val="a0"/>
    <w:link w:val="a5"/>
    <w:rsid w:val="00AE0B51"/>
    <w:rPr>
      <w:rFonts w:eastAsia="Times New Roman" w:cs="Times New Roman"/>
      <w:b/>
      <w:sz w:val="20"/>
      <w:szCs w:val="20"/>
      <w:lang w:eastAsia="ru-RU"/>
    </w:rPr>
  </w:style>
  <w:style w:type="paragraph" w:customStyle="1" w:styleId="11">
    <w:name w:val="Абзац списка1"/>
    <w:basedOn w:val="a"/>
    <w:qFormat/>
    <w:rsid w:val="00AE0B51"/>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AE0B51"/>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AE0B51"/>
    <w:rPr>
      <w:rFonts w:eastAsia="Times New Roman" w:cs="Times New Roman"/>
      <w:sz w:val="24"/>
      <w:szCs w:val="24"/>
      <w:lang w:val="ru-RU" w:eastAsia="ru-RU"/>
    </w:rPr>
  </w:style>
  <w:style w:type="paragraph" w:styleId="a9">
    <w:name w:val="Body Text"/>
    <w:aliases w:val="Основной текст Знак Знак Знак"/>
    <w:basedOn w:val="a"/>
    <w:link w:val="aa"/>
    <w:rsid w:val="00AE0B51"/>
    <w:pPr>
      <w:widowControl w:val="0"/>
      <w:suppressAutoHyphens/>
      <w:spacing w:after="283"/>
    </w:pPr>
    <w:rPr>
      <w:rFonts w:eastAsia="Arial Unicode MS"/>
      <w:kern w:val="1"/>
      <w:lang w:eastAsia="en-US"/>
    </w:rPr>
  </w:style>
  <w:style w:type="character" w:customStyle="1" w:styleId="aa">
    <w:name w:val="Основной текст Знак"/>
    <w:aliases w:val="Основной текст Знак Знак Знак Знак"/>
    <w:basedOn w:val="a0"/>
    <w:link w:val="a9"/>
    <w:rsid w:val="00AE0B51"/>
    <w:rPr>
      <w:rFonts w:eastAsia="Arial Unicode MS" w:cs="Times New Roman"/>
      <w:kern w:val="1"/>
      <w:sz w:val="24"/>
      <w:szCs w:val="24"/>
    </w:rPr>
  </w:style>
  <w:style w:type="paragraph" w:customStyle="1" w:styleId="rvps54">
    <w:name w:val="rvps54"/>
    <w:basedOn w:val="a"/>
    <w:rsid w:val="00AE0B51"/>
    <w:pPr>
      <w:spacing w:before="100" w:beforeAutospacing="1" w:after="100" w:afterAutospacing="1"/>
    </w:pPr>
    <w:rPr>
      <w:rFonts w:eastAsia="Times New Roman"/>
      <w:lang w:val="ru-RU"/>
    </w:rPr>
  </w:style>
  <w:style w:type="character" w:customStyle="1" w:styleId="rvts16">
    <w:name w:val="rvts16"/>
    <w:basedOn w:val="a0"/>
    <w:rsid w:val="00AE0B51"/>
  </w:style>
  <w:style w:type="character" w:customStyle="1" w:styleId="rvts17">
    <w:name w:val="rvts17"/>
    <w:basedOn w:val="a0"/>
    <w:rsid w:val="00AE0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B51"/>
    <w:rPr>
      <w:rFonts w:eastAsia="Calibri" w:cs="Times New Roman"/>
      <w:sz w:val="24"/>
      <w:szCs w:val="24"/>
      <w:lang w:eastAsia="ru-RU"/>
    </w:rPr>
  </w:style>
  <w:style w:type="paragraph" w:styleId="1">
    <w:name w:val="heading 1"/>
    <w:basedOn w:val="a"/>
    <w:next w:val="a"/>
    <w:link w:val="10"/>
    <w:uiPriority w:val="9"/>
    <w:qFormat/>
    <w:rsid w:val="00AE0B5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E0B5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0B51"/>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AE0B51"/>
    <w:rPr>
      <w:rFonts w:eastAsia="Times New Roman" w:cs="Times New Roman"/>
      <w:b/>
      <w:sz w:val="22"/>
      <w:szCs w:val="20"/>
      <w:lang w:eastAsia="ru-RU"/>
    </w:rPr>
  </w:style>
  <w:style w:type="paragraph" w:styleId="a3">
    <w:name w:val="List Paragraph"/>
    <w:basedOn w:val="a"/>
    <w:link w:val="a4"/>
    <w:uiPriority w:val="99"/>
    <w:qFormat/>
    <w:rsid w:val="00AE0B51"/>
    <w:pPr>
      <w:ind w:left="720"/>
      <w:contextualSpacing/>
    </w:pPr>
    <w:rPr>
      <w:rFonts w:eastAsia="Times New Roman"/>
      <w:lang w:val="x-none" w:eastAsia="x-none"/>
    </w:rPr>
  </w:style>
  <w:style w:type="character" w:customStyle="1" w:styleId="a4">
    <w:name w:val="Абзац списка Знак"/>
    <w:link w:val="a3"/>
    <w:uiPriority w:val="99"/>
    <w:locked/>
    <w:rsid w:val="00AE0B51"/>
    <w:rPr>
      <w:rFonts w:eastAsia="Times New Roman" w:cs="Times New Roman"/>
      <w:sz w:val="24"/>
      <w:szCs w:val="24"/>
      <w:lang w:val="x-none" w:eastAsia="x-none"/>
    </w:rPr>
  </w:style>
  <w:style w:type="paragraph" w:styleId="a5">
    <w:name w:val="Subtitle"/>
    <w:basedOn w:val="a"/>
    <w:link w:val="a6"/>
    <w:qFormat/>
    <w:rsid w:val="00AE0B51"/>
    <w:pPr>
      <w:jc w:val="center"/>
    </w:pPr>
    <w:rPr>
      <w:rFonts w:eastAsia="Times New Roman"/>
      <w:b/>
      <w:sz w:val="20"/>
      <w:szCs w:val="20"/>
    </w:rPr>
  </w:style>
  <w:style w:type="character" w:customStyle="1" w:styleId="a6">
    <w:name w:val="Подзаголовок Знак"/>
    <w:basedOn w:val="a0"/>
    <w:link w:val="a5"/>
    <w:rsid w:val="00AE0B51"/>
    <w:rPr>
      <w:rFonts w:eastAsia="Times New Roman" w:cs="Times New Roman"/>
      <w:b/>
      <w:sz w:val="20"/>
      <w:szCs w:val="20"/>
      <w:lang w:eastAsia="ru-RU"/>
    </w:rPr>
  </w:style>
  <w:style w:type="paragraph" w:customStyle="1" w:styleId="11">
    <w:name w:val="Абзац списка1"/>
    <w:basedOn w:val="a"/>
    <w:qFormat/>
    <w:rsid w:val="00AE0B51"/>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AE0B51"/>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AE0B51"/>
    <w:rPr>
      <w:rFonts w:eastAsia="Times New Roman" w:cs="Times New Roman"/>
      <w:sz w:val="24"/>
      <w:szCs w:val="24"/>
      <w:lang w:val="ru-RU" w:eastAsia="ru-RU"/>
    </w:rPr>
  </w:style>
  <w:style w:type="paragraph" w:styleId="a9">
    <w:name w:val="Body Text"/>
    <w:aliases w:val="Основной текст Знак Знак Знак"/>
    <w:basedOn w:val="a"/>
    <w:link w:val="aa"/>
    <w:rsid w:val="00AE0B51"/>
    <w:pPr>
      <w:widowControl w:val="0"/>
      <w:suppressAutoHyphens/>
      <w:spacing w:after="283"/>
    </w:pPr>
    <w:rPr>
      <w:rFonts w:eastAsia="Arial Unicode MS"/>
      <w:kern w:val="1"/>
      <w:lang w:eastAsia="en-US"/>
    </w:rPr>
  </w:style>
  <w:style w:type="character" w:customStyle="1" w:styleId="aa">
    <w:name w:val="Основной текст Знак"/>
    <w:aliases w:val="Основной текст Знак Знак Знак Знак"/>
    <w:basedOn w:val="a0"/>
    <w:link w:val="a9"/>
    <w:rsid w:val="00AE0B51"/>
    <w:rPr>
      <w:rFonts w:eastAsia="Arial Unicode MS" w:cs="Times New Roman"/>
      <w:kern w:val="1"/>
      <w:sz w:val="24"/>
      <w:szCs w:val="24"/>
    </w:rPr>
  </w:style>
  <w:style w:type="paragraph" w:customStyle="1" w:styleId="rvps54">
    <w:name w:val="rvps54"/>
    <w:basedOn w:val="a"/>
    <w:rsid w:val="00AE0B51"/>
    <w:pPr>
      <w:spacing w:before="100" w:beforeAutospacing="1" w:after="100" w:afterAutospacing="1"/>
    </w:pPr>
    <w:rPr>
      <w:rFonts w:eastAsia="Times New Roman"/>
      <w:lang w:val="ru-RU"/>
    </w:rPr>
  </w:style>
  <w:style w:type="character" w:customStyle="1" w:styleId="rvts16">
    <w:name w:val="rvts16"/>
    <w:basedOn w:val="a0"/>
    <w:rsid w:val="00AE0B51"/>
  </w:style>
  <w:style w:type="character" w:customStyle="1" w:styleId="rvts17">
    <w:name w:val="rvts17"/>
    <w:basedOn w:val="a0"/>
    <w:rsid w:val="00AE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1105-14');"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27207</Words>
  <Characters>15508</Characters>
  <Application>Microsoft Office Word</Application>
  <DocSecurity>0</DocSecurity>
  <Lines>129</Lines>
  <Paragraphs>85</Paragraphs>
  <ScaleCrop>false</ScaleCrop>
  <Company/>
  <LinksUpToDate>false</LinksUpToDate>
  <CharactersWithSpaces>42630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2021-02-05T06:11:00Z</dcterms:created>
  <dcterms:modified xsi:type="dcterms:W3CDTF">2021-02-05T06:12:00Z</dcterms:modified>
</cp:coreProperties>
</file>