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CB" w:rsidRPr="004A32B2" w:rsidRDefault="00EB09CB" w:rsidP="00C22F6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41B2B2" wp14:editId="1571202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EB09CB" w:rsidRPr="004A32B2" w:rsidRDefault="00EB09CB" w:rsidP="00EB09CB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EB09CB" w:rsidRPr="004A32B2" w:rsidRDefault="00EB09CB" w:rsidP="00EB09CB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EB09CB" w:rsidRPr="004A32B2" w:rsidRDefault="00EB09CB" w:rsidP="00EB09CB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9CB" w:rsidRPr="00924F9D" w:rsidRDefault="00EB09CB" w:rsidP="00EB09CB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924F9D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</w:t>
      </w:r>
      <w:r w:rsidR="00C22F66">
        <w:rPr>
          <w:rFonts w:ascii="Times New Roman" w:hAnsi="Times New Roman" w:cs="Times New Roman"/>
          <w:sz w:val="24"/>
          <w:szCs w:val="24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24F9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</w:t>
      </w:r>
      <w:r w:rsidRPr="00924F9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EB09CB" w:rsidRPr="00924F9D" w:rsidRDefault="00EB09CB" w:rsidP="00EB09CB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EB09CB" w:rsidRPr="00924F9D" w:rsidRDefault="00EB09CB" w:rsidP="00EB09C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63272277"/>
      <w:r w:rsidRPr="00924F9D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щодо встановлення (відновлення) меж земельних ділянок  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924F9D">
        <w:rPr>
          <w:rFonts w:ascii="Times New Roman" w:hAnsi="Times New Roman" w:cs="Times New Roman"/>
          <w:sz w:val="24"/>
          <w:szCs w:val="24"/>
        </w:rPr>
        <w:t>, що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розташовані  смт Ситківці 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 xml:space="preserve"> на території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Райгородської сільської ради </w:t>
      </w:r>
    </w:p>
    <w:bookmarkEnd w:id="0"/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9CB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F9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924F9D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924F9D">
        <w:rPr>
          <w:rFonts w:ascii="Times New Roman" w:hAnsi="Times New Roman" w:cs="Times New Roman"/>
          <w:sz w:val="24"/>
          <w:szCs w:val="24"/>
        </w:rPr>
        <w:t xml:space="preserve">, які  розташовані в смт Ситківці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«Поділля</w:t>
      </w:r>
      <w:r w:rsidR="006315EB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924F9D">
        <w:rPr>
          <w:rFonts w:ascii="Times New Roman" w:hAnsi="Times New Roman" w:cs="Times New Roman"/>
          <w:sz w:val="24"/>
          <w:szCs w:val="24"/>
        </w:rPr>
        <w:t>геодезкартографія»,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24F9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B09CB" w:rsidRPr="00924F9D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9CB" w:rsidRPr="00924F9D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F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EB09CB" w:rsidRPr="00924F9D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924F9D">
        <w:rPr>
          <w:rFonts w:ascii="Times New Roman" w:hAnsi="Times New Roman" w:cs="Times New Roman"/>
          <w:sz w:val="24"/>
          <w:szCs w:val="24"/>
        </w:rPr>
        <w:t>, загальною площею 0,2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га., із них; </w:t>
      </w:r>
    </w:p>
    <w:p w:rsidR="00EB09CB" w:rsidRPr="00924F9D" w:rsidRDefault="00EB09CB" w:rsidP="00EB09CB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2500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га, кадастровий номер 0523055600:04:00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4F9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924F9D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29.04.2021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року) – для ведення особистого селянського господарства, розташована  за адресою:  Вінницька область, </w:t>
      </w:r>
      <w:r>
        <w:rPr>
          <w:rFonts w:ascii="Times New Roman" w:hAnsi="Times New Roman" w:cs="Times New Roman"/>
          <w:sz w:val="24"/>
          <w:szCs w:val="24"/>
        </w:rPr>
        <w:t xml:space="preserve">Гайсинський (бувший </w:t>
      </w:r>
      <w:r w:rsidRPr="00924F9D">
        <w:rPr>
          <w:rFonts w:ascii="Times New Roman" w:hAnsi="Times New Roman" w:cs="Times New Roman"/>
          <w:sz w:val="24"/>
          <w:szCs w:val="24"/>
        </w:rPr>
        <w:t>Немирівський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район, смт Ситківці,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>.</w:t>
      </w: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924F9D">
        <w:rPr>
          <w:rFonts w:ascii="Times New Roman" w:hAnsi="Times New Roman" w:cs="Times New Roman"/>
          <w:sz w:val="24"/>
          <w:szCs w:val="24"/>
        </w:rPr>
        <w:t>, загальною площею 0,2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га., із них; </w:t>
      </w:r>
    </w:p>
    <w:p w:rsidR="00EB09CB" w:rsidRPr="00924F9D" w:rsidRDefault="00EB09CB" w:rsidP="00EB09CB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2500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га, кадастровий номер 0523055600:04:00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4F9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924F9D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29.04.2021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року) – для ведення особистого селянського господарства, розташована  за адресою:  Вінницька область, </w:t>
      </w:r>
      <w:r>
        <w:rPr>
          <w:rFonts w:ascii="Times New Roman" w:hAnsi="Times New Roman" w:cs="Times New Roman"/>
          <w:sz w:val="24"/>
          <w:szCs w:val="24"/>
        </w:rPr>
        <w:t xml:space="preserve">Гайсинський (бувший </w:t>
      </w:r>
      <w:r w:rsidRPr="00924F9D">
        <w:rPr>
          <w:rFonts w:ascii="Times New Roman" w:hAnsi="Times New Roman" w:cs="Times New Roman"/>
          <w:sz w:val="24"/>
          <w:szCs w:val="24"/>
        </w:rPr>
        <w:t>Немирівський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район, смт Ситківці,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>.</w:t>
      </w: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EB09CB" w:rsidRPr="00924F9D" w:rsidRDefault="00EB09CB" w:rsidP="00EB09CB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24F9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24F9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даного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на </w:t>
      </w:r>
      <w:r w:rsidRPr="00924F9D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24F9D">
        <w:rPr>
          <w:rFonts w:ascii="Times New Roman" w:hAnsi="Times New Roman"/>
          <w:sz w:val="24"/>
          <w:szCs w:val="24"/>
        </w:rPr>
        <w:t>остійн</w:t>
      </w:r>
      <w:proofErr w:type="spellEnd"/>
      <w:r w:rsidRPr="00924F9D">
        <w:rPr>
          <w:rFonts w:ascii="Times New Roman" w:hAnsi="Times New Roman"/>
          <w:sz w:val="24"/>
          <w:szCs w:val="24"/>
          <w:lang w:val="uk-UA"/>
        </w:rPr>
        <w:t>у</w:t>
      </w:r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комісі</w:t>
      </w:r>
      <w:proofErr w:type="spellEnd"/>
      <w:r w:rsidRPr="00924F9D">
        <w:rPr>
          <w:rFonts w:ascii="Times New Roman" w:hAnsi="Times New Roman"/>
          <w:sz w:val="24"/>
          <w:szCs w:val="24"/>
          <w:lang w:val="uk-UA"/>
        </w:rPr>
        <w:t>ю</w:t>
      </w:r>
      <w:r w:rsidRPr="00924F9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24F9D">
        <w:rPr>
          <w:rFonts w:ascii="Times New Roman" w:hAnsi="Times New Roman"/>
          <w:sz w:val="24"/>
          <w:szCs w:val="24"/>
        </w:rPr>
        <w:t>питань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r w:rsidRPr="00924F9D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B09CB" w:rsidRPr="00924F9D" w:rsidRDefault="00EB09CB" w:rsidP="00EB09CB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83268" w:rsidRDefault="00EB09CB" w:rsidP="00EB09CB"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 w:rsidRPr="00924F9D">
        <w:rPr>
          <w:rFonts w:ascii="Times New Roman" w:hAnsi="Times New Roman" w:cs="Times New Roman"/>
          <w:sz w:val="24"/>
          <w:szCs w:val="24"/>
        </w:rPr>
        <w:tab/>
      </w:r>
      <w:r w:rsidRPr="00924F9D">
        <w:rPr>
          <w:rFonts w:ascii="Times New Roman" w:hAnsi="Times New Roman" w:cs="Times New Roman"/>
          <w:sz w:val="24"/>
          <w:szCs w:val="24"/>
        </w:rPr>
        <w:tab/>
      </w:r>
      <w:r w:rsidRPr="00924F9D">
        <w:rPr>
          <w:rFonts w:ascii="Times New Roman" w:hAnsi="Times New Roman" w:cs="Times New Roman"/>
          <w:sz w:val="24"/>
          <w:szCs w:val="24"/>
        </w:rPr>
        <w:tab/>
      </w:r>
      <w:r w:rsidRPr="00924F9D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924F9D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763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CB"/>
    <w:rsid w:val="00283268"/>
    <w:rsid w:val="006315EB"/>
    <w:rsid w:val="00C22F66"/>
    <w:rsid w:val="00EB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CB"/>
  </w:style>
  <w:style w:type="paragraph" w:styleId="1">
    <w:name w:val="heading 1"/>
    <w:basedOn w:val="a"/>
    <w:next w:val="a"/>
    <w:link w:val="10"/>
    <w:uiPriority w:val="9"/>
    <w:qFormat/>
    <w:rsid w:val="00EB09C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9C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EB09C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B09CB"/>
  </w:style>
  <w:style w:type="paragraph" w:styleId="a5">
    <w:name w:val="Subtitle"/>
    <w:basedOn w:val="a"/>
    <w:link w:val="a6"/>
    <w:qFormat/>
    <w:rsid w:val="00EB09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B09C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B09CB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EB09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aliases w:val="Номер таблиці Знак"/>
    <w:basedOn w:val="a0"/>
    <w:link w:val="a7"/>
    <w:rsid w:val="00EB09C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CB"/>
  </w:style>
  <w:style w:type="paragraph" w:styleId="1">
    <w:name w:val="heading 1"/>
    <w:basedOn w:val="a"/>
    <w:next w:val="a"/>
    <w:link w:val="10"/>
    <w:uiPriority w:val="9"/>
    <w:qFormat/>
    <w:rsid w:val="00EB09C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9C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EB09C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B09CB"/>
  </w:style>
  <w:style w:type="paragraph" w:styleId="a5">
    <w:name w:val="Subtitle"/>
    <w:basedOn w:val="a"/>
    <w:link w:val="a6"/>
    <w:qFormat/>
    <w:rsid w:val="00EB09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B09C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B09CB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EB09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aliases w:val="Номер таблиці Знак"/>
    <w:basedOn w:val="a0"/>
    <w:link w:val="a7"/>
    <w:rsid w:val="00EB09C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1536</Words>
  <Characters>877</Characters>
  <Application>Microsoft Office Word</Application>
  <DocSecurity>0</DocSecurity>
  <Lines>7</Lines>
  <Paragraphs>4</Paragraphs>
  <ScaleCrop>false</ScaleCrop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2021-06-07T13:57:00Z</dcterms:created>
  <dcterms:modified xsi:type="dcterms:W3CDTF">2021-08-12T13:47:00Z</dcterms:modified>
</cp:coreProperties>
</file>