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F9B" w:rsidRPr="0035471D" w:rsidRDefault="00E34F9B" w:rsidP="00E34F9B">
      <w:pPr>
        <w:jc w:val="both"/>
      </w:pPr>
    </w:p>
    <w:p w:rsidR="00E34F9B" w:rsidRPr="0035471D" w:rsidRDefault="00E34F9B" w:rsidP="00E34F9B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76A5DD6" wp14:editId="569EB62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E34F9B" w:rsidRPr="0035471D" w:rsidRDefault="00E34F9B" w:rsidP="00E34F9B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E34F9B" w:rsidRPr="0035471D" w:rsidRDefault="00E34F9B" w:rsidP="00E34F9B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E34F9B" w:rsidRPr="0035471D" w:rsidRDefault="00E34F9B" w:rsidP="00E34F9B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E34F9B" w:rsidRPr="0035471D" w:rsidRDefault="00E34F9B" w:rsidP="00E34F9B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E34F9B" w:rsidRPr="0035471D" w:rsidRDefault="00E34F9B" w:rsidP="00E34F9B">
      <w:pPr>
        <w:ind w:left="708"/>
        <w:jc w:val="both"/>
        <w:rPr>
          <w:sz w:val="16"/>
          <w:szCs w:val="16"/>
          <w:lang w:val="uk-UA"/>
        </w:rPr>
      </w:pPr>
    </w:p>
    <w:p w:rsidR="00E34F9B" w:rsidRPr="0035471D" w:rsidRDefault="00E34F9B" w:rsidP="00E34F9B">
      <w:pPr>
        <w:rPr>
          <w:lang w:val="uk-UA"/>
        </w:rPr>
      </w:pPr>
      <w:r w:rsidRPr="0035471D">
        <w:rPr>
          <w:b/>
          <w:sz w:val="28"/>
          <w:szCs w:val="28"/>
          <w:lang w:val="uk-UA"/>
        </w:rPr>
        <w:t xml:space="preserve"> </w:t>
      </w:r>
      <w:r w:rsidRPr="0035471D">
        <w:rPr>
          <w:lang w:val="uk-UA"/>
        </w:rPr>
        <w:t xml:space="preserve">17.11.2020 року          № 3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b/>
          <w:bCs/>
          <w:lang w:val="uk-UA"/>
        </w:rPr>
        <w:t>Про утворення лічильної комісії для</w:t>
      </w:r>
      <w:r w:rsidRPr="0035471D">
        <w:t> </w:t>
      </w: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b/>
          <w:bCs/>
          <w:lang w:val="uk-UA"/>
        </w:rPr>
        <w:t xml:space="preserve">виборів секретаря </w:t>
      </w:r>
      <w:proofErr w:type="spellStart"/>
      <w:r w:rsidRPr="0035471D">
        <w:rPr>
          <w:b/>
          <w:bCs/>
          <w:lang w:val="uk-UA"/>
        </w:rPr>
        <w:t>Райгородської</w:t>
      </w:r>
      <w:proofErr w:type="spellEnd"/>
      <w:r w:rsidRPr="0035471D">
        <w:rPr>
          <w:b/>
          <w:bCs/>
          <w:lang w:val="uk-UA"/>
        </w:rPr>
        <w:t xml:space="preserve"> сільської ради</w:t>
      </w:r>
      <w:r w:rsidRPr="0035471D">
        <w:t> </w:t>
      </w: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lang w:val="uk-UA"/>
        </w:rPr>
        <w:t xml:space="preserve">З метою проведення процедури таємного голосування щодо обрання секретаря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ради, керуючись частиною 1 статті 50, статтею 59 Закону України «Про місцеве самоврядування в Україні», Райгородська сільська рада</w:t>
      </w:r>
      <w:r w:rsidRPr="0035471D">
        <w:t> </w:t>
      </w: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lang w:val="uk-UA"/>
        </w:rPr>
        <w:t>ВИРІШИЛА:</w:t>
      </w:r>
      <w:r w:rsidRPr="0035471D">
        <w:t> </w:t>
      </w: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pStyle w:val="a"/>
        <w:numPr>
          <w:ilvl w:val="0"/>
          <w:numId w:val="2"/>
        </w:numPr>
        <w:ind w:left="426" w:hanging="426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t>Утворити лічильну комісію у складі: </w:t>
      </w:r>
    </w:p>
    <w:p w:rsidR="00E34F9B" w:rsidRPr="0035471D" w:rsidRDefault="00E34F9B" w:rsidP="00E34F9B">
      <w:pPr>
        <w:ind w:firstLine="708"/>
        <w:jc w:val="both"/>
        <w:rPr>
          <w:lang w:val="uk-UA"/>
        </w:rPr>
      </w:pPr>
      <w:r w:rsidRPr="0035471D">
        <w:rPr>
          <w:lang w:val="uk-UA"/>
        </w:rPr>
        <w:t>Жученко Людмила Іванівна, депутат округу 3.</w:t>
      </w:r>
    </w:p>
    <w:p w:rsidR="00E34F9B" w:rsidRPr="0035471D" w:rsidRDefault="00E34F9B" w:rsidP="00E34F9B">
      <w:pPr>
        <w:ind w:firstLine="708"/>
        <w:jc w:val="both"/>
        <w:rPr>
          <w:lang w:val="uk-UA"/>
        </w:rPr>
      </w:pPr>
      <w:r w:rsidRPr="0035471D">
        <w:rPr>
          <w:lang w:val="uk-UA"/>
        </w:rPr>
        <w:t>Будко Наталія Олександрівна, депутат округу 6</w:t>
      </w:r>
    </w:p>
    <w:p w:rsidR="00E34F9B" w:rsidRPr="0035471D" w:rsidRDefault="00E34F9B" w:rsidP="00E34F9B">
      <w:pPr>
        <w:ind w:firstLine="708"/>
        <w:jc w:val="both"/>
        <w:rPr>
          <w:lang w:val="uk-UA"/>
        </w:rPr>
      </w:pPr>
      <w:proofErr w:type="spellStart"/>
      <w:r w:rsidRPr="0035471D">
        <w:rPr>
          <w:lang w:val="uk-UA"/>
        </w:rPr>
        <w:t>Цюпка</w:t>
      </w:r>
      <w:proofErr w:type="spellEnd"/>
      <w:r w:rsidRPr="0035471D">
        <w:rPr>
          <w:lang w:val="uk-UA"/>
        </w:rPr>
        <w:t xml:space="preserve"> Наталія Анатоліївна, депутат округу 6</w:t>
      </w:r>
    </w:p>
    <w:p w:rsidR="00E34F9B" w:rsidRPr="0035471D" w:rsidRDefault="00E34F9B" w:rsidP="00E34F9B">
      <w:pPr>
        <w:pStyle w:val="a"/>
        <w:numPr>
          <w:ilvl w:val="0"/>
          <w:numId w:val="2"/>
        </w:numPr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t xml:space="preserve">Контроль за виконанням цього рішення покласти на </w:t>
      </w:r>
      <w:proofErr w:type="spellStart"/>
      <w:r w:rsidRPr="0035471D">
        <w:t>Райгородського</w:t>
      </w:r>
      <w:proofErr w:type="spellEnd"/>
      <w:r w:rsidRPr="0035471D">
        <w:t xml:space="preserve"> сільського голову Михайленка В.М.. </w:t>
      </w: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1416" w:firstLine="708"/>
        <w:rPr>
          <w:lang w:val="uk-UA"/>
        </w:rPr>
      </w:pPr>
      <w:r w:rsidRPr="0035471D">
        <w:rPr>
          <w:lang w:val="uk-UA"/>
        </w:rPr>
        <w:t>Сільський голова</w:t>
      </w:r>
      <w:r w:rsidRPr="0035471D">
        <w:t xml:space="preserve"> </w:t>
      </w:r>
      <w:r w:rsidRPr="0035471D">
        <w:tab/>
      </w:r>
      <w:r w:rsidRPr="0035471D">
        <w:tab/>
      </w:r>
      <w:r w:rsidRPr="0035471D">
        <w:tab/>
      </w:r>
      <w:r w:rsidRPr="0035471D">
        <w:rPr>
          <w:lang w:val="uk-UA"/>
        </w:rPr>
        <w:t>В. М. Михайленко</w:t>
      </w: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Default="00E34F9B" w:rsidP="00E34F9B">
      <w:pPr>
        <w:ind w:left="77"/>
        <w:outlineLvl w:val="0"/>
        <w:rPr>
          <w:bCs/>
          <w:lang w:val="uk-UA"/>
        </w:rPr>
      </w:pPr>
    </w:p>
    <w:p w:rsidR="00E34F9B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jc w:val="center"/>
        <w:textAlignment w:val="baseline"/>
        <w:rPr>
          <w:b/>
          <w:bCs/>
          <w:lang w:val="uk-UA"/>
        </w:rPr>
      </w:pPr>
    </w:p>
    <w:p w:rsidR="00E34F9B" w:rsidRPr="0035471D" w:rsidRDefault="00E34F9B" w:rsidP="00E34F9B">
      <w:pPr>
        <w:jc w:val="center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ПРОТОКОЛ № 1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засідання лічильної комісії </w:t>
      </w:r>
      <w:proofErr w:type="spellStart"/>
      <w:r w:rsidRPr="0035471D">
        <w:rPr>
          <w:b/>
          <w:bCs/>
          <w:lang w:val="uk-UA"/>
        </w:rPr>
        <w:t>Райгородської</w:t>
      </w:r>
      <w:proofErr w:type="spellEnd"/>
      <w:r w:rsidRPr="0035471D">
        <w:rPr>
          <w:b/>
          <w:bCs/>
          <w:lang w:val="uk-UA"/>
        </w:rPr>
        <w:t xml:space="preserve"> сільської ради для проведення таємного  голосування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 xml:space="preserve">з виборів  секретаря   </w:t>
      </w:r>
      <w:proofErr w:type="spellStart"/>
      <w:r w:rsidRPr="0035471D">
        <w:rPr>
          <w:b/>
          <w:bCs/>
          <w:lang w:val="uk-UA"/>
        </w:rPr>
        <w:t>Райгородської</w:t>
      </w:r>
      <w:proofErr w:type="spellEnd"/>
      <w:r w:rsidRPr="0035471D">
        <w:rPr>
          <w:b/>
          <w:bCs/>
          <w:lang w:val="uk-UA"/>
        </w:rPr>
        <w:t>  сільської   ради від 17 листопада 2020 року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</w:pPr>
      <w:r w:rsidRPr="0035471D">
        <w:rPr>
          <w:b/>
          <w:bCs/>
          <w:lang w:val="uk-UA"/>
        </w:rPr>
        <w:t>«Про   розподіл  обов'язків  між   членами  лічильної  комісії»</w:t>
      </w:r>
      <w:r w:rsidRPr="0035471D">
        <w:t> </w:t>
      </w: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  <w:rPr>
          <w:lang w:val="uk-UA"/>
        </w:rPr>
      </w:pPr>
      <w:r w:rsidRPr="0035471D">
        <w:rPr>
          <w:lang w:val="uk-UA"/>
        </w:rPr>
        <w:t>17.11.2020</w:t>
      </w:r>
    </w:p>
    <w:p w:rsidR="00E34F9B" w:rsidRPr="0035471D" w:rsidRDefault="00E34F9B" w:rsidP="00E34F9B">
      <w:pPr>
        <w:textAlignment w:val="baseline"/>
        <w:rPr>
          <w:lang w:val="uk-UA"/>
        </w:rPr>
      </w:pPr>
      <w:r w:rsidRPr="0035471D">
        <w:rPr>
          <w:lang w:val="uk-UA"/>
        </w:rPr>
        <w:t>село Райгород</w:t>
      </w:r>
    </w:p>
    <w:p w:rsidR="00E34F9B" w:rsidRPr="0035471D" w:rsidRDefault="00E34F9B" w:rsidP="00E34F9B">
      <w:pPr>
        <w:textAlignment w:val="baseline"/>
        <w:rPr>
          <w:lang w:val="uk-UA"/>
        </w:rPr>
      </w:pPr>
    </w:p>
    <w:p w:rsidR="00E34F9B" w:rsidRPr="0035471D" w:rsidRDefault="00E34F9B" w:rsidP="00E34F9B">
      <w:pPr>
        <w:textAlignment w:val="baseline"/>
        <w:rPr>
          <w:b/>
          <w:bCs/>
          <w:u w:val="single"/>
          <w:lang w:val="uk-UA"/>
        </w:rPr>
      </w:pPr>
      <w:r w:rsidRPr="0035471D">
        <w:rPr>
          <w:lang w:val="uk-UA"/>
        </w:rPr>
        <w:t xml:space="preserve">Всього членів комісії: </w:t>
      </w:r>
      <w:r w:rsidRPr="0035471D">
        <w:rPr>
          <w:b/>
          <w:bCs/>
          <w:u w:val="single"/>
          <w:lang w:val="uk-UA"/>
        </w:rPr>
        <w:t>3</w:t>
      </w:r>
    </w:p>
    <w:p w:rsidR="00E34F9B" w:rsidRPr="0035471D" w:rsidRDefault="00E34F9B" w:rsidP="00E34F9B">
      <w:pPr>
        <w:jc w:val="center"/>
        <w:textAlignment w:val="baseline"/>
        <w:rPr>
          <w:sz w:val="18"/>
          <w:szCs w:val="18"/>
        </w:rPr>
      </w:pPr>
    </w:p>
    <w:p w:rsidR="00E34F9B" w:rsidRPr="0035471D" w:rsidRDefault="00E34F9B" w:rsidP="00E34F9B">
      <w:pPr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ПРИСУТНІ: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lang w:val="uk-UA"/>
        </w:rPr>
        <w:t xml:space="preserve">Депутат </w:t>
      </w:r>
      <w:r w:rsidRPr="0035471D">
        <w:rPr>
          <w:b/>
          <w:bCs/>
          <w:u w:val="single"/>
          <w:lang w:val="uk-UA"/>
        </w:rPr>
        <w:t>Жученко Людмила Іванівна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lang w:val="uk-UA"/>
        </w:rPr>
        <w:t xml:space="preserve">Депутат </w:t>
      </w:r>
      <w:proofErr w:type="spellStart"/>
      <w:r w:rsidRPr="0035471D">
        <w:rPr>
          <w:b/>
          <w:bCs/>
          <w:u w:val="single"/>
          <w:lang w:val="uk-UA"/>
        </w:rPr>
        <w:t>Цюпка</w:t>
      </w:r>
      <w:proofErr w:type="spellEnd"/>
      <w:r w:rsidRPr="0035471D">
        <w:rPr>
          <w:b/>
          <w:bCs/>
          <w:u w:val="single"/>
          <w:lang w:val="uk-UA"/>
        </w:rPr>
        <w:t xml:space="preserve"> Наталія Анатоліївна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lang w:val="uk-UA"/>
        </w:rPr>
        <w:t xml:space="preserve">Депутат </w:t>
      </w:r>
      <w:r w:rsidRPr="0035471D">
        <w:rPr>
          <w:b/>
          <w:bCs/>
          <w:u w:val="single"/>
          <w:lang w:val="uk-UA"/>
        </w:rPr>
        <w:t>Будко Наталія Олександрівна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b/>
          <w:bCs/>
          <w:lang w:val="uk-UA"/>
        </w:rPr>
      </w:pPr>
    </w:p>
    <w:p w:rsidR="00E34F9B" w:rsidRPr="0035471D" w:rsidRDefault="00E34F9B" w:rsidP="00E34F9B">
      <w:pPr>
        <w:jc w:val="center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ПОРЯДОК ДЕННИЙ: 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Розподіл  обов’язків  між  членами  лічильної  комісії</w:t>
      </w:r>
      <w:r w:rsidRPr="0035471D">
        <w:t> </w:t>
      </w:r>
    </w:p>
    <w:p w:rsidR="00E34F9B" w:rsidRPr="0035471D" w:rsidRDefault="00E34F9B" w:rsidP="00E34F9B">
      <w:pPr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СЛУХАЛИ:</w:t>
      </w:r>
      <w:r w:rsidRPr="0035471D">
        <w:t> </w:t>
      </w:r>
      <w:r w:rsidRPr="0035471D">
        <w:rPr>
          <w:lang w:val="uk-UA"/>
        </w:rPr>
        <w:t>    Про розподіл обов'язків між членами комісії.</w:t>
      </w:r>
      <w:r w:rsidRPr="0035471D">
        <w:t> </w:t>
      </w:r>
    </w:p>
    <w:p w:rsidR="00E34F9B" w:rsidRPr="0035471D" w:rsidRDefault="00E34F9B" w:rsidP="00E34F9B">
      <w:pPr>
        <w:textAlignment w:val="baseline"/>
        <w:rPr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ВИРІШИЛИ:</w:t>
      </w:r>
      <w:r w:rsidRPr="0035471D">
        <w:t> </w:t>
      </w:r>
    </w:p>
    <w:p w:rsidR="00E34F9B" w:rsidRPr="0035471D" w:rsidRDefault="00E34F9B" w:rsidP="00E34F9B">
      <w:pPr>
        <w:numPr>
          <w:ilvl w:val="0"/>
          <w:numId w:val="3"/>
        </w:numPr>
        <w:tabs>
          <w:tab w:val="clear" w:pos="720"/>
          <w:tab w:val="num" w:pos="426"/>
        </w:tabs>
        <w:ind w:left="0" w:firstLine="426"/>
        <w:jc w:val="both"/>
        <w:textAlignment w:val="baseline"/>
        <w:rPr>
          <w:b/>
          <w:bCs/>
          <w:u w:val="single"/>
        </w:rPr>
      </w:pPr>
      <w:r w:rsidRPr="0035471D">
        <w:rPr>
          <w:lang w:val="uk-UA"/>
        </w:rPr>
        <w:t>Головою  лічильної  комісії  обрати  депутата </w:t>
      </w:r>
      <w:r w:rsidRPr="0035471D">
        <w:rPr>
          <w:b/>
          <w:bCs/>
          <w:u w:val="single"/>
          <w:lang w:val="uk-UA"/>
        </w:rPr>
        <w:t>Жученко Людмилу Іванівну</w:t>
      </w:r>
    </w:p>
    <w:p w:rsidR="00E34F9B" w:rsidRPr="0035471D" w:rsidRDefault="00E34F9B" w:rsidP="00E34F9B">
      <w:pPr>
        <w:numPr>
          <w:ilvl w:val="0"/>
          <w:numId w:val="4"/>
        </w:numPr>
        <w:ind w:left="0" w:firstLine="426"/>
        <w:jc w:val="both"/>
        <w:textAlignment w:val="baseline"/>
      </w:pPr>
      <w:r w:rsidRPr="0035471D">
        <w:rPr>
          <w:lang w:val="uk-UA"/>
        </w:rPr>
        <w:t xml:space="preserve">Секретарем лічильної комісії обрати депутата   </w:t>
      </w:r>
      <w:r w:rsidRPr="0035471D">
        <w:rPr>
          <w:b/>
          <w:bCs/>
          <w:u w:val="single"/>
          <w:lang w:val="uk-UA"/>
        </w:rPr>
        <w:t>Будко Наталію Олександрівну</w:t>
      </w:r>
      <w:r w:rsidRPr="0035471D">
        <w:rPr>
          <w:lang w:val="uk-UA"/>
        </w:rPr>
        <w:t>  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</w:pPr>
      <w:r w:rsidRPr="0035471D">
        <w:rPr>
          <w:lang w:val="uk-UA"/>
        </w:rPr>
        <w:t xml:space="preserve">              Членом лічильної комісії обрати депутата </w:t>
      </w:r>
      <w:proofErr w:type="spellStart"/>
      <w:r w:rsidRPr="0035471D">
        <w:rPr>
          <w:b/>
          <w:bCs/>
          <w:u w:val="single"/>
          <w:lang w:val="uk-UA"/>
        </w:rPr>
        <w:t>Цюпка</w:t>
      </w:r>
      <w:proofErr w:type="spellEnd"/>
      <w:r w:rsidRPr="0035471D">
        <w:rPr>
          <w:b/>
          <w:bCs/>
          <w:u w:val="single"/>
          <w:lang w:val="uk-UA"/>
        </w:rPr>
        <w:t xml:space="preserve"> Наталія Анатоліївна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</w:pPr>
    </w:p>
    <w:p w:rsidR="00E34F9B" w:rsidRPr="0035471D" w:rsidRDefault="00E34F9B" w:rsidP="00E34F9B">
      <w:pPr>
        <w:textAlignment w:val="baseline"/>
        <w:rPr>
          <w:lang w:val="uk-UA"/>
        </w:rPr>
      </w:pPr>
      <w:r w:rsidRPr="0035471D">
        <w:rPr>
          <w:b/>
          <w:bCs/>
          <w:lang w:val="uk-UA"/>
        </w:rPr>
        <w:t>СЛУХАЛИ:</w:t>
      </w:r>
      <w:r w:rsidRPr="0035471D">
        <w:t> </w:t>
      </w:r>
      <w:r w:rsidRPr="0035471D">
        <w:rPr>
          <w:lang w:val="uk-UA"/>
        </w:rPr>
        <w:t xml:space="preserve">голову лічильної комісії Жученко Людмилу Іванівну, яка ознайомила з формою бюлетеня для таємного голосування з виборів секретаря </w:t>
      </w:r>
      <w:proofErr w:type="spellStart"/>
      <w:r w:rsidRPr="0035471D">
        <w:rPr>
          <w:lang w:val="uk-UA"/>
        </w:rPr>
        <w:t>Райгородської</w:t>
      </w:r>
      <w:proofErr w:type="spellEnd"/>
      <w:r w:rsidRPr="0035471D">
        <w:rPr>
          <w:lang w:val="uk-UA"/>
        </w:rPr>
        <w:t xml:space="preserve"> сільської територіальної громади восьмого скликання та процедурою проведення таємного голосування.</w:t>
      </w:r>
    </w:p>
    <w:p w:rsidR="00E34F9B" w:rsidRPr="0035471D" w:rsidRDefault="00E34F9B" w:rsidP="00E34F9B">
      <w:pPr>
        <w:textAlignment w:val="baseline"/>
        <w:rPr>
          <w:sz w:val="18"/>
          <w:szCs w:val="18"/>
          <w:lang w:val="uk-UA"/>
        </w:rPr>
      </w:pPr>
    </w:p>
    <w:p w:rsidR="00E34F9B" w:rsidRPr="0035471D" w:rsidRDefault="00E34F9B" w:rsidP="00E34F9B">
      <w:pPr>
        <w:textAlignment w:val="baseline"/>
      </w:pPr>
      <w:r w:rsidRPr="0035471D">
        <w:rPr>
          <w:b/>
          <w:bCs/>
          <w:lang w:val="uk-UA"/>
        </w:rPr>
        <w:t>ВИРІШИЛИ:</w:t>
      </w:r>
      <w:r w:rsidRPr="0035471D">
        <w:t> </w:t>
      </w:r>
    </w:p>
    <w:p w:rsidR="00E34F9B" w:rsidRPr="0035471D" w:rsidRDefault="00E34F9B" w:rsidP="00E34F9B">
      <w:pPr>
        <w:pStyle w:val="a"/>
        <w:numPr>
          <w:ilvl w:val="0"/>
          <w:numId w:val="5"/>
        </w:numPr>
        <w:textAlignment w:val="baseline"/>
      </w:pPr>
      <w:r w:rsidRPr="0035471D">
        <w:t xml:space="preserve">Затвердити форму бюлетеня для таємного голосування з виборів секретаря </w:t>
      </w:r>
      <w:proofErr w:type="spellStart"/>
      <w:r w:rsidRPr="0035471D">
        <w:t>Райгородської</w:t>
      </w:r>
      <w:proofErr w:type="spellEnd"/>
      <w:r w:rsidRPr="0035471D">
        <w:t xml:space="preserve"> сільської ради (додається)</w:t>
      </w:r>
    </w:p>
    <w:p w:rsidR="00E34F9B" w:rsidRPr="0035471D" w:rsidRDefault="00E34F9B" w:rsidP="00E34F9B">
      <w:pPr>
        <w:pStyle w:val="a"/>
        <w:numPr>
          <w:ilvl w:val="0"/>
          <w:numId w:val="5"/>
        </w:numPr>
        <w:textAlignment w:val="baseline"/>
        <w:rPr>
          <w:sz w:val="18"/>
          <w:szCs w:val="18"/>
        </w:rPr>
      </w:pPr>
      <w:r w:rsidRPr="0035471D">
        <w:t>Доручити голові лічильної комісії проінформувати сесію про форму бюлетеня та порядок голосування.</w:t>
      </w:r>
    </w:p>
    <w:p w:rsidR="00E34F9B" w:rsidRPr="0035471D" w:rsidRDefault="00E34F9B" w:rsidP="00E34F9B">
      <w:pPr>
        <w:textAlignment w:val="baseline"/>
        <w:rPr>
          <w:sz w:val="18"/>
          <w:szCs w:val="18"/>
          <w:lang w:val="uk-UA"/>
        </w:rPr>
      </w:pPr>
    </w:p>
    <w:p w:rsidR="00E34F9B" w:rsidRPr="0035471D" w:rsidRDefault="00E34F9B" w:rsidP="00E34F9B">
      <w:pPr>
        <w:jc w:val="both"/>
        <w:textAlignment w:val="baseline"/>
      </w:pP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ind w:left="-567" w:firstLine="567"/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 xml:space="preserve">Голова лічильної комісії          ____________      </w:t>
      </w:r>
      <w:r w:rsidRPr="0035471D">
        <w:rPr>
          <w:b/>
          <w:bCs/>
          <w:u w:val="single"/>
          <w:lang w:val="uk-UA"/>
        </w:rPr>
        <w:t>Жученко Людмила Іванівна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b/>
          <w:bCs/>
          <w:lang w:val="uk-UA"/>
        </w:rPr>
      </w:pPr>
      <w:r w:rsidRPr="0035471D">
        <w:rPr>
          <w:b/>
          <w:bCs/>
          <w:lang w:val="uk-UA"/>
        </w:rPr>
        <w:t xml:space="preserve">Секретар лічильної комісії     ____________     </w:t>
      </w:r>
      <w:proofErr w:type="spellStart"/>
      <w:r w:rsidRPr="0035471D">
        <w:rPr>
          <w:b/>
          <w:bCs/>
          <w:u w:val="single"/>
          <w:lang w:val="uk-UA"/>
        </w:rPr>
        <w:t>Цюпка</w:t>
      </w:r>
      <w:proofErr w:type="spellEnd"/>
      <w:r w:rsidRPr="0035471D">
        <w:rPr>
          <w:b/>
          <w:bCs/>
          <w:u w:val="single"/>
          <w:lang w:val="uk-UA"/>
        </w:rPr>
        <w:t xml:space="preserve"> Наталія Анатоліївна</w:t>
      </w:r>
      <w:r w:rsidRPr="0035471D">
        <w:t> </w:t>
      </w:r>
      <w:r w:rsidRPr="0035471D">
        <w:rPr>
          <w:b/>
          <w:bCs/>
          <w:lang w:val="uk-UA"/>
        </w:rPr>
        <w:t xml:space="preserve"> 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Члени лічильної комісії</w:t>
      </w:r>
      <w:r w:rsidRPr="0035471D">
        <w:rPr>
          <w:lang w:val="uk-UA"/>
        </w:rPr>
        <w:t>            </w:t>
      </w:r>
      <w:r w:rsidRPr="0035471D">
        <w:rPr>
          <w:b/>
          <w:bCs/>
          <w:lang w:val="uk-UA"/>
        </w:rPr>
        <w:t>____________     Будко Наталія Олександрівна</w:t>
      </w: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  <w:rPr>
          <w:sz w:val="18"/>
          <w:szCs w:val="18"/>
        </w:rPr>
      </w:pPr>
    </w:p>
    <w:p w:rsidR="00E34F9B" w:rsidRPr="0035471D" w:rsidRDefault="00E34F9B" w:rsidP="00E34F9B">
      <w:pPr>
        <w:textAlignment w:val="baseline"/>
        <w:rPr>
          <w:sz w:val="18"/>
          <w:szCs w:val="18"/>
        </w:rPr>
      </w:pPr>
    </w:p>
    <w:p w:rsidR="00E34F9B" w:rsidRPr="0035471D" w:rsidRDefault="00E34F9B" w:rsidP="00E34F9B">
      <w:pPr>
        <w:textAlignment w:val="baseline"/>
        <w:rPr>
          <w:sz w:val="18"/>
          <w:szCs w:val="18"/>
        </w:rPr>
      </w:pPr>
    </w:p>
    <w:p w:rsidR="00E34F9B" w:rsidRPr="0035471D" w:rsidRDefault="00E34F9B" w:rsidP="00E34F9B">
      <w:pPr>
        <w:textAlignment w:val="baseline"/>
      </w:pPr>
    </w:p>
    <w:p w:rsidR="00E34F9B" w:rsidRDefault="00E34F9B" w:rsidP="00E34F9B"/>
    <w:p w:rsidR="00E34F9B" w:rsidRPr="0035471D" w:rsidRDefault="00E34F9B" w:rsidP="00E34F9B"/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b/>
          <w:bCs/>
          <w:lang w:val="uk-UA"/>
        </w:rPr>
        <w:t xml:space="preserve">Лічильна комісія </w:t>
      </w:r>
      <w:proofErr w:type="spellStart"/>
      <w:r w:rsidRPr="0035471D">
        <w:rPr>
          <w:b/>
          <w:bCs/>
          <w:lang w:val="uk-UA"/>
        </w:rPr>
        <w:t>Райгородської</w:t>
      </w:r>
      <w:proofErr w:type="spellEnd"/>
      <w:r w:rsidRPr="0035471D">
        <w:rPr>
          <w:b/>
          <w:bCs/>
          <w:lang w:val="uk-UA"/>
        </w:rPr>
        <w:t xml:space="preserve"> сільської ради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jc w:val="center"/>
        <w:rPr>
          <w:b/>
          <w:bCs/>
          <w:lang w:val="uk-UA"/>
        </w:rPr>
      </w:pPr>
      <w:r w:rsidRPr="0035471D">
        <w:rPr>
          <w:b/>
          <w:bCs/>
          <w:lang w:val="uk-UA"/>
        </w:rPr>
        <w:t>Виборчий бюлетень для таємного голосування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b/>
          <w:bCs/>
          <w:lang w:val="uk-UA"/>
        </w:rPr>
        <w:t>з  виборів секретаря </w:t>
      </w:r>
      <w:proofErr w:type="spellStart"/>
      <w:r w:rsidRPr="0035471D">
        <w:rPr>
          <w:b/>
          <w:bCs/>
          <w:lang w:val="uk-UA"/>
        </w:rPr>
        <w:t>Райгородської</w:t>
      </w:r>
      <w:proofErr w:type="spellEnd"/>
      <w:r w:rsidRPr="0035471D">
        <w:rPr>
          <w:b/>
          <w:bCs/>
          <w:lang w:val="uk-UA"/>
        </w:rPr>
        <w:t xml:space="preserve"> сільської ради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b/>
          <w:bCs/>
          <w:lang w:val="uk-UA"/>
        </w:rPr>
        <w:t>17 листопада 2020 року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35471D">
        <w:rPr>
          <w:lang w:val="uk-UA"/>
        </w:rPr>
        <w:t>Поставте</w:t>
      </w:r>
      <w:proofErr w:type="spellEnd"/>
      <w:r w:rsidRPr="0035471D">
        <w:rPr>
          <w:lang w:val="uk-UA"/>
        </w:rPr>
        <w:t> відмітку «плюс» (+) або іншу в квадраті навпроти прізвища кандидата, якого підтримуєте, або в квадраті навпроти фрази «Не підтримую кандидата» у тому разі, коли не підтримуєте.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lang w:val="uk-UA"/>
        </w:rPr>
        <w:t>Незаповнений або з двома і більше позначками бюлетень вважається недійсним.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8938"/>
      </w:tblGrid>
      <w:tr w:rsidR="00E34F9B" w:rsidRPr="0035471D" w:rsidTr="00876091">
        <w:trPr>
          <w:trHeight w:val="66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textAlignment w:val="baseline"/>
            </w:pPr>
            <w:r w:rsidRPr="0035471D">
              <w:rPr>
                <w:noProof/>
              </w:rPr>
              <w:drawing>
                <wp:inline distT="0" distB="0" distL="0" distR="0" wp14:anchorId="21BEE716" wp14:editId="33B40691">
                  <wp:extent cx="259080" cy="259080"/>
                  <wp:effectExtent l="0" t="0" r="7620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471D">
              <w:t> </w:t>
            </w:r>
          </w:p>
        </w:tc>
        <w:tc>
          <w:tcPr>
            <w:tcW w:w="9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4F9B" w:rsidRPr="0035471D" w:rsidRDefault="00E34F9B" w:rsidP="00876091">
            <w:pPr>
              <w:ind w:left="-210" w:firstLine="195"/>
              <w:jc w:val="center"/>
              <w:textAlignment w:val="baseline"/>
            </w:pPr>
            <w:r w:rsidRPr="0035471D">
              <w:rPr>
                <w:lang w:val="uk-UA"/>
              </w:rPr>
              <w:t>__________________________________       (прізвище, власне ім’я, по батькові кандидата – депутата від виборчого округу № ____)</w:t>
            </w:r>
            <w:r w:rsidRPr="0035471D">
              <w:t> </w:t>
            </w:r>
          </w:p>
        </w:tc>
      </w:tr>
    </w:tbl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lang w:val="uk-UA"/>
        </w:rPr>
        <w:t>   </w:t>
      </w:r>
      <w:r w:rsidRPr="0035471D">
        <w:rPr>
          <w:rFonts w:cs="Calibri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8927"/>
      </w:tblGrid>
      <w:tr w:rsidR="00E34F9B" w:rsidRPr="0035471D" w:rsidTr="00876091">
        <w:trPr>
          <w:trHeight w:val="66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textAlignment w:val="baseline"/>
            </w:pPr>
            <w:r w:rsidRPr="0035471D">
              <w:rPr>
                <w:noProof/>
              </w:rPr>
              <w:drawing>
                <wp:inline distT="0" distB="0" distL="0" distR="0" wp14:anchorId="1C6CBEC5" wp14:editId="12DF5A18">
                  <wp:extent cx="259080" cy="259080"/>
                  <wp:effectExtent l="0" t="0" r="762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471D">
              <w:t> </w:t>
            </w:r>
          </w:p>
        </w:tc>
        <w:tc>
          <w:tcPr>
            <w:tcW w:w="9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Не підтримую кандидата</w:t>
            </w:r>
            <w:r w:rsidRPr="0035471D">
              <w:t> </w:t>
            </w:r>
          </w:p>
        </w:tc>
      </w:tr>
    </w:tbl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ind w:left="-567" w:firstLine="567"/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 xml:space="preserve">Голова лічильної комісії          ____________      </w:t>
      </w:r>
      <w:r w:rsidRPr="0035471D">
        <w:rPr>
          <w:b/>
          <w:bCs/>
          <w:u w:val="single"/>
          <w:lang w:val="uk-UA"/>
        </w:rPr>
        <w:t>Жученко Людмила Іванівна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b/>
          <w:bCs/>
          <w:lang w:val="uk-UA"/>
        </w:rPr>
      </w:pPr>
      <w:r w:rsidRPr="0035471D">
        <w:rPr>
          <w:b/>
          <w:bCs/>
          <w:lang w:val="uk-UA"/>
        </w:rPr>
        <w:t xml:space="preserve">Секретар лічильної комісії     ____________     </w:t>
      </w:r>
      <w:proofErr w:type="spellStart"/>
      <w:r w:rsidRPr="0035471D">
        <w:rPr>
          <w:b/>
          <w:bCs/>
          <w:u w:val="single"/>
          <w:lang w:val="uk-UA"/>
        </w:rPr>
        <w:t>Цюпка</w:t>
      </w:r>
      <w:proofErr w:type="spellEnd"/>
      <w:r w:rsidRPr="0035471D">
        <w:rPr>
          <w:b/>
          <w:bCs/>
          <w:u w:val="single"/>
          <w:lang w:val="uk-UA"/>
        </w:rPr>
        <w:t xml:space="preserve"> Наталія Анатоліївна</w:t>
      </w:r>
      <w:r w:rsidRPr="0035471D">
        <w:t> </w:t>
      </w:r>
      <w:r w:rsidRPr="0035471D">
        <w:rPr>
          <w:b/>
          <w:bCs/>
          <w:lang w:val="uk-UA"/>
        </w:rPr>
        <w:t xml:space="preserve"> 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Члени лічильної комісії</w:t>
      </w:r>
      <w:r w:rsidRPr="0035471D">
        <w:rPr>
          <w:lang w:val="uk-UA"/>
        </w:rPr>
        <w:t>            </w:t>
      </w:r>
      <w:r w:rsidRPr="0035471D">
        <w:rPr>
          <w:b/>
          <w:bCs/>
          <w:lang w:val="uk-UA"/>
        </w:rPr>
        <w:t>____________     Будко Наталія Олександрівна</w:t>
      </w: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</w:p>
    <w:p w:rsidR="00E34F9B" w:rsidRDefault="00E34F9B" w:rsidP="00E34F9B">
      <w:pPr>
        <w:ind w:left="77"/>
        <w:outlineLvl w:val="0"/>
        <w:rPr>
          <w:bCs/>
          <w:lang w:val="uk-UA"/>
        </w:rPr>
      </w:pPr>
    </w:p>
    <w:p w:rsidR="00E34F9B" w:rsidRDefault="00E34F9B" w:rsidP="00E34F9B">
      <w:pPr>
        <w:ind w:left="77"/>
        <w:outlineLvl w:val="0"/>
        <w:rPr>
          <w:bCs/>
          <w:lang w:val="uk-UA"/>
        </w:rPr>
      </w:pPr>
    </w:p>
    <w:p w:rsidR="00E34F9B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Реєстр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center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осіб, які</w:t>
      </w:r>
      <w:r w:rsidRPr="0035471D">
        <w:rPr>
          <w:b/>
          <w:bCs/>
          <w:lang w:val="uk-UA"/>
        </w:rPr>
        <w:t xml:space="preserve"> отримали бюлетень для участ</w:t>
      </w:r>
      <w:r w:rsidRPr="0035471D">
        <w:rPr>
          <w:rFonts w:cs="Calibri"/>
          <w:b/>
          <w:bCs/>
          <w:lang w:val="uk-UA"/>
        </w:rPr>
        <w:t>і у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 таємному голосуванні з</w:t>
      </w:r>
      <w:r w:rsidRPr="0035471D">
        <w:rPr>
          <w:b/>
          <w:bCs/>
          <w:lang w:val="uk-UA"/>
        </w:rPr>
        <w:t> </w:t>
      </w:r>
      <w:r w:rsidRPr="0035471D">
        <w:rPr>
          <w:rFonts w:cs="Calibri"/>
          <w:b/>
          <w:bCs/>
          <w:lang w:val="uk-UA"/>
        </w:rPr>
        <w:t>виборів секретаря </w:t>
      </w:r>
      <w:proofErr w:type="spellStart"/>
      <w:r w:rsidRPr="0035471D">
        <w:rPr>
          <w:rFonts w:cs="Calibri"/>
          <w:b/>
          <w:bCs/>
          <w:lang w:val="uk-UA"/>
        </w:rPr>
        <w:t>Райгородської</w:t>
      </w:r>
      <w:proofErr w:type="spellEnd"/>
      <w:r w:rsidRPr="0035471D">
        <w:rPr>
          <w:rFonts w:cs="Calibri"/>
          <w:b/>
          <w:bCs/>
          <w:lang w:val="uk-UA"/>
        </w:rPr>
        <w:t> сільської ради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sz w:val="16"/>
          <w:szCs w:val="16"/>
        </w:rPr>
        <w:t> </w:t>
      </w: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629"/>
        <w:gridCol w:w="4201"/>
        <w:gridCol w:w="1063"/>
        <w:gridCol w:w="2607"/>
      </w:tblGrid>
      <w:tr w:rsidR="00E34F9B" w:rsidRPr="0035471D" w:rsidTr="00876091">
        <w:tc>
          <w:tcPr>
            <w:tcW w:w="629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№</w:t>
            </w:r>
            <w:r w:rsidRPr="0035471D">
              <w:rPr>
                <w:rFonts w:cs="Calibri"/>
              </w:rPr>
              <w:t> </w:t>
            </w:r>
          </w:p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з/п</w:t>
            </w:r>
            <w:r w:rsidRPr="0035471D">
              <w:rPr>
                <w:rFonts w:cs="Calibri"/>
              </w:rPr>
              <w:t> </w:t>
            </w:r>
          </w:p>
        </w:tc>
        <w:tc>
          <w:tcPr>
            <w:tcW w:w="4201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t> </w:t>
            </w:r>
          </w:p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П. І. Б. депутата</w:t>
            </w:r>
            <w:r w:rsidRPr="0035471D">
              <w:rPr>
                <w:rFonts w:cs="Calibri"/>
              </w:rPr>
              <w:t> </w:t>
            </w:r>
          </w:p>
        </w:tc>
        <w:tc>
          <w:tcPr>
            <w:tcW w:w="1063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№ округу</w:t>
            </w:r>
            <w:r w:rsidRPr="0035471D">
              <w:t> </w:t>
            </w:r>
          </w:p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t> </w:t>
            </w:r>
          </w:p>
        </w:tc>
        <w:tc>
          <w:tcPr>
            <w:tcW w:w="2607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Підпис </w:t>
            </w:r>
            <w:r w:rsidRPr="0035471D">
              <w:rPr>
                <w:rFonts w:cs="Calibri"/>
              </w:rPr>
              <w:t> </w:t>
            </w:r>
          </w:p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про отримання бюлетеня</w:t>
            </w:r>
            <w:r w:rsidRPr="0035471D">
              <w:rPr>
                <w:rFonts w:cs="Calibri"/>
              </w:rPr>
              <w:t> </w:t>
            </w:r>
          </w:p>
        </w:tc>
      </w:tr>
      <w:tr w:rsidR="00E34F9B" w:rsidRPr="0035471D" w:rsidTr="00876091">
        <w:trPr>
          <w:trHeight w:val="244"/>
        </w:trPr>
        <w:tc>
          <w:tcPr>
            <w:tcW w:w="629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1</w:t>
            </w:r>
            <w:r w:rsidRPr="0035471D">
              <w:t> </w:t>
            </w:r>
          </w:p>
        </w:tc>
        <w:tc>
          <w:tcPr>
            <w:tcW w:w="4201" w:type="dxa"/>
            <w:hideMark/>
          </w:tcPr>
          <w:p w:rsidR="00E34F9B" w:rsidRPr="0035471D" w:rsidRDefault="00E34F9B" w:rsidP="00876091">
            <w:pPr>
              <w:jc w:val="both"/>
            </w:pPr>
            <w:r w:rsidRPr="0035471D">
              <w:rPr>
                <w:lang w:val="uk-UA"/>
              </w:rPr>
              <w:t>Банюк Роман Миколайович</w:t>
            </w:r>
          </w:p>
        </w:tc>
        <w:tc>
          <w:tcPr>
            <w:tcW w:w="1063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1</w:t>
            </w:r>
            <w:r w:rsidRPr="0035471D">
              <w:t> </w:t>
            </w:r>
          </w:p>
        </w:tc>
        <w:tc>
          <w:tcPr>
            <w:tcW w:w="2607" w:type="dxa"/>
            <w:hideMark/>
          </w:tcPr>
          <w:p w:rsidR="00E34F9B" w:rsidRPr="0035471D" w:rsidRDefault="00E34F9B" w:rsidP="00876091">
            <w:pPr>
              <w:textAlignment w:val="baseline"/>
            </w:pPr>
            <w:r w:rsidRPr="0035471D">
              <w:rPr>
                <w:rFonts w:cs="Calibri"/>
              </w:rPr>
              <w:t> </w:t>
            </w:r>
          </w:p>
        </w:tc>
      </w:tr>
      <w:tr w:rsidR="00E34F9B" w:rsidRPr="0035471D" w:rsidTr="00876091">
        <w:trPr>
          <w:trHeight w:val="304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2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Маринич Олександр Іванович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22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3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Шашкевич Петро Григорович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63"/>
        </w:trPr>
        <w:tc>
          <w:tcPr>
            <w:tcW w:w="629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4</w:t>
            </w:r>
            <w:r w:rsidRPr="0035471D">
              <w:t> </w:t>
            </w:r>
          </w:p>
        </w:tc>
        <w:tc>
          <w:tcPr>
            <w:tcW w:w="4201" w:type="dxa"/>
            <w:hideMark/>
          </w:tcPr>
          <w:p w:rsidR="00E34F9B" w:rsidRPr="0035471D" w:rsidRDefault="00E34F9B" w:rsidP="00876091">
            <w:pPr>
              <w:jc w:val="both"/>
            </w:pPr>
            <w:r w:rsidRPr="0035471D">
              <w:rPr>
                <w:lang w:val="uk-UA"/>
              </w:rPr>
              <w:t>Менюк Інна Іванівна</w:t>
            </w:r>
          </w:p>
        </w:tc>
        <w:tc>
          <w:tcPr>
            <w:tcW w:w="1063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2</w:t>
            </w:r>
            <w:r w:rsidRPr="0035471D">
              <w:t> </w:t>
            </w:r>
          </w:p>
        </w:tc>
        <w:tc>
          <w:tcPr>
            <w:tcW w:w="2607" w:type="dxa"/>
            <w:hideMark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rFonts w:cs="Calibri"/>
              </w:rPr>
              <w:t> </w:t>
            </w:r>
            <w:r w:rsidRPr="0035471D">
              <w:rPr>
                <w:rFonts w:cs="Calibri"/>
                <w:lang w:val="uk-UA"/>
              </w:rPr>
              <w:t>Не голосує</w:t>
            </w:r>
          </w:p>
        </w:tc>
      </w:tr>
      <w:tr w:rsidR="00E34F9B" w:rsidRPr="0035471D" w:rsidTr="00876091">
        <w:trPr>
          <w:trHeight w:val="157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5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Гуцаленко Михайло Дмитрович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2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19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6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jc w:val="both"/>
              <w:rPr>
                <w:lang w:val="uk-UA"/>
              </w:rPr>
            </w:pPr>
            <w:proofErr w:type="spellStart"/>
            <w:r w:rsidRPr="0035471D">
              <w:rPr>
                <w:lang w:val="uk-UA"/>
              </w:rPr>
              <w:t>Гурський</w:t>
            </w:r>
            <w:proofErr w:type="spellEnd"/>
            <w:r w:rsidRPr="0035471D">
              <w:rPr>
                <w:lang w:val="uk-UA"/>
              </w:rPr>
              <w:t xml:space="preserve">  Олег Миколайович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2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13"/>
        </w:trPr>
        <w:tc>
          <w:tcPr>
            <w:tcW w:w="629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7</w:t>
            </w:r>
          </w:p>
        </w:tc>
        <w:tc>
          <w:tcPr>
            <w:tcW w:w="4201" w:type="dxa"/>
            <w:hideMark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</w:pPr>
            <w:r w:rsidRPr="0035471D">
              <w:rPr>
                <w:lang w:val="uk-UA"/>
              </w:rPr>
              <w:t>Жученко Людмила Іванівна</w:t>
            </w:r>
          </w:p>
        </w:tc>
        <w:tc>
          <w:tcPr>
            <w:tcW w:w="1063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3</w:t>
            </w:r>
            <w:r w:rsidRPr="0035471D">
              <w:t> </w:t>
            </w:r>
          </w:p>
        </w:tc>
        <w:tc>
          <w:tcPr>
            <w:tcW w:w="2607" w:type="dxa"/>
            <w:hideMark/>
          </w:tcPr>
          <w:p w:rsidR="00E34F9B" w:rsidRPr="0035471D" w:rsidRDefault="00E34F9B" w:rsidP="00876091">
            <w:pPr>
              <w:textAlignment w:val="baseline"/>
            </w:pPr>
            <w:r w:rsidRPr="0035471D">
              <w:rPr>
                <w:rFonts w:cs="Calibri"/>
              </w:rPr>
              <w:t> </w:t>
            </w:r>
          </w:p>
        </w:tc>
      </w:tr>
      <w:tr w:rsidR="00E34F9B" w:rsidRPr="0035471D" w:rsidTr="00876091">
        <w:trPr>
          <w:trHeight w:val="213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8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proofErr w:type="spellStart"/>
            <w:r w:rsidRPr="0035471D">
              <w:rPr>
                <w:lang w:val="uk-UA"/>
              </w:rPr>
              <w:t>Гвалтюк</w:t>
            </w:r>
            <w:proofErr w:type="spellEnd"/>
            <w:r w:rsidRPr="0035471D">
              <w:rPr>
                <w:lang w:val="uk-UA"/>
              </w:rPr>
              <w:t xml:space="preserve"> Сергій Кирилович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3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18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9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proofErr w:type="spellStart"/>
            <w:r w:rsidRPr="0035471D">
              <w:rPr>
                <w:lang w:val="uk-UA"/>
              </w:rPr>
              <w:t>Свистак</w:t>
            </w:r>
            <w:proofErr w:type="spellEnd"/>
            <w:r w:rsidRPr="0035471D">
              <w:rPr>
                <w:lang w:val="uk-UA"/>
              </w:rPr>
              <w:t xml:space="preserve"> Василь Віталійович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3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162"/>
        </w:trPr>
        <w:tc>
          <w:tcPr>
            <w:tcW w:w="629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10</w:t>
            </w:r>
          </w:p>
        </w:tc>
        <w:tc>
          <w:tcPr>
            <w:tcW w:w="4201" w:type="dxa"/>
            <w:hideMark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</w:pPr>
            <w:r w:rsidRPr="0035471D">
              <w:rPr>
                <w:lang w:val="uk-UA"/>
              </w:rPr>
              <w:t xml:space="preserve">Сікорський Микола </w:t>
            </w:r>
            <w:proofErr w:type="spellStart"/>
            <w:r w:rsidRPr="0035471D">
              <w:rPr>
                <w:lang w:val="uk-UA"/>
              </w:rPr>
              <w:t>Григорови</w:t>
            </w:r>
            <w:proofErr w:type="spellEnd"/>
          </w:p>
        </w:tc>
        <w:tc>
          <w:tcPr>
            <w:tcW w:w="1063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4</w:t>
            </w:r>
            <w:r w:rsidRPr="0035471D">
              <w:t> </w:t>
            </w:r>
          </w:p>
        </w:tc>
        <w:tc>
          <w:tcPr>
            <w:tcW w:w="2607" w:type="dxa"/>
            <w:hideMark/>
          </w:tcPr>
          <w:p w:rsidR="00E34F9B" w:rsidRPr="0035471D" w:rsidRDefault="00E34F9B" w:rsidP="00876091">
            <w:pPr>
              <w:textAlignment w:val="baseline"/>
            </w:pPr>
            <w:r w:rsidRPr="0035471D">
              <w:rPr>
                <w:rFonts w:cs="Calibri"/>
              </w:rPr>
              <w:t> </w:t>
            </w:r>
          </w:p>
        </w:tc>
      </w:tr>
      <w:tr w:rsidR="00E34F9B" w:rsidRPr="0035471D" w:rsidTr="00876091">
        <w:trPr>
          <w:trHeight w:val="212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11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Мельник Юрій Васильович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4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01"/>
        </w:trPr>
        <w:tc>
          <w:tcPr>
            <w:tcW w:w="629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12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proofErr w:type="spellStart"/>
            <w:r w:rsidRPr="0035471D">
              <w:rPr>
                <w:lang w:val="uk-UA"/>
              </w:rPr>
              <w:t>Шклярук</w:t>
            </w:r>
            <w:proofErr w:type="spellEnd"/>
            <w:r w:rsidRPr="0035471D">
              <w:rPr>
                <w:lang w:val="uk-UA"/>
              </w:rPr>
              <w:t xml:space="preserve"> Надія Григорівна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4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03"/>
        </w:trPr>
        <w:tc>
          <w:tcPr>
            <w:tcW w:w="629" w:type="dxa"/>
            <w:hideMark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13</w:t>
            </w:r>
          </w:p>
        </w:tc>
        <w:tc>
          <w:tcPr>
            <w:tcW w:w="4201" w:type="dxa"/>
            <w:hideMark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</w:pPr>
            <w:r w:rsidRPr="0035471D">
              <w:rPr>
                <w:lang w:val="uk-UA"/>
              </w:rPr>
              <w:t xml:space="preserve">Лазаренко Олександр Вікторович </w:t>
            </w:r>
          </w:p>
        </w:tc>
        <w:tc>
          <w:tcPr>
            <w:tcW w:w="1063" w:type="dxa"/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5</w:t>
            </w:r>
            <w:r w:rsidRPr="0035471D">
              <w:t> </w:t>
            </w:r>
          </w:p>
        </w:tc>
        <w:tc>
          <w:tcPr>
            <w:tcW w:w="2607" w:type="dxa"/>
            <w:hideMark/>
          </w:tcPr>
          <w:p w:rsidR="00E34F9B" w:rsidRPr="0035471D" w:rsidRDefault="00E34F9B" w:rsidP="00876091">
            <w:pPr>
              <w:textAlignment w:val="baseline"/>
            </w:pPr>
            <w:r w:rsidRPr="0035471D">
              <w:rPr>
                <w:rFonts w:cs="Calibri"/>
              </w:rPr>
              <w:t> </w:t>
            </w:r>
          </w:p>
        </w:tc>
      </w:tr>
      <w:tr w:rsidR="00E34F9B" w:rsidRPr="0035471D" w:rsidTr="00876091">
        <w:trPr>
          <w:trHeight w:val="195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14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Ковальчук Олександр Петрович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5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00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15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Войтенко Лариса Михайлівна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5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13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16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proofErr w:type="spellStart"/>
            <w:r w:rsidRPr="0035471D">
              <w:rPr>
                <w:lang w:val="uk-UA"/>
              </w:rPr>
              <w:t>Цюпка</w:t>
            </w:r>
            <w:proofErr w:type="spellEnd"/>
            <w:r w:rsidRPr="0035471D">
              <w:rPr>
                <w:lang w:val="uk-UA"/>
              </w:rPr>
              <w:t xml:space="preserve"> Наталія Анатоліївна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6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44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17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proofErr w:type="spellStart"/>
            <w:r w:rsidRPr="0035471D">
              <w:rPr>
                <w:lang w:val="uk-UA"/>
              </w:rPr>
              <w:t>Огінський</w:t>
            </w:r>
            <w:proofErr w:type="spellEnd"/>
            <w:r w:rsidRPr="0035471D">
              <w:rPr>
                <w:lang w:val="uk-UA"/>
              </w:rPr>
              <w:t xml:space="preserve"> Анатолій Миколайович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6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224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18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Лесько Олександр Іванович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6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188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19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Будко Наталія Олександрівна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6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193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20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Ковальчук Тетяна Леонідівна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7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173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21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Дядюк Петро Олександрович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7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  <w:tr w:rsidR="00E34F9B" w:rsidRPr="0035471D" w:rsidTr="00876091">
        <w:trPr>
          <w:trHeight w:val="327"/>
        </w:trPr>
        <w:tc>
          <w:tcPr>
            <w:tcW w:w="629" w:type="dxa"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22</w:t>
            </w:r>
          </w:p>
        </w:tc>
        <w:tc>
          <w:tcPr>
            <w:tcW w:w="4201" w:type="dxa"/>
          </w:tcPr>
          <w:p w:rsidR="00E34F9B" w:rsidRPr="0035471D" w:rsidRDefault="00E34F9B" w:rsidP="00876091">
            <w:pPr>
              <w:tabs>
                <w:tab w:val="left" w:pos="1276"/>
              </w:tabs>
              <w:jc w:val="both"/>
              <w:rPr>
                <w:lang w:val="uk-UA"/>
              </w:rPr>
            </w:pPr>
            <w:r w:rsidRPr="0035471D">
              <w:rPr>
                <w:lang w:val="uk-UA"/>
              </w:rPr>
              <w:t>Дехтяр Василь Афіногенович</w:t>
            </w:r>
          </w:p>
        </w:tc>
        <w:tc>
          <w:tcPr>
            <w:tcW w:w="1063" w:type="dxa"/>
          </w:tcPr>
          <w:p w:rsidR="00E34F9B" w:rsidRPr="0035471D" w:rsidRDefault="00E34F9B" w:rsidP="00876091">
            <w:pPr>
              <w:jc w:val="center"/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7</w:t>
            </w:r>
          </w:p>
        </w:tc>
        <w:tc>
          <w:tcPr>
            <w:tcW w:w="2607" w:type="dxa"/>
          </w:tcPr>
          <w:p w:rsidR="00E34F9B" w:rsidRPr="0035471D" w:rsidRDefault="00E34F9B" w:rsidP="00876091">
            <w:pPr>
              <w:textAlignment w:val="baseline"/>
              <w:rPr>
                <w:rFonts w:cs="Calibri"/>
              </w:rPr>
            </w:pPr>
          </w:p>
        </w:tc>
      </w:tr>
    </w:tbl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b/>
          <w:bCs/>
          <w:lang w:val="uk-UA"/>
        </w:rPr>
        <w:t> </w:t>
      </w:r>
      <w:r w:rsidRPr="0035471D">
        <w:t> </w:t>
      </w:r>
    </w:p>
    <w:tbl>
      <w:tblPr>
        <w:tblW w:w="84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5224"/>
        <w:gridCol w:w="2648"/>
      </w:tblGrid>
      <w:tr w:rsidR="00E34F9B" w:rsidRPr="0035471D" w:rsidTr="00876091"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textAlignment w:val="baseline"/>
            </w:pPr>
            <w:r w:rsidRPr="0035471D">
              <w:rPr>
                <w:rFonts w:cs="Calibri"/>
                <w:lang w:val="uk-UA"/>
              </w:rPr>
              <w:t>№</w:t>
            </w:r>
            <w:r w:rsidRPr="0035471D">
              <w:rPr>
                <w:rFonts w:cs="Calibri"/>
              </w:rPr>
              <w:t> </w:t>
            </w:r>
          </w:p>
        </w:tc>
        <w:tc>
          <w:tcPr>
            <w:tcW w:w="52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t> </w:t>
            </w:r>
          </w:p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П. І. Б. сільського голови</w:t>
            </w:r>
            <w:r w:rsidRPr="0035471D">
              <w:rPr>
                <w:rFonts w:cs="Calibri"/>
              </w:rPr>
              <w:t> 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Підпис </w:t>
            </w:r>
            <w:r w:rsidRPr="0035471D">
              <w:rPr>
                <w:rFonts w:cs="Calibri"/>
              </w:rPr>
              <w:t> </w:t>
            </w:r>
          </w:p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rFonts w:cs="Calibri"/>
                <w:lang w:val="uk-UA"/>
              </w:rPr>
              <w:t>про отримання бюлетеня</w:t>
            </w:r>
            <w:r w:rsidRPr="0035471D">
              <w:rPr>
                <w:rFonts w:cs="Calibri"/>
              </w:rPr>
              <w:t> </w:t>
            </w:r>
          </w:p>
        </w:tc>
      </w:tr>
      <w:tr w:rsidR="00E34F9B" w:rsidRPr="0035471D" w:rsidTr="00876091"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jc w:val="center"/>
              <w:textAlignment w:val="baseline"/>
            </w:pPr>
            <w:r w:rsidRPr="0035471D">
              <w:rPr>
                <w:lang w:val="uk-UA"/>
              </w:rPr>
              <w:t>1</w:t>
            </w:r>
            <w:r w:rsidRPr="0035471D">
              <w:t> 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t> </w:t>
            </w:r>
            <w:r w:rsidRPr="0035471D">
              <w:rPr>
                <w:lang w:val="uk-UA"/>
              </w:rPr>
              <w:t>Михайленко Віктор Миколайович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E34F9B" w:rsidRPr="0035471D" w:rsidRDefault="00E34F9B" w:rsidP="00876091">
            <w:pPr>
              <w:textAlignment w:val="baseline"/>
              <w:rPr>
                <w:lang w:val="uk-UA"/>
              </w:rPr>
            </w:pPr>
            <w:r w:rsidRPr="0035471D">
              <w:rPr>
                <w:lang w:val="uk-UA"/>
              </w:rPr>
              <w:t>Не голосував</w:t>
            </w:r>
          </w:p>
        </w:tc>
      </w:tr>
    </w:tbl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sz w:val="16"/>
          <w:szCs w:val="16"/>
        </w:rPr>
        <w:t> </w:t>
      </w:r>
    </w:p>
    <w:p w:rsidR="00E34F9B" w:rsidRPr="0035471D" w:rsidRDefault="00E34F9B" w:rsidP="00E34F9B">
      <w:pPr>
        <w:ind w:left="-567" w:firstLine="567"/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 xml:space="preserve">Голова лічильної комісії          ____________      </w:t>
      </w:r>
      <w:r w:rsidRPr="0035471D">
        <w:rPr>
          <w:b/>
          <w:bCs/>
          <w:u w:val="single"/>
          <w:lang w:val="uk-UA"/>
        </w:rPr>
        <w:t>Жученко Людмила Іванівна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b/>
          <w:bCs/>
          <w:lang w:val="uk-UA"/>
        </w:rPr>
      </w:pPr>
      <w:r w:rsidRPr="0035471D">
        <w:rPr>
          <w:b/>
          <w:bCs/>
          <w:lang w:val="uk-UA"/>
        </w:rPr>
        <w:t xml:space="preserve">Секретар лічильної комісії     ____________     </w:t>
      </w:r>
      <w:proofErr w:type="spellStart"/>
      <w:r w:rsidRPr="0035471D">
        <w:rPr>
          <w:b/>
          <w:bCs/>
          <w:u w:val="single"/>
          <w:lang w:val="uk-UA"/>
        </w:rPr>
        <w:t>Цюпка</w:t>
      </w:r>
      <w:proofErr w:type="spellEnd"/>
      <w:r w:rsidRPr="0035471D">
        <w:rPr>
          <w:b/>
          <w:bCs/>
          <w:u w:val="single"/>
          <w:lang w:val="uk-UA"/>
        </w:rPr>
        <w:t xml:space="preserve"> Наталія Анатоліївна</w:t>
      </w:r>
      <w:r w:rsidRPr="0035471D">
        <w:t> </w:t>
      </w:r>
      <w:r w:rsidRPr="0035471D">
        <w:rPr>
          <w:b/>
          <w:bCs/>
          <w:lang w:val="uk-UA"/>
        </w:rPr>
        <w:t xml:space="preserve"> 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Члени лічильної комісії</w:t>
      </w:r>
      <w:r w:rsidRPr="0035471D">
        <w:rPr>
          <w:lang w:val="uk-UA"/>
        </w:rPr>
        <w:t>            </w:t>
      </w:r>
      <w:r w:rsidRPr="0035471D">
        <w:rPr>
          <w:b/>
          <w:bCs/>
          <w:lang w:val="uk-UA"/>
        </w:rPr>
        <w:t>____________     Будко Наталія Олександрівна</w:t>
      </w: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2832"/>
        <w:jc w:val="both"/>
        <w:rPr>
          <w:b/>
          <w:bCs/>
          <w:lang w:val="uk-UA"/>
        </w:rPr>
      </w:pPr>
    </w:p>
    <w:p w:rsidR="00E34F9B" w:rsidRPr="0035471D" w:rsidRDefault="00E34F9B" w:rsidP="00E34F9B">
      <w:pPr>
        <w:tabs>
          <w:tab w:val="left" w:pos="1276"/>
        </w:tabs>
        <w:ind w:left="2406"/>
        <w:jc w:val="both"/>
        <w:rPr>
          <w:b/>
          <w:bCs/>
        </w:rPr>
      </w:pPr>
      <w:r w:rsidRPr="0035471D">
        <w:rPr>
          <w:lang w:val="uk-UA"/>
        </w:rPr>
        <w:t xml:space="preserve">       </w:t>
      </w:r>
      <w:r w:rsidRPr="0035471D">
        <w:rPr>
          <w:b/>
          <w:bCs/>
        </w:rPr>
        <w:t xml:space="preserve"> </w:t>
      </w:r>
    </w:p>
    <w:p w:rsidR="00E34F9B" w:rsidRPr="0035471D" w:rsidRDefault="00E34F9B" w:rsidP="00E34F9B">
      <w:pPr>
        <w:tabs>
          <w:tab w:val="left" w:pos="1276"/>
        </w:tabs>
        <w:ind w:left="2406"/>
        <w:jc w:val="both"/>
        <w:rPr>
          <w:b/>
          <w:bCs/>
        </w:rPr>
      </w:pPr>
      <w:r w:rsidRPr="0035471D">
        <w:rPr>
          <w:lang w:val="uk-UA"/>
        </w:rPr>
        <w:t xml:space="preserve">       </w:t>
      </w:r>
    </w:p>
    <w:p w:rsidR="00E34F9B" w:rsidRPr="0035471D" w:rsidRDefault="00E34F9B" w:rsidP="00E34F9B">
      <w:pPr>
        <w:tabs>
          <w:tab w:val="left" w:pos="1276"/>
        </w:tabs>
        <w:ind w:left="2406"/>
        <w:jc w:val="both"/>
        <w:rPr>
          <w:b/>
          <w:bCs/>
        </w:rPr>
      </w:pPr>
      <w:r w:rsidRPr="0035471D">
        <w:rPr>
          <w:lang w:val="uk-UA"/>
        </w:rPr>
        <w:t xml:space="preserve">      </w:t>
      </w:r>
    </w:p>
    <w:p w:rsidR="00E34F9B" w:rsidRPr="0035471D" w:rsidRDefault="00E34F9B" w:rsidP="00E34F9B">
      <w:pPr>
        <w:tabs>
          <w:tab w:val="left" w:pos="1276"/>
        </w:tabs>
        <w:ind w:left="2406"/>
        <w:jc w:val="both"/>
      </w:pPr>
      <w:r w:rsidRPr="0035471D">
        <w:rPr>
          <w:lang w:val="uk-UA"/>
        </w:rPr>
        <w:t xml:space="preserve">      </w:t>
      </w: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Default="00E34F9B" w:rsidP="00E34F9B">
      <w:pPr>
        <w:ind w:left="77"/>
        <w:outlineLvl w:val="0"/>
        <w:rPr>
          <w:bCs/>
          <w:lang w:val="uk-UA"/>
        </w:rPr>
      </w:pPr>
    </w:p>
    <w:p w:rsidR="00E34F9B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E34F9B" w:rsidRPr="00253656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35471D">
        <w:rPr>
          <w:rFonts w:cs="Calibri"/>
          <w:b/>
          <w:bCs/>
          <w:lang w:val="uk-UA"/>
        </w:rPr>
        <w:t>ПРОТОКОЛ № 2</w:t>
      </w:r>
    </w:p>
    <w:p w:rsidR="00E34F9B" w:rsidRPr="00253656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35471D">
        <w:rPr>
          <w:rFonts w:cs="Calibri"/>
          <w:b/>
          <w:bCs/>
          <w:lang w:val="uk-UA"/>
        </w:rPr>
        <w:t>засідання лічильної  комісії</w:t>
      </w:r>
      <w:r w:rsidRPr="0035471D">
        <w:rPr>
          <w:b/>
          <w:bCs/>
          <w:lang w:val="uk-UA"/>
        </w:rPr>
        <w:t>  «</w:t>
      </w:r>
      <w:r w:rsidRPr="0035471D">
        <w:rPr>
          <w:rFonts w:cs="Calibri"/>
          <w:b/>
          <w:bCs/>
          <w:lang w:val="uk-UA"/>
        </w:rPr>
        <w:t>Про результати таємного голосування з виборів секретаря </w:t>
      </w:r>
      <w:proofErr w:type="spellStart"/>
      <w:r w:rsidRPr="0035471D">
        <w:rPr>
          <w:rFonts w:cs="Calibri"/>
          <w:b/>
          <w:bCs/>
          <w:lang w:val="uk-UA"/>
        </w:rPr>
        <w:t>Райгородської</w:t>
      </w:r>
      <w:proofErr w:type="spellEnd"/>
      <w:r w:rsidRPr="0035471D">
        <w:rPr>
          <w:rFonts w:cs="Calibri"/>
          <w:b/>
          <w:bCs/>
          <w:lang w:val="uk-UA"/>
        </w:rPr>
        <w:t xml:space="preserve"> сільської ради»  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від 17 листопада  2020 року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textAlignment w:val="baseline"/>
        <w:rPr>
          <w:lang w:val="uk-UA"/>
        </w:rPr>
      </w:pPr>
      <w:r w:rsidRPr="0035471D">
        <w:rPr>
          <w:lang w:val="uk-UA"/>
        </w:rPr>
        <w:t>17.11.2020</w:t>
      </w:r>
    </w:p>
    <w:p w:rsidR="00E34F9B" w:rsidRPr="0035471D" w:rsidRDefault="00E34F9B" w:rsidP="00E34F9B">
      <w:pPr>
        <w:textAlignment w:val="baseline"/>
        <w:rPr>
          <w:lang w:val="uk-UA"/>
        </w:rPr>
      </w:pPr>
      <w:r w:rsidRPr="0035471D">
        <w:rPr>
          <w:lang w:val="uk-UA"/>
        </w:rPr>
        <w:t>село Райгород</w:t>
      </w:r>
    </w:p>
    <w:p w:rsidR="00E34F9B" w:rsidRPr="0035471D" w:rsidRDefault="00E34F9B" w:rsidP="00E34F9B">
      <w:pPr>
        <w:textAlignment w:val="baseline"/>
        <w:rPr>
          <w:lang w:val="uk-UA"/>
        </w:rPr>
      </w:pPr>
    </w:p>
    <w:p w:rsidR="00E34F9B" w:rsidRPr="0035471D" w:rsidRDefault="00E34F9B" w:rsidP="00E34F9B">
      <w:pPr>
        <w:textAlignment w:val="baseline"/>
        <w:rPr>
          <w:b/>
          <w:bCs/>
          <w:u w:val="single"/>
          <w:lang w:val="uk-UA"/>
        </w:rPr>
      </w:pPr>
      <w:r w:rsidRPr="0035471D">
        <w:rPr>
          <w:lang w:val="uk-UA"/>
        </w:rPr>
        <w:t xml:space="preserve">Всього членів комісії: </w:t>
      </w:r>
      <w:r w:rsidRPr="0035471D">
        <w:rPr>
          <w:b/>
          <w:bCs/>
          <w:u w:val="single"/>
          <w:lang w:val="uk-UA"/>
        </w:rPr>
        <w:t>3</w:t>
      </w:r>
    </w:p>
    <w:p w:rsidR="00E34F9B" w:rsidRPr="0035471D" w:rsidRDefault="00E34F9B" w:rsidP="00E34F9B">
      <w:pPr>
        <w:jc w:val="center"/>
        <w:textAlignment w:val="baseline"/>
        <w:rPr>
          <w:sz w:val="18"/>
          <w:szCs w:val="18"/>
        </w:rPr>
      </w:pPr>
    </w:p>
    <w:p w:rsidR="00E34F9B" w:rsidRPr="0035471D" w:rsidRDefault="00E34F9B" w:rsidP="00E34F9B">
      <w:pPr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ПРИСУТНІ: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lang w:val="uk-UA"/>
        </w:rPr>
        <w:t xml:space="preserve">Депутат </w:t>
      </w:r>
      <w:r w:rsidRPr="0035471D">
        <w:rPr>
          <w:b/>
          <w:bCs/>
          <w:u w:val="single"/>
          <w:lang w:val="uk-UA"/>
        </w:rPr>
        <w:t>Жученко Людмила Іванівна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lang w:val="uk-UA"/>
        </w:rPr>
        <w:t xml:space="preserve">Депутат </w:t>
      </w:r>
      <w:proofErr w:type="spellStart"/>
      <w:r w:rsidRPr="0035471D">
        <w:rPr>
          <w:b/>
          <w:bCs/>
          <w:u w:val="single"/>
          <w:lang w:val="uk-UA"/>
        </w:rPr>
        <w:t>Цюпка</w:t>
      </w:r>
      <w:proofErr w:type="spellEnd"/>
      <w:r w:rsidRPr="0035471D">
        <w:rPr>
          <w:b/>
          <w:bCs/>
          <w:u w:val="single"/>
          <w:lang w:val="uk-UA"/>
        </w:rPr>
        <w:t xml:space="preserve"> Наталія Анатоліївна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lang w:val="uk-UA"/>
        </w:rPr>
        <w:t xml:space="preserve">Депутат </w:t>
      </w:r>
      <w:r w:rsidRPr="0035471D">
        <w:rPr>
          <w:b/>
          <w:bCs/>
          <w:u w:val="single"/>
          <w:lang w:val="uk-UA"/>
        </w:rPr>
        <w:t>Будко Наталія Олександрівна</w:t>
      </w:r>
      <w:r w:rsidRPr="0035471D">
        <w:t> </w:t>
      </w:r>
    </w:p>
    <w:p w:rsidR="00E34F9B" w:rsidRPr="0035471D" w:rsidRDefault="00E34F9B" w:rsidP="00E34F9B">
      <w:pPr>
        <w:jc w:val="center"/>
        <w:textAlignment w:val="baseline"/>
        <w:rPr>
          <w:rFonts w:ascii="Calibri" w:hAnsi="Calibri" w:cs="Calibri"/>
          <w:b/>
          <w:bCs/>
          <w:lang w:val="uk-UA"/>
        </w:rPr>
      </w:pP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ПОРЯДОК ДЕННИЙ: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Про результати таємного голосування з виборів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секретаря </w:t>
      </w:r>
      <w:proofErr w:type="spellStart"/>
      <w:r w:rsidRPr="0035471D">
        <w:rPr>
          <w:rFonts w:cs="Calibri"/>
          <w:b/>
          <w:bCs/>
          <w:lang w:val="uk-UA"/>
        </w:rPr>
        <w:t>Райгородської</w:t>
      </w:r>
      <w:proofErr w:type="spellEnd"/>
      <w:r w:rsidRPr="0035471D">
        <w:rPr>
          <w:rFonts w:cs="Calibri"/>
          <w:b/>
          <w:bCs/>
          <w:lang w:val="uk-UA"/>
        </w:rPr>
        <w:t> сільської  ради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t> </w:t>
      </w: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b/>
          <w:bCs/>
          <w:lang w:val="uk-UA"/>
        </w:rPr>
        <w:t>СЛУХАЛИ:</w:t>
      </w:r>
      <w:r w:rsidRPr="0035471D">
        <w:rPr>
          <w:rFonts w:cs="Calibri"/>
        </w:rPr>
        <w:t> </w:t>
      </w:r>
      <w:r w:rsidRPr="0035471D">
        <w:rPr>
          <w:rFonts w:cs="Calibri"/>
          <w:b/>
          <w:bCs/>
          <w:lang w:val="uk-UA"/>
        </w:rPr>
        <w:t>Про результати таємного голосування з виборів секретаря сільської ради.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both"/>
        <w:textAlignment w:val="baseline"/>
        <w:rPr>
          <w:lang w:val="uk-UA"/>
        </w:rPr>
      </w:pPr>
      <w:r w:rsidRPr="0035471D">
        <w:rPr>
          <w:lang w:val="uk-UA"/>
        </w:rPr>
        <w:t>    </w:t>
      </w:r>
    </w:p>
    <w:p w:rsidR="00E34F9B" w:rsidRPr="0035471D" w:rsidRDefault="00E34F9B" w:rsidP="00E34F9B">
      <w:pPr>
        <w:ind w:firstLine="708"/>
        <w:jc w:val="both"/>
        <w:textAlignment w:val="baseline"/>
        <w:rPr>
          <w:rFonts w:ascii="Segoe UI" w:hAnsi="Segoe UI" w:cs="Segoe UI"/>
          <w:b/>
          <w:bCs/>
          <w:sz w:val="18"/>
          <w:szCs w:val="18"/>
          <w:u w:val="single"/>
        </w:rPr>
      </w:pPr>
      <w:r w:rsidRPr="0035471D">
        <w:rPr>
          <w:rFonts w:cs="Calibri"/>
          <w:lang w:val="uk-UA"/>
        </w:rPr>
        <w:t>До бюлетеня для таємного голосування з виборів на посаду секретаря </w:t>
      </w:r>
      <w:proofErr w:type="spellStart"/>
      <w:r w:rsidRPr="0035471D">
        <w:rPr>
          <w:rFonts w:cs="Calibri"/>
          <w:lang w:val="uk-UA"/>
        </w:rPr>
        <w:t>Райгородської</w:t>
      </w:r>
      <w:proofErr w:type="spellEnd"/>
      <w:r w:rsidRPr="0035471D">
        <w:rPr>
          <w:rFonts w:cs="Calibri"/>
          <w:lang w:val="uk-UA"/>
        </w:rPr>
        <w:t> сільської ради була внесена кандидатура </w:t>
      </w:r>
      <w:r w:rsidRPr="0035471D">
        <w:rPr>
          <w:rFonts w:cs="Calibri"/>
          <w:b/>
          <w:bCs/>
          <w:u w:val="single"/>
          <w:lang w:val="uk-UA"/>
        </w:rPr>
        <w:t>депутата</w:t>
      </w:r>
      <w:r w:rsidRPr="0035471D">
        <w:rPr>
          <w:b/>
          <w:bCs/>
          <w:u w:val="single"/>
          <w:lang w:val="uk-UA"/>
        </w:rPr>
        <w:t> округу №2 Менюк Інни Іванівни</w:t>
      </w:r>
      <w:r w:rsidRPr="0035471D">
        <w:rPr>
          <w:rFonts w:cs="Calibri"/>
          <w:b/>
          <w:bCs/>
          <w:u w:val="single"/>
          <w:lang w:val="uk-UA"/>
        </w:rPr>
        <w:t>. </w:t>
      </w:r>
    </w:p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lang w:val="uk-UA"/>
        </w:rPr>
        <w:t xml:space="preserve">    Присутні на сесії сільської ради </w:t>
      </w:r>
      <w:r w:rsidRPr="0035471D">
        <w:rPr>
          <w:rFonts w:cs="Calibri"/>
          <w:b/>
          <w:bCs/>
          <w:u w:val="single"/>
          <w:lang w:val="uk-UA"/>
        </w:rPr>
        <w:t>22 депутатів</w:t>
      </w:r>
      <w:r w:rsidRPr="0035471D">
        <w:rPr>
          <w:rFonts w:cs="Calibri"/>
          <w:lang w:val="uk-UA"/>
        </w:rPr>
        <w:t>.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lang w:val="uk-UA"/>
        </w:rPr>
        <w:t xml:space="preserve">    Отримали бюлетені для голосування </w:t>
      </w:r>
      <w:r w:rsidRPr="0035471D">
        <w:rPr>
          <w:rFonts w:cs="Calibri"/>
          <w:b/>
          <w:bCs/>
          <w:u w:val="single"/>
          <w:lang w:val="uk-UA"/>
        </w:rPr>
        <w:t>21 депутатів</w:t>
      </w:r>
      <w:r w:rsidRPr="0035471D">
        <w:rPr>
          <w:rFonts w:cs="Calibri"/>
          <w:lang w:val="uk-UA"/>
        </w:rPr>
        <w:t>.</w:t>
      </w:r>
      <w:r w:rsidRPr="0035471D">
        <w:rPr>
          <w:lang w:val="uk-UA"/>
        </w:rPr>
        <w:t> 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lang w:val="uk-UA"/>
        </w:rPr>
        <w:t xml:space="preserve">    Проголосували </w:t>
      </w:r>
      <w:r w:rsidRPr="0035471D">
        <w:rPr>
          <w:rFonts w:cs="Calibri"/>
          <w:b/>
          <w:bCs/>
          <w:u w:val="single"/>
          <w:lang w:val="uk-UA"/>
        </w:rPr>
        <w:t>21 депутатів</w:t>
      </w:r>
      <w:r w:rsidRPr="0035471D">
        <w:rPr>
          <w:rFonts w:cs="Calibri"/>
          <w:lang w:val="uk-UA"/>
        </w:rPr>
        <w:t xml:space="preserve"> </w:t>
      </w:r>
      <w:r w:rsidRPr="0035471D">
        <w:rPr>
          <w:rFonts w:cs="Calibri"/>
          <w:b/>
          <w:bCs/>
          <w:u w:val="single"/>
          <w:lang w:val="uk-UA"/>
        </w:rPr>
        <w:t>сільський голова не голосував</w:t>
      </w:r>
      <w:r w:rsidRPr="0035471D">
        <w:rPr>
          <w:rFonts w:cs="Calibri"/>
          <w:lang w:val="uk-UA"/>
        </w:rPr>
        <w:t>.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lang w:val="uk-UA"/>
        </w:rPr>
        <w:t xml:space="preserve">    За результатами таємного голосування </w:t>
      </w:r>
      <w:r w:rsidRPr="0035471D">
        <w:rPr>
          <w:rFonts w:cs="Calibri"/>
          <w:b/>
          <w:bCs/>
          <w:u w:val="single"/>
          <w:lang w:val="uk-UA"/>
        </w:rPr>
        <w:t>депутат виборчого округу №2 Менюк Інна Іванівна</w:t>
      </w:r>
      <w:r w:rsidRPr="0035471D">
        <w:rPr>
          <w:rFonts w:cs="Calibri"/>
          <w:lang w:val="uk-UA"/>
        </w:rPr>
        <w:t>, занесений до бюлетенів для таємного голосування як кандидат на посаду секретаря, одержав таку кількість голосів:</w:t>
      </w:r>
      <w:r w:rsidRPr="0035471D">
        <w:rPr>
          <w:lang w:val="uk-UA"/>
        </w:rPr>
        <w:t>  </w:t>
      </w:r>
      <w:r w:rsidRPr="0035471D">
        <w:rPr>
          <w:b/>
          <w:bCs/>
          <w:u w:val="single"/>
          <w:lang w:val="uk-UA"/>
        </w:rPr>
        <w:t>14    (чотирнадцять)</w:t>
      </w:r>
      <w:r w:rsidRPr="0035471D">
        <w:rPr>
          <w:rFonts w:cs="Calibri"/>
          <w:lang w:val="uk-UA"/>
        </w:rPr>
        <w:t>.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5471D">
        <w:rPr>
          <w:rFonts w:cs="Calibri"/>
          <w:lang w:val="uk-UA"/>
        </w:rPr>
        <w:t>    Не підтримали кандидата на посаду секретаря сільської ради</w:t>
      </w:r>
      <w:r w:rsidRPr="0035471D">
        <w:rPr>
          <w:lang w:val="uk-UA"/>
        </w:rPr>
        <w:t>: </w:t>
      </w:r>
      <w:r w:rsidRPr="0035471D">
        <w:rPr>
          <w:b/>
          <w:bCs/>
          <w:u w:val="single"/>
          <w:lang w:val="uk-UA"/>
        </w:rPr>
        <w:t>7 (сім)</w:t>
      </w:r>
      <w:r w:rsidRPr="0035471D">
        <w:rPr>
          <w:rFonts w:cs="Calibri"/>
          <w:b/>
          <w:bCs/>
          <w:u w:val="single"/>
          <w:lang w:val="uk-UA"/>
        </w:rPr>
        <w:t> осіб</w:t>
      </w:r>
      <w:r w:rsidRPr="0035471D">
        <w:rPr>
          <w:rFonts w:cs="Calibri"/>
          <w:lang w:val="uk-UA"/>
        </w:rPr>
        <w:t>.</w:t>
      </w:r>
      <w:r w:rsidRPr="0035471D">
        <w:rPr>
          <w:rFonts w:cs="Calibri"/>
        </w:rPr>
        <w:t> </w:t>
      </w:r>
    </w:p>
    <w:p w:rsidR="00E34F9B" w:rsidRPr="00253656" w:rsidRDefault="00E34F9B" w:rsidP="00E34F9B">
      <w:pPr>
        <w:jc w:val="both"/>
        <w:textAlignment w:val="baseline"/>
        <w:rPr>
          <w:rFonts w:cs="Calibri"/>
          <w:lang w:val="uk-UA"/>
        </w:rPr>
      </w:pPr>
      <w:r w:rsidRPr="0035471D">
        <w:rPr>
          <w:rFonts w:cs="Calibri"/>
          <w:lang w:val="uk-UA"/>
        </w:rPr>
        <w:t>    Недійсних бюлетенів</w:t>
      </w:r>
      <w:r w:rsidRPr="0035471D">
        <w:rPr>
          <w:b/>
          <w:bCs/>
          <w:u w:val="single"/>
          <w:lang w:val="uk-UA"/>
        </w:rPr>
        <w:t>: 0</w:t>
      </w:r>
      <w:r w:rsidRPr="0035471D">
        <w:rPr>
          <w:rFonts w:cs="Calibri"/>
          <w:b/>
          <w:bCs/>
          <w:u w:val="single"/>
          <w:lang w:val="uk-UA"/>
        </w:rPr>
        <w:t> шт</w:t>
      </w:r>
      <w:r w:rsidRPr="0035471D">
        <w:rPr>
          <w:rFonts w:cs="Calibri"/>
          <w:lang w:val="uk-UA"/>
        </w:rPr>
        <w:t>.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E34F9B" w:rsidRPr="0035471D" w:rsidRDefault="00E34F9B" w:rsidP="00E34F9B">
      <w:pPr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35471D">
        <w:rPr>
          <w:rFonts w:cs="Calibri"/>
          <w:b/>
          <w:bCs/>
          <w:lang w:val="uk-UA"/>
        </w:rPr>
        <w:t>Лічильна  комісія  вирішила: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35471D">
        <w:rPr>
          <w:rFonts w:cs="Calibri"/>
          <w:lang w:val="uk-UA"/>
        </w:rPr>
        <w:t>       За більшістю голосів вважати обраним на посаду секретаря </w:t>
      </w:r>
      <w:proofErr w:type="spellStart"/>
      <w:r w:rsidRPr="0035471D">
        <w:rPr>
          <w:rFonts w:cs="Calibri"/>
          <w:lang w:val="uk-UA"/>
        </w:rPr>
        <w:t>Райгородської</w:t>
      </w:r>
      <w:proofErr w:type="spellEnd"/>
      <w:r w:rsidRPr="0035471D">
        <w:rPr>
          <w:rFonts w:cs="Calibri"/>
          <w:lang w:val="uk-UA"/>
        </w:rPr>
        <w:t> сільської ради на</w:t>
      </w:r>
      <w:r w:rsidRPr="0035471D">
        <w:rPr>
          <w:lang w:val="uk-UA"/>
        </w:rPr>
        <w:t> </w:t>
      </w:r>
      <w:r w:rsidRPr="0035471D">
        <w:rPr>
          <w:rFonts w:cs="Calibri"/>
          <w:lang w:val="uk-UA"/>
        </w:rPr>
        <w:t>строк повноважень </w:t>
      </w:r>
      <w:proofErr w:type="spellStart"/>
      <w:r w:rsidRPr="0035471D">
        <w:rPr>
          <w:rFonts w:cs="Calibri"/>
          <w:lang w:val="uk-UA"/>
        </w:rPr>
        <w:t>Райгородської</w:t>
      </w:r>
      <w:proofErr w:type="spellEnd"/>
      <w:r w:rsidRPr="0035471D">
        <w:rPr>
          <w:rFonts w:cs="Calibri"/>
          <w:lang w:val="uk-UA"/>
        </w:rPr>
        <w:t> сільської ради –</w:t>
      </w:r>
      <w:r w:rsidRPr="0035471D">
        <w:rPr>
          <w:lang w:val="uk-UA"/>
        </w:rPr>
        <w:t> </w:t>
      </w:r>
      <w:r w:rsidRPr="0035471D">
        <w:rPr>
          <w:b/>
          <w:bCs/>
          <w:u w:val="single"/>
          <w:lang w:val="uk-UA"/>
        </w:rPr>
        <w:t>Менюк Інну Іванівну</w:t>
      </w:r>
      <w:r w:rsidRPr="0035471D">
        <w:rPr>
          <w:rFonts w:cs="Calibri"/>
          <w:lang w:val="uk-UA"/>
        </w:rPr>
        <w:t>, депутата </w:t>
      </w:r>
      <w:proofErr w:type="spellStart"/>
      <w:r w:rsidRPr="0035471D">
        <w:rPr>
          <w:rFonts w:cs="Calibri"/>
          <w:lang w:val="uk-UA"/>
        </w:rPr>
        <w:t>Райгородської</w:t>
      </w:r>
      <w:proofErr w:type="spellEnd"/>
      <w:r w:rsidRPr="0035471D">
        <w:rPr>
          <w:rFonts w:cs="Calibri"/>
          <w:lang w:val="uk-UA"/>
        </w:rPr>
        <w:t xml:space="preserve"> сільської</w:t>
      </w:r>
      <w:r w:rsidRPr="0035471D">
        <w:rPr>
          <w:lang w:val="uk-UA"/>
        </w:rPr>
        <w:t> </w:t>
      </w:r>
      <w:r w:rsidRPr="0035471D">
        <w:rPr>
          <w:rFonts w:cs="Calibri"/>
          <w:lang w:val="uk-UA"/>
        </w:rPr>
        <w:t>ради.</w:t>
      </w:r>
      <w:r w:rsidRPr="0035471D">
        <w:rPr>
          <w:rFonts w:cs="Calibri"/>
        </w:rPr>
        <w:t> </w:t>
      </w:r>
    </w:p>
    <w:p w:rsidR="00E34F9B" w:rsidRPr="0035471D" w:rsidRDefault="00E34F9B" w:rsidP="00E34F9B">
      <w:pPr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35471D">
        <w:t> </w:t>
      </w:r>
    </w:p>
    <w:p w:rsidR="00E34F9B" w:rsidRPr="0035471D" w:rsidRDefault="00E34F9B" w:rsidP="00E34F9B">
      <w:pPr>
        <w:ind w:left="-567" w:firstLine="567"/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 xml:space="preserve">Голова лічильної комісії          ____________      </w:t>
      </w:r>
      <w:r w:rsidRPr="0035471D">
        <w:rPr>
          <w:b/>
          <w:bCs/>
          <w:u w:val="single"/>
          <w:lang w:val="uk-UA"/>
        </w:rPr>
        <w:t>Жученко Людмила Іванівна</w:t>
      </w:r>
      <w:r w:rsidRPr="0035471D">
        <w:t> </w:t>
      </w:r>
    </w:p>
    <w:p w:rsidR="00E34F9B" w:rsidRPr="0035471D" w:rsidRDefault="00E34F9B" w:rsidP="00E34F9B">
      <w:pPr>
        <w:jc w:val="both"/>
        <w:textAlignment w:val="baseline"/>
        <w:rPr>
          <w:b/>
          <w:bCs/>
          <w:lang w:val="uk-UA"/>
        </w:rPr>
      </w:pPr>
      <w:r w:rsidRPr="0035471D">
        <w:rPr>
          <w:b/>
          <w:bCs/>
          <w:lang w:val="uk-UA"/>
        </w:rPr>
        <w:t xml:space="preserve">Секретар лічильної комісії     ____________     </w:t>
      </w:r>
      <w:proofErr w:type="spellStart"/>
      <w:r w:rsidRPr="0035471D">
        <w:rPr>
          <w:b/>
          <w:bCs/>
          <w:u w:val="single"/>
          <w:lang w:val="uk-UA"/>
        </w:rPr>
        <w:t>Цюпка</w:t>
      </w:r>
      <w:proofErr w:type="spellEnd"/>
      <w:r w:rsidRPr="0035471D">
        <w:rPr>
          <w:b/>
          <w:bCs/>
          <w:u w:val="single"/>
          <w:lang w:val="uk-UA"/>
        </w:rPr>
        <w:t xml:space="preserve"> Наталія Анатоліївна</w:t>
      </w:r>
      <w:r w:rsidRPr="0035471D">
        <w:t> </w:t>
      </w:r>
      <w:r w:rsidRPr="0035471D">
        <w:rPr>
          <w:b/>
          <w:bCs/>
          <w:lang w:val="uk-UA"/>
        </w:rPr>
        <w:t xml:space="preserve"> </w:t>
      </w:r>
    </w:p>
    <w:p w:rsidR="00E34F9B" w:rsidRPr="0035471D" w:rsidRDefault="00E34F9B" w:rsidP="00E34F9B">
      <w:pPr>
        <w:jc w:val="both"/>
        <w:textAlignment w:val="baseline"/>
        <w:rPr>
          <w:sz w:val="18"/>
          <w:szCs w:val="18"/>
        </w:rPr>
      </w:pPr>
      <w:r w:rsidRPr="0035471D">
        <w:rPr>
          <w:b/>
          <w:bCs/>
          <w:lang w:val="uk-UA"/>
        </w:rPr>
        <w:t>Члени лічильної комісії</w:t>
      </w:r>
      <w:r w:rsidRPr="0035471D">
        <w:rPr>
          <w:lang w:val="uk-UA"/>
        </w:rPr>
        <w:t>            </w:t>
      </w:r>
      <w:r w:rsidRPr="0035471D">
        <w:rPr>
          <w:b/>
          <w:bCs/>
          <w:lang w:val="uk-UA"/>
        </w:rPr>
        <w:t>____________     Будко Наталія Олександрівна</w:t>
      </w:r>
    </w:p>
    <w:p w:rsidR="00E34F9B" w:rsidRPr="0035471D" w:rsidRDefault="00E34F9B" w:rsidP="00E34F9B">
      <w:pPr>
        <w:textAlignment w:val="baseline"/>
      </w:pPr>
    </w:p>
    <w:p w:rsidR="00E34F9B" w:rsidRPr="0035471D" w:rsidRDefault="00E34F9B" w:rsidP="00E34F9B">
      <w:pPr>
        <w:ind w:left="77"/>
        <w:outlineLvl w:val="0"/>
        <w:rPr>
          <w:bCs/>
          <w:lang w:val="uk-UA"/>
        </w:rPr>
      </w:pPr>
    </w:p>
    <w:p w:rsidR="00C44DAD" w:rsidRPr="00E34F9B" w:rsidRDefault="00C44DAD">
      <w:pPr>
        <w:rPr>
          <w:lang w:val="uk-UA"/>
        </w:rPr>
      </w:pPr>
      <w:bookmarkStart w:id="0" w:name="_GoBack"/>
      <w:bookmarkEnd w:id="0"/>
    </w:p>
    <w:sectPr w:rsidR="00C44DAD" w:rsidRPr="00E34F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767B5"/>
    <w:multiLevelType w:val="multilevel"/>
    <w:tmpl w:val="29121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7C123F"/>
    <w:multiLevelType w:val="multilevel"/>
    <w:tmpl w:val="38AA5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1C018E"/>
    <w:multiLevelType w:val="hybridMultilevel"/>
    <w:tmpl w:val="2F982B4A"/>
    <w:lvl w:ilvl="0" w:tplc="6A7A2D4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7D5066"/>
    <w:multiLevelType w:val="multilevel"/>
    <w:tmpl w:val="2F8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CCE41AC"/>
    <w:multiLevelType w:val="hybridMultilevel"/>
    <w:tmpl w:val="9300CC40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F9B"/>
    <w:rsid w:val="00C44DAD"/>
    <w:rsid w:val="00E3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BBCFC-5526-453E-814D-CD7DF51C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3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E34F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E34F9B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34F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E34F9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E34F9B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E34F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E34F9B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E34F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E34F9B"/>
    <w:pPr>
      <w:numPr>
        <w:numId w:val="1"/>
      </w:numPr>
      <w:contextualSpacing/>
    </w:pPr>
    <w:rPr>
      <w:bCs/>
      <w:lang w:val="uk-UA"/>
    </w:rPr>
  </w:style>
  <w:style w:type="table" w:styleId="a8">
    <w:name w:val="Table Grid"/>
    <w:basedOn w:val="a2"/>
    <w:uiPriority w:val="59"/>
    <w:rsid w:val="00E34F9B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4072</Words>
  <Characters>2322</Characters>
  <Application>Microsoft Office Word</Application>
  <DocSecurity>0</DocSecurity>
  <Lines>19</Lines>
  <Paragraphs>12</Paragraphs>
  <ScaleCrop>false</ScaleCrop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2020-12-17T06:15:00Z</dcterms:created>
  <dcterms:modified xsi:type="dcterms:W3CDTF">2020-12-17T06:16:00Z</dcterms:modified>
</cp:coreProperties>
</file>