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957" w:rsidRPr="00D93957" w:rsidRDefault="00D93957" w:rsidP="00D93957">
      <w:pPr>
        <w:spacing w:after="0" w:line="240" w:lineRule="auto"/>
        <w:ind w:left="2124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93957" w:rsidRPr="00D93957" w:rsidRDefault="00D93957" w:rsidP="00D93957">
      <w:pPr>
        <w:spacing w:after="0" w:line="240" w:lineRule="auto"/>
        <w:ind w:left="2124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93957" w:rsidRPr="00D93957" w:rsidRDefault="00D93957" w:rsidP="00D93957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93957" w:rsidRPr="00D93957" w:rsidRDefault="00D93957" w:rsidP="00D939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  <w:r w:rsidRPr="00D93957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3B33D64" wp14:editId="6E470010">
            <wp:simplePos x="0" y="0"/>
            <wp:positionH relativeFrom="margin">
              <wp:posOffset>2797791</wp:posOffset>
            </wp:positionH>
            <wp:positionV relativeFrom="paragraph">
              <wp:posOffset>217</wp:posOffset>
            </wp:positionV>
            <wp:extent cx="488297" cy="607325"/>
            <wp:effectExtent l="0" t="0" r="7620" b="2540"/>
            <wp:wrapTopAndBottom/>
            <wp:docPr id="26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93957" w:rsidRPr="00D93957" w:rsidRDefault="00D93957" w:rsidP="00D93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D93957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У </w:t>
      </w:r>
      <w:proofErr w:type="gramStart"/>
      <w:r w:rsidRPr="00D93957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К  Р</w:t>
      </w:r>
      <w:proofErr w:type="gramEnd"/>
      <w:r w:rsidRPr="00D93957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D93957" w:rsidRPr="00D93957" w:rsidRDefault="00D93957" w:rsidP="00D93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9395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D93957" w:rsidRPr="00D93957" w:rsidRDefault="00D93957" w:rsidP="00D93957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D93957" w:rsidRPr="00D93957" w:rsidRDefault="00D93957" w:rsidP="00D93957">
      <w:pPr>
        <w:keepNext/>
        <w:keepLines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95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D9395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D9395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  <w:r w:rsidRPr="00D939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</w:t>
      </w:r>
    </w:p>
    <w:p w:rsidR="00D93957" w:rsidRPr="00D93957" w:rsidRDefault="00D93957" w:rsidP="00D939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57" w:rsidRPr="00D93957" w:rsidRDefault="00D93957" w:rsidP="00D939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3957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                      №  1115                                         19 сесія 8 скликання </w:t>
      </w:r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D93957" w:rsidRPr="00D93957" w:rsidRDefault="00D93957" w:rsidP="00D93957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9395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D93957" w:rsidRPr="00D93957" w:rsidRDefault="00D93957" w:rsidP="00D9395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93957" w:rsidRPr="00D93957" w:rsidRDefault="00D93957" w:rsidP="00D9395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9395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 внесення змін у структуру та загальну чисельність</w:t>
      </w:r>
    </w:p>
    <w:p w:rsidR="00D93957" w:rsidRPr="00D93957" w:rsidRDefault="00D93957" w:rsidP="00D939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proofErr w:type="spellStart"/>
      <w:r w:rsidRPr="00D9395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омунальн</w:t>
      </w:r>
      <w:proofErr w:type="spellEnd"/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ого закладу </w:t>
      </w:r>
      <w:proofErr w:type="spellStart"/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>Червонянський</w:t>
      </w:r>
      <w:proofErr w:type="spellEnd"/>
    </w:p>
    <w:p w:rsidR="00D93957" w:rsidRPr="00D93957" w:rsidRDefault="00D93957" w:rsidP="00D939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>заклад дошкільної освіти «Сонечко»</w:t>
      </w:r>
    </w:p>
    <w:p w:rsidR="00D93957" w:rsidRPr="00D93957" w:rsidRDefault="00D93957" w:rsidP="00D939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D93957" w:rsidRPr="00D93957" w:rsidRDefault="00D93957" w:rsidP="00D939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району Вінницької області</w:t>
      </w:r>
    </w:p>
    <w:p w:rsidR="00D93957" w:rsidRPr="00D93957" w:rsidRDefault="00D93957" w:rsidP="00D939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57" w:rsidRPr="00D93957" w:rsidRDefault="00D93957" w:rsidP="00D939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відповідно до постанови КМУ від 27.01.2021 року № 86 «Про внесення змін до постанови КМУ від 12.03.2003 року № 305 «Про затвердження Положення про дошкільний навчальний заклад», наказу МОН України від 04.11.2010 року № 1055 «Про затвердження Типових штатних нормативів дошкільних навчальних закладів»  сільська рада</w:t>
      </w:r>
    </w:p>
    <w:p w:rsidR="00D93957" w:rsidRPr="00D93957" w:rsidRDefault="00D93957" w:rsidP="00D9395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93957" w:rsidRPr="00D93957" w:rsidRDefault="00D93957" w:rsidP="00D9395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9395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И Р І Ш И Л А:</w:t>
      </w:r>
    </w:p>
    <w:p w:rsidR="00D93957" w:rsidRPr="00D93957" w:rsidRDefault="00D93957" w:rsidP="00D9395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93957" w:rsidRPr="00D93957" w:rsidRDefault="00D93957" w:rsidP="00D939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зміни в структуру та загальну чисельність комунального закладу </w:t>
      </w:r>
      <w:proofErr w:type="spellStart"/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>Червонянський</w:t>
      </w:r>
      <w:proofErr w:type="spellEnd"/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заклад дошкільної освіти «Сонечко» </w:t>
      </w:r>
      <w:r w:rsidRPr="00D939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 шляхом виведення 0,25 ставки вихователя.</w:t>
      </w:r>
    </w:p>
    <w:p w:rsidR="00D93957" w:rsidRPr="00D93957" w:rsidRDefault="00D93957" w:rsidP="00D93957">
      <w:pPr>
        <w:numPr>
          <w:ilvl w:val="0"/>
          <w:numId w:val="1"/>
        </w:numPr>
        <w:spacing w:after="0" w:line="277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Затвердити штатний розпис к</w:t>
      </w:r>
      <w:r w:rsidRPr="00D9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омунального закладу </w:t>
      </w:r>
      <w:proofErr w:type="spellStart"/>
      <w:r w:rsidRPr="00D9395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Червонянський</w:t>
      </w:r>
      <w:proofErr w:type="spellEnd"/>
      <w:r w:rsidRPr="00D9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Немирівського району Вінницької області</w:t>
      </w:r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кількості 5,75 штатних одиниць згідно з додатком 1 з 01.10.2021 року.</w:t>
      </w:r>
    </w:p>
    <w:p w:rsidR="00D93957" w:rsidRPr="00D93957" w:rsidRDefault="00D93957" w:rsidP="00D93957">
      <w:pPr>
        <w:keepNext/>
        <w:keepLines/>
        <w:numPr>
          <w:ilvl w:val="0"/>
          <w:numId w:val="1"/>
        </w:numPr>
        <w:spacing w:before="200" w:after="0" w:line="277" w:lineRule="atLeast"/>
        <w:contextualSpacing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D93957">
        <w:rPr>
          <w:rFonts w:ascii="Times New Roman" w:eastAsia="Calibri" w:hAnsi="Times New Roman" w:cs="Times New Roman"/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D93957" w:rsidRPr="00D93957" w:rsidRDefault="00D93957" w:rsidP="00D93957">
      <w:pPr>
        <w:keepNext/>
        <w:keepLines/>
        <w:spacing w:before="200"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957" w:rsidRPr="00D93957" w:rsidRDefault="00D93957" w:rsidP="00D93957">
      <w:pPr>
        <w:keepNext/>
        <w:keepLines/>
        <w:spacing w:before="200"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957" w:rsidRPr="00D93957" w:rsidRDefault="00D93957" w:rsidP="00D93957">
      <w:pPr>
        <w:keepNext/>
        <w:keepLines/>
        <w:spacing w:before="20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957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D93957" w:rsidRPr="00D93957" w:rsidRDefault="00D93957" w:rsidP="00D93957">
      <w:pPr>
        <w:spacing w:after="0" w:line="277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3957" w:rsidRPr="00D93957" w:rsidRDefault="00D93957" w:rsidP="00D93957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8D68E7" w:rsidRDefault="008D68E7"/>
    <w:p w:rsidR="00C435C0" w:rsidRDefault="00C435C0"/>
    <w:p w:rsidR="00C435C0" w:rsidRDefault="00C435C0"/>
    <w:p w:rsidR="00C435C0" w:rsidRDefault="00C435C0"/>
    <w:p w:rsidR="00C435C0" w:rsidRPr="00C435C0" w:rsidRDefault="00C435C0" w:rsidP="00C435C0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bookmarkStart w:id="0" w:name="_GoBack"/>
      <w:bookmarkEnd w:id="0"/>
      <w:r w:rsidRPr="00C435C0">
        <w:rPr>
          <w:rFonts w:ascii="Times New Roman" w:eastAsia="Calibri" w:hAnsi="Times New Roman" w:cs="Times New Roman"/>
          <w:lang w:eastAsia="ru-RU"/>
        </w:rPr>
        <w:lastRenderedPageBreak/>
        <w:t>Додаток 1</w:t>
      </w:r>
    </w:p>
    <w:p w:rsidR="00C435C0" w:rsidRPr="00C435C0" w:rsidRDefault="00C435C0" w:rsidP="00C435C0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C435C0">
        <w:rPr>
          <w:rFonts w:ascii="Times New Roman" w:eastAsia="Calibri" w:hAnsi="Times New Roman" w:cs="Times New Roman"/>
          <w:lang w:eastAsia="ru-RU"/>
        </w:rPr>
        <w:tab/>
      </w:r>
      <w:r w:rsidRPr="00C435C0">
        <w:rPr>
          <w:rFonts w:ascii="Times New Roman" w:eastAsia="Calibri" w:hAnsi="Times New Roman" w:cs="Times New Roman"/>
          <w:lang w:eastAsia="ru-RU"/>
        </w:rPr>
        <w:tab/>
      </w:r>
      <w:r w:rsidRPr="00C435C0">
        <w:rPr>
          <w:rFonts w:ascii="Times New Roman" w:eastAsia="Calibri" w:hAnsi="Times New Roman" w:cs="Times New Roman"/>
          <w:lang w:eastAsia="ru-RU"/>
        </w:rPr>
        <w:tab/>
        <w:t>до рішення  19  сесії  8 скликання</w:t>
      </w:r>
    </w:p>
    <w:p w:rsidR="00C435C0" w:rsidRPr="00C435C0" w:rsidRDefault="00C435C0" w:rsidP="00C435C0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r w:rsidRPr="00C435C0">
        <w:rPr>
          <w:rFonts w:ascii="Times New Roman" w:eastAsia="Calibri" w:hAnsi="Times New Roman" w:cs="Times New Roman"/>
          <w:color w:val="000000"/>
          <w:lang w:eastAsia="ru-RU"/>
        </w:rPr>
        <w:t>Райгородської сільської ради </w:t>
      </w:r>
    </w:p>
    <w:p w:rsidR="00C435C0" w:rsidRPr="00C435C0" w:rsidRDefault="00C435C0" w:rsidP="00C435C0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C435C0">
        <w:rPr>
          <w:rFonts w:ascii="Times New Roman" w:eastAsia="Calibri" w:hAnsi="Times New Roman" w:cs="Times New Roman"/>
          <w:lang w:eastAsia="ru-RU"/>
        </w:rPr>
        <w:tab/>
      </w:r>
      <w:r w:rsidRPr="00C435C0">
        <w:rPr>
          <w:rFonts w:ascii="Times New Roman" w:eastAsia="Calibri" w:hAnsi="Times New Roman" w:cs="Times New Roman"/>
          <w:lang w:eastAsia="ru-RU"/>
        </w:rPr>
        <w:tab/>
        <w:t>від 21.09.2021 року № 1115</w:t>
      </w:r>
    </w:p>
    <w:p w:rsidR="00C435C0" w:rsidRPr="00C435C0" w:rsidRDefault="00C435C0" w:rsidP="00C435C0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C435C0" w:rsidRPr="00C435C0" w:rsidRDefault="00C435C0" w:rsidP="00C435C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C435C0" w:rsidRPr="00C435C0" w:rsidRDefault="00C435C0" w:rsidP="00C435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35C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ШТАТНИЙ РОЗПИС</w:t>
      </w:r>
    </w:p>
    <w:p w:rsidR="00C435C0" w:rsidRPr="00C435C0" w:rsidRDefault="00C435C0" w:rsidP="00C435C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C435C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Комунальний заклад </w:t>
      </w:r>
      <w:proofErr w:type="spellStart"/>
      <w:r w:rsidRPr="00C435C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Червонянський</w:t>
      </w:r>
      <w:proofErr w:type="spellEnd"/>
      <w:r w:rsidRPr="00C435C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заклад дошкільної освіти «Сонечко» </w:t>
      </w:r>
    </w:p>
    <w:p w:rsidR="00C435C0" w:rsidRPr="00C435C0" w:rsidRDefault="00C435C0" w:rsidP="00C435C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C435C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Райгородської сільської ради Немирівського району Вінницької області</w:t>
      </w:r>
    </w:p>
    <w:p w:rsidR="00C435C0" w:rsidRPr="00C435C0" w:rsidRDefault="00C435C0" w:rsidP="00C435C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895"/>
        <w:gridCol w:w="3993"/>
      </w:tblGrid>
      <w:tr w:rsidR="00C435C0" w:rsidRPr="00C435C0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№/№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C0" w:rsidRPr="00C435C0" w:rsidRDefault="00C435C0" w:rsidP="00C435C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Назва посади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Нормативна чисельність</w:t>
            </w:r>
          </w:p>
        </w:tc>
      </w:tr>
      <w:tr w:rsidR="00C435C0" w:rsidRPr="00C435C0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C0" w:rsidRPr="00C435C0" w:rsidRDefault="00C435C0" w:rsidP="00C435C0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Директор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C435C0" w:rsidRPr="00C435C0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C0" w:rsidRPr="00C435C0" w:rsidRDefault="00C435C0" w:rsidP="00C435C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Бухгалтер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0,25</w:t>
            </w:r>
          </w:p>
        </w:tc>
      </w:tr>
      <w:tr w:rsidR="00C435C0" w:rsidRPr="00C435C0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C0" w:rsidRPr="00C435C0" w:rsidRDefault="00C435C0" w:rsidP="00C435C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 xml:space="preserve">Вихователь 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C435C0" w:rsidRPr="00C435C0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Музичний керівник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0,25</w:t>
            </w:r>
          </w:p>
        </w:tc>
      </w:tr>
      <w:tr w:rsidR="00C435C0" w:rsidRPr="00C435C0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5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Помічник вихователя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C435C0" w:rsidRPr="00C435C0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6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Машиніст по пранню білизни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0,25</w:t>
            </w:r>
          </w:p>
        </w:tc>
      </w:tr>
      <w:tr w:rsidR="00C435C0" w:rsidRPr="00C435C0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7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Кухар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C435C0" w:rsidRPr="00C435C0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8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Опалювач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0,5</w:t>
            </w:r>
          </w:p>
        </w:tc>
      </w:tr>
      <w:tr w:rsidR="00C435C0" w:rsidRPr="00C435C0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9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Сторож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C435C0">
              <w:rPr>
                <w:rFonts w:ascii="Times New Roman" w:eastAsia="Calibri" w:hAnsi="Times New Roman" w:cs="Arial"/>
                <w:sz w:val="24"/>
                <w:szCs w:val="24"/>
              </w:rPr>
              <w:t>0,5</w:t>
            </w:r>
          </w:p>
        </w:tc>
      </w:tr>
      <w:tr w:rsidR="00C435C0" w:rsidRPr="00C435C0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435C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C0" w:rsidRPr="00C435C0" w:rsidRDefault="00C435C0" w:rsidP="00C43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435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5,</w:t>
            </w:r>
            <w:r w:rsidRPr="00C435C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75</w:t>
            </w:r>
          </w:p>
        </w:tc>
      </w:tr>
    </w:tbl>
    <w:p w:rsidR="00C435C0" w:rsidRPr="00C435C0" w:rsidRDefault="00C435C0" w:rsidP="00C435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435C0" w:rsidRPr="00C435C0" w:rsidRDefault="00C435C0" w:rsidP="00C435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435C0" w:rsidRPr="00C435C0" w:rsidRDefault="00C435C0" w:rsidP="00C435C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</w:rPr>
      </w:pPr>
      <w:proofErr w:type="spellStart"/>
      <w:r w:rsidRPr="00C435C0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>Секретар</w:t>
      </w:r>
      <w:proofErr w:type="spellEnd"/>
      <w:r w:rsidRPr="00C435C0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C435C0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>сільської</w:t>
      </w:r>
      <w:proofErr w:type="spellEnd"/>
      <w:r w:rsidRPr="00C435C0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 xml:space="preserve"> ради     </w:t>
      </w:r>
      <w:r w:rsidRPr="00C435C0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ab/>
      </w:r>
      <w:r w:rsidRPr="00C435C0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ab/>
      </w:r>
      <w:r w:rsidRPr="00C435C0">
        <w:rPr>
          <w:rFonts w:ascii="Times New Roman" w:eastAsia="Arial Unicode MS" w:hAnsi="Times New Roman" w:cs="Times New Roman"/>
          <w:kern w:val="2"/>
          <w:sz w:val="24"/>
          <w:szCs w:val="24"/>
        </w:rPr>
        <w:t>Інна МЕНЮК</w:t>
      </w:r>
    </w:p>
    <w:p w:rsidR="00C435C0" w:rsidRPr="00C435C0" w:rsidRDefault="00C435C0" w:rsidP="00C435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C435C0" w:rsidRPr="00C435C0" w:rsidRDefault="00C435C0" w:rsidP="00C435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C435C0" w:rsidRPr="00C435C0" w:rsidRDefault="00C435C0" w:rsidP="00C435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C435C0" w:rsidRPr="00C435C0" w:rsidRDefault="00C435C0" w:rsidP="00C435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C435C0" w:rsidRPr="00C435C0" w:rsidRDefault="00C435C0" w:rsidP="00C435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C435C0" w:rsidRPr="00C435C0" w:rsidRDefault="00C435C0" w:rsidP="00C435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C435C0" w:rsidRPr="00C435C0" w:rsidRDefault="00C435C0" w:rsidP="00C435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C435C0" w:rsidRPr="00C435C0" w:rsidRDefault="00C435C0" w:rsidP="00C435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sectPr w:rsidR="00C435C0" w:rsidRPr="00C435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E7CC0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957"/>
    <w:rsid w:val="008D68E7"/>
    <w:rsid w:val="00C435C0"/>
    <w:rsid w:val="00D9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BA864"/>
  <w15:chartTrackingRefBased/>
  <w15:docId w15:val="{71343289-64A1-485F-A2C0-88F35351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1478</Words>
  <Characters>843</Characters>
  <Application>Microsoft Office Word</Application>
  <DocSecurity>0</DocSecurity>
  <Lines>7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2021-10-20T14:27:00Z</dcterms:created>
  <dcterms:modified xsi:type="dcterms:W3CDTF">2021-10-20T14:28:00Z</dcterms:modified>
</cp:coreProperties>
</file>