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56" w:rsidRDefault="003A1C22" w:rsidP="003A1C2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2F5D56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2745740</wp:posOffset>
            </wp:positionH>
            <wp:positionV relativeFrom="paragraph">
              <wp:posOffset>281305</wp:posOffset>
            </wp:positionV>
            <wp:extent cx="485775" cy="605155"/>
            <wp:effectExtent l="0" t="0" r="9525" b="4445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2F5D56" w:rsidRPr="00D96A47" w:rsidRDefault="002F5D56" w:rsidP="002F5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F5D56" w:rsidRPr="00D96A47" w:rsidRDefault="002F5D56" w:rsidP="002F5D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6A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2F5D56" w:rsidRPr="00D96A47" w:rsidRDefault="002F5D56" w:rsidP="002F5D5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F5D56" w:rsidRPr="00D96A47" w:rsidRDefault="002F5D56" w:rsidP="002F5D5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D96A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.04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.2021 року                  №  </w:t>
      </w:r>
      <w:r w:rsidR="003A1C22">
        <w:rPr>
          <w:rFonts w:ascii="Times New Roman" w:eastAsia="Calibri" w:hAnsi="Times New Roman" w:cs="Times New Roman"/>
          <w:sz w:val="24"/>
          <w:szCs w:val="24"/>
          <w:lang w:eastAsia="ru-RU"/>
        </w:rPr>
        <w:t>43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660672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3A1C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6A4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2F5D56" w:rsidRPr="00D96A47" w:rsidRDefault="002F5D56" w:rsidP="002F5D5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2F5D56" w:rsidRPr="00D96A47" w:rsidRDefault="002F5D56" w:rsidP="002F5D56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в натурі  (на місце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вості)</w:t>
      </w:r>
      <w:r w:rsidR="003A1C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гр. ОСОБИ</w:t>
      </w:r>
      <w:r w:rsidR="00F03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34</w:t>
      </w: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2F5D56" w:rsidRPr="00D96A47" w:rsidRDefault="002F5D56" w:rsidP="002F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ості)</w:t>
      </w:r>
      <w:r w:rsidR="003A1C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гр. ОСОБИ</w:t>
      </w:r>
      <w:r w:rsidR="00F03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розташована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D96A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F5D56" w:rsidRPr="00D96A47" w:rsidRDefault="002F5D56" w:rsidP="002F5D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В И Р І Ш И Л А  </w:t>
      </w:r>
    </w:p>
    <w:p w:rsidR="002F5D56" w:rsidRPr="00D96A47" w:rsidRDefault="002F5D56" w:rsidP="002F5D5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5D56" w:rsidRPr="00D96A47" w:rsidRDefault="002F5D56" w:rsidP="002F5D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47">
        <w:rPr>
          <w:rFonts w:ascii="Times New Roman" w:eastAsia="Times New Roman" w:hAnsi="Times New Roman" w:cs="Times New Roman"/>
          <w:sz w:val="24"/>
          <w:szCs w:val="24"/>
        </w:rPr>
        <w:t>1.Затвердити технічну документацію із землеустрою щодо встановлення (відновлення) меж земельних ділянок в натурі на місце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вості гр. </w:t>
      </w:r>
      <w:r w:rsidR="003A1C22">
        <w:rPr>
          <w:rFonts w:ascii="Times New Roman" w:eastAsia="Calibri" w:hAnsi="Times New Roman" w:cs="Times New Roman"/>
          <w:sz w:val="24"/>
          <w:szCs w:val="24"/>
          <w:lang w:eastAsia="ru-RU"/>
        </w:rPr>
        <w:t>ОСОБИ</w:t>
      </w:r>
      <w:r w:rsidR="00F03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площею 2.00 га.,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 –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кадастровий номер         0523086200:01:001:0738,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області.</w:t>
      </w:r>
    </w:p>
    <w:p w:rsidR="002F5D56" w:rsidRPr="00D96A47" w:rsidRDefault="002F5D56" w:rsidP="002F5D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Передати у влас</w:t>
      </w:r>
      <w:r>
        <w:rPr>
          <w:rFonts w:ascii="Times New Roman" w:eastAsia="Times New Roman" w:hAnsi="Times New Roman" w:cs="Times New Roman"/>
          <w:sz w:val="24"/>
          <w:szCs w:val="24"/>
        </w:rPr>
        <w:t>ність</w:t>
      </w:r>
      <w:r w:rsidR="003A1C22">
        <w:rPr>
          <w:rFonts w:ascii="Times New Roman" w:eastAsia="Times New Roman" w:hAnsi="Times New Roman" w:cs="Times New Roman"/>
          <w:sz w:val="24"/>
          <w:szCs w:val="24"/>
        </w:rPr>
        <w:t xml:space="preserve"> гр. ОСОБИ</w:t>
      </w:r>
      <w:r w:rsidR="00F03E9A">
        <w:rPr>
          <w:rFonts w:ascii="Times New Roman" w:eastAsia="Times New Roman" w:hAnsi="Times New Roman" w:cs="Times New Roman"/>
          <w:sz w:val="24"/>
          <w:szCs w:val="24"/>
        </w:rPr>
        <w:t xml:space="preserve"> 34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 площею 2.00 га.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– для ведення особистого селянського господарства,кадастровий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0523086200:01:001:0738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озташована 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Немирівського району Вінницької області</w:t>
      </w:r>
    </w:p>
    <w:p w:rsidR="002F5D56" w:rsidRPr="00D96A47" w:rsidRDefault="002F5D56" w:rsidP="002F5D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F5D56" w:rsidRPr="00D96A47" w:rsidRDefault="002F5D56" w:rsidP="002F5D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F5D56" w:rsidRDefault="002F5D56" w:rsidP="002F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</w:t>
      </w:r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="003A1C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gramEnd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ішення</w:t>
      </w:r>
      <w:proofErr w:type="spellEnd"/>
      <w:r w:rsidR="003A1C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A1C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D96A4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D96A4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="003A1C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96A4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5D56" w:rsidRDefault="002F5D56" w:rsidP="002F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D56" w:rsidRDefault="002F5D56" w:rsidP="002F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D56" w:rsidRDefault="002F5D56" w:rsidP="002F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D56" w:rsidRPr="00660672" w:rsidRDefault="002F5D56" w:rsidP="003A1C22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06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 w:rsidRPr="00660672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60672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6860"/>
    <w:rsid w:val="002F5D56"/>
    <w:rsid w:val="003A1C22"/>
    <w:rsid w:val="00660672"/>
    <w:rsid w:val="006C0B77"/>
    <w:rsid w:val="008242FF"/>
    <w:rsid w:val="00870751"/>
    <w:rsid w:val="00922C48"/>
    <w:rsid w:val="00B86860"/>
    <w:rsid w:val="00B915B7"/>
    <w:rsid w:val="00BA0ED0"/>
    <w:rsid w:val="00BE726D"/>
    <w:rsid w:val="00EA59DF"/>
    <w:rsid w:val="00EE4070"/>
    <w:rsid w:val="00F03E9A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5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5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6</cp:revision>
  <dcterms:created xsi:type="dcterms:W3CDTF">2021-04-02T03:18:00Z</dcterms:created>
  <dcterms:modified xsi:type="dcterms:W3CDTF">2021-04-12T06:21:00Z</dcterms:modified>
</cp:coreProperties>
</file>