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1C4F" w:rsidRPr="00581C4F" w:rsidRDefault="00581C4F" w:rsidP="00581C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81C4F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6101000" wp14:editId="31427A43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1C4F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581C4F">
        <w:rPr>
          <w:rFonts w:ascii="Times New Roman" w:eastAsia="Calibri" w:hAnsi="Times New Roman" w:cs="Times New Roman"/>
          <w:sz w:val="24"/>
          <w:szCs w:val="24"/>
        </w:rPr>
        <w:tab/>
      </w:r>
      <w:r w:rsidRPr="00581C4F">
        <w:rPr>
          <w:rFonts w:ascii="Times New Roman" w:eastAsia="Calibri" w:hAnsi="Times New Roman" w:cs="Times New Roman"/>
          <w:sz w:val="24"/>
          <w:szCs w:val="24"/>
        </w:rPr>
        <w:tab/>
      </w:r>
      <w:r w:rsidRPr="00581C4F">
        <w:rPr>
          <w:rFonts w:ascii="Times New Roman" w:eastAsia="Calibri" w:hAnsi="Times New Roman" w:cs="Times New Roman"/>
          <w:sz w:val="24"/>
          <w:szCs w:val="24"/>
        </w:rPr>
        <w:tab/>
      </w:r>
      <w:r w:rsidRPr="00581C4F">
        <w:rPr>
          <w:rFonts w:ascii="Times New Roman" w:eastAsia="Calibri" w:hAnsi="Times New Roman" w:cs="Times New Roman"/>
          <w:sz w:val="24"/>
          <w:szCs w:val="24"/>
        </w:rPr>
        <w:tab/>
        <w:t xml:space="preserve">        </w:t>
      </w:r>
    </w:p>
    <w:p w:rsidR="00581C4F" w:rsidRPr="00581C4F" w:rsidRDefault="00581C4F" w:rsidP="00581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1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581C4F" w:rsidRPr="00581C4F" w:rsidRDefault="00581C4F" w:rsidP="00581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1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581C4F" w:rsidRPr="00581C4F" w:rsidRDefault="00581C4F" w:rsidP="00581C4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1C4F" w:rsidRPr="00581C4F" w:rsidRDefault="00581C4F" w:rsidP="00581C4F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581C4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581C4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581C4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581C4F" w:rsidRPr="00581C4F" w:rsidRDefault="00581C4F" w:rsidP="00581C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81C4F" w:rsidRPr="00581C4F" w:rsidRDefault="00581C4F" w:rsidP="00581C4F">
      <w:pPr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81C4F">
        <w:rPr>
          <w:rFonts w:ascii="Times New Roman" w:eastAsia="Calibri" w:hAnsi="Times New Roman" w:cs="Times New Roman"/>
          <w:sz w:val="24"/>
          <w:szCs w:val="24"/>
          <w:lang w:val="ru-RU"/>
        </w:rPr>
        <w:t>19.07</w:t>
      </w:r>
      <w:r w:rsidRPr="00581C4F">
        <w:rPr>
          <w:rFonts w:ascii="Times New Roman" w:eastAsia="Calibri" w:hAnsi="Times New Roman" w:cs="Times New Roman"/>
          <w:sz w:val="24"/>
          <w:szCs w:val="24"/>
        </w:rPr>
        <w:t xml:space="preserve">.2021 року          № 847                                                  </w:t>
      </w:r>
      <w:r w:rsidRPr="00581C4F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581C4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5</w:t>
      </w:r>
      <w:r w:rsidRPr="00581C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1C4F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proofErr w:type="spellStart"/>
      <w:r w:rsidRPr="00581C4F">
        <w:rPr>
          <w:rFonts w:ascii="Times New Roman" w:eastAsia="Calibri" w:hAnsi="Times New Roman" w:cs="Times New Roman"/>
          <w:sz w:val="24"/>
          <w:szCs w:val="24"/>
        </w:rPr>
        <w:t>есія</w:t>
      </w:r>
      <w:proofErr w:type="spellEnd"/>
      <w:r w:rsidRPr="00581C4F">
        <w:rPr>
          <w:rFonts w:ascii="Times New Roman" w:eastAsia="Calibri" w:hAnsi="Times New Roman" w:cs="Times New Roman"/>
          <w:sz w:val="24"/>
          <w:szCs w:val="24"/>
        </w:rPr>
        <w:t xml:space="preserve"> 8 скликання  </w:t>
      </w:r>
    </w:p>
    <w:p w:rsidR="00581C4F" w:rsidRPr="00581C4F" w:rsidRDefault="00581C4F" w:rsidP="00581C4F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581C4F">
        <w:rPr>
          <w:rFonts w:ascii="Times New Roman" w:eastAsia="Calibri" w:hAnsi="Times New Roman" w:cs="Times New Roman"/>
          <w:bCs/>
          <w:sz w:val="24"/>
          <w:szCs w:val="24"/>
        </w:rPr>
        <w:t>село Райгород</w:t>
      </w:r>
    </w:p>
    <w:p w:rsidR="00581C4F" w:rsidRPr="00581C4F" w:rsidRDefault="00581C4F" w:rsidP="00581C4F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81C4F" w:rsidRPr="00581C4F" w:rsidRDefault="00581C4F" w:rsidP="00581C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Hlk76643076"/>
      <w:r w:rsidRPr="00581C4F">
        <w:rPr>
          <w:rFonts w:ascii="Times New Roman" w:eastAsia="Calibri" w:hAnsi="Times New Roman" w:cs="Times New Roman"/>
          <w:sz w:val="24"/>
          <w:szCs w:val="24"/>
        </w:rPr>
        <w:t>Про затвердження  технічної документації із землеустрою, щодо</w:t>
      </w:r>
    </w:p>
    <w:p w:rsidR="00581C4F" w:rsidRPr="00581C4F" w:rsidRDefault="00581C4F" w:rsidP="00581C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81C4F">
        <w:rPr>
          <w:rFonts w:ascii="Times New Roman" w:eastAsia="Calibri" w:hAnsi="Times New Roman" w:cs="Times New Roman"/>
          <w:sz w:val="24"/>
          <w:szCs w:val="24"/>
        </w:rPr>
        <w:t xml:space="preserve">встановлення (відновлення) меж земельної ділянки в натурі (на місцевості) </w:t>
      </w:r>
    </w:p>
    <w:p w:rsidR="00581C4F" w:rsidRPr="00581C4F" w:rsidRDefault="00581C4F" w:rsidP="00581C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особі 1</w:t>
      </w:r>
      <w:r w:rsidRPr="00581C4F">
        <w:rPr>
          <w:rFonts w:ascii="Times New Roman" w:eastAsia="Calibri" w:hAnsi="Times New Roman" w:cs="Times New Roman"/>
          <w:sz w:val="24"/>
          <w:szCs w:val="24"/>
        </w:rPr>
        <w:t xml:space="preserve">, що розташована смт Ситківці вулиця Центральна,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581C4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81C4F" w:rsidRPr="00581C4F" w:rsidRDefault="00581C4F" w:rsidP="00581C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81C4F">
        <w:rPr>
          <w:rFonts w:ascii="Times New Roman" w:eastAsia="Calibri" w:hAnsi="Times New Roman" w:cs="Times New Roman"/>
          <w:sz w:val="24"/>
          <w:szCs w:val="24"/>
        </w:rPr>
        <w:t xml:space="preserve">на території Райгородської сільської  ради </w:t>
      </w:r>
      <w:bookmarkEnd w:id="0"/>
    </w:p>
    <w:p w:rsidR="00581C4F" w:rsidRPr="00581C4F" w:rsidRDefault="00581C4F" w:rsidP="00581C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81C4F" w:rsidRPr="00581C4F" w:rsidRDefault="00581C4F" w:rsidP="00581C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1C4F">
        <w:rPr>
          <w:rFonts w:ascii="Times New Roman" w:eastAsia="Calibri" w:hAnsi="Times New Roman" w:cs="Times New Roman"/>
          <w:b/>
          <w:sz w:val="24"/>
          <w:szCs w:val="24"/>
        </w:rPr>
        <w:t xml:space="preserve">         </w:t>
      </w:r>
      <w:r w:rsidRPr="00581C4F">
        <w:rPr>
          <w:rFonts w:ascii="Times New Roman" w:eastAsia="Calibri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ascii="Times New Roman" w:eastAsia="Calibri" w:hAnsi="Times New Roman" w:cs="Times New Roman"/>
          <w:sz w:val="24"/>
          <w:szCs w:val="24"/>
        </w:rPr>
        <w:t>особи 1</w:t>
      </w:r>
      <w:r w:rsidRPr="00581C4F">
        <w:rPr>
          <w:rFonts w:ascii="Times New Roman" w:eastAsia="Calibri" w:hAnsi="Times New Roman" w:cs="Times New Roman"/>
          <w:sz w:val="24"/>
          <w:szCs w:val="24"/>
        </w:rPr>
        <w:t xml:space="preserve">, яка розташована смт Ситківці вулиця Центральна,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581C4F">
        <w:rPr>
          <w:rFonts w:ascii="Times New Roman" w:eastAsia="Calibri" w:hAnsi="Times New Roman" w:cs="Times New Roman"/>
          <w:sz w:val="24"/>
          <w:szCs w:val="24"/>
        </w:rPr>
        <w:t xml:space="preserve"> на території Райгородської сільської ради, розроблену центральною регіональною філією ДП «</w:t>
      </w:r>
      <w:proofErr w:type="spellStart"/>
      <w:r w:rsidRPr="00581C4F">
        <w:rPr>
          <w:rFonts w:ascii="Times New Roman" w:eastAsia="Calibri" w:hAnsi="Times New Roman" w:cs="Times New Roman"/>
          <w:sz w:val="24"/>
          <w:szCs w:val="24"/>
        </w:rPr>
        <w:t>УкрДАГП</w:t>
      </w:r>
      <w:proofErr w:type="spellEnd"/>
      <w:r w:rsidRPr="00581C4F">
        <w:rPr>
          <w:rFonts w:ascii="Times New Roman" w:eastAsia="Calibri" w:hAnsi="Times New Roman" w:cs="Times New Roman"/>
          <w:sz w:val="24"/>
          <w:szCs w:val="24"/>
        </w:rPr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581C4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81C4F" w:rsidRPr="00581C4F" w:rsidRDefault="00581C4F" w:rsidP="00581C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1C4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581C4F" w:rsidRPr="00581C4F" w:rsidRDefault="00581C4F" w:rsidP="00581C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1C4F" w:rsidRPr="00581C4F" w:rsidRDefault="00581C4F" w:rsidP="00581C4F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1C4F">
        <w:rPr>
          <w:rFonts w:ascii="Times New Roman" w:eastAsia="Calibri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ascii="Times New Roman" w:eastAsia="Calibri" w:hAnsi="Times New Roman" w:cs="Times New Roman"/>
          <w:sz w:val="24"/>
          <w:szCs w:val="24"/>
        </w:rPr>
        <w:t>особі 1</w:t>
      </w:r>
      <w:r w:rsidRPr="00581C4F">
        <w:rPr>
          <w:rFonts w:ascii="Times New Roman" w:eastAsia="Calibri" w:hAnsi="Times New Roman" w:cs="Times New Roman"/>
          <w:sz w:val="24"/>
          <w:szCs w:val="24"/>
        </w:rPr>
        <w:t xml:space="preserve">, загальною площею 0,1500 га, із них; </w:t>
      </w:r>
    </w:p>
    <w:p w:rsidR="00581C4F" w:rsidRPr="00581C4F" w:rsidRDefault="00581C4F" w:rsidP="00581C4F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1C4F">
        <w:rPr>
          <w:rFonts w:ascii="Times New Roman" w:eastAsia="Calibri" w:hAnsi="Times New Roman" w:cs="Times New Roman"/>
          <w:sz w:val="24"/>
          <w:szCs w:val="24"/>
        </w:rPr>
        <w:t xml:space="preserve">0,1500 га, кадастровий номер 0523055600:04:002:0284 (внесеного до державного земельного кадастру 11.06.2021 року) – для будівництва та обслуговування житлового будинку, господарських будівель та споруд (присадибна ділянка), розташована  за </w:t>
      </w:r>
      <w:proofErr w:type="spellStart"/>
      <w:r w:rsidRPr="00581C4F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581C4F">
        <w:rPr>
          <w:rFonts w:ascii="Times New Roman" w:eastAsia="Calibri" w:hAnsi="Times New Roman"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Центральна,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581C4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81C4F" w:rsidRPr="00581C4F" w:rsidRDefault="00581C4F" w:rsidP="00581C4F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1C4F">
        <w:rPr>
          <w:rFonts w:ascii="Times New Roman" w:eastAsia="Calibri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eastAsia="Calibri" w:hAnsi="Times New Roman" w:cs="Times New Roman"/>
          <w:sz w:val="24"/>
          <w:szCs w:val="24"/>
        </w:rPr>
        <w:t>особі 1</w:t>
      </w:r>
      <w:r w:rsidRPr="00581C4F">
        <w:rPr>
          <w:rFonts w:ascii="Times New Roman" w:eastAsia="Calibri" w:hAnsi="Times New Roman" w:cs="Times New Roman"/>
          <w:sz w:val="24"/>
          <w:szCs w:val="24"/>
        </w:rPr>
        <w:t xml:space="preserve">, загальною площею 0,1500 га, із них; </w:t>
      </w:r>
    </w:p>
    <w:p w:rsidR="00581C4F" w:rsidRPr="00581C4F" w:rsidRDefault="00581C4F" w:rsidP="00581C4F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1C4F">
        <w:rPr>
          <w:rFonts w:ascii="Times New Roman" w:eastAsia="Calibri" w:hAnsi="Times New Roman" w:cs="Times New Roman"/>
          <w:sz w:val="24"/>
          <w:szCs w:val="24"/>
        </w:rPr>
        <w:t xml:space="preserve">0,1500 га, кадастровий номер 0523055600:04:002:0284 (внесеного до державного земельного кадастру 11.06.2021 року) – для будівництва та обслуговування житлового будинку, господарських будівель та споруд (присадибна ділянка), розташована  за </w:t>
      </w:r>
      <w:proofErr w:type="spellStart"/>
      <w:r w:rsidRPr="00581C4F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581C4F">
        <w:rPr>
          <w:rFonts w:ascii="Times New Roman" w:eastAsia="Calibri" w:hAnsi="Times New Roman"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Центральна, </w:t>
      </w:r>
      <w:r>
        <w:rPr>
          <w:rFonts w:ascii="Times New Roman" w:eastAsia="Calibri" w:hAnsi="Times New Roman" w:cs="Times New Roman"/>
          <w:sz w:val="24"/>
          <w:szCs w:val="24"/>
        </w:rPr>
        <w:t>хх</w:t>
      </w:r>
      <w:bookmarkStart w:id="1" w:name="_GoBack"/>
      <w:bookmarkEnd w:id="1"/>
      <w:r w:rsidRPr="00581C4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81C4F" w:rsidRPr="00581C4F" w:rsidRDefault="00581C4F" w:rsidP="00581C4F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1C4F">
        <w:rPr>
          <w:rFonts w:ascii="Times New Roman" w:eastAsia="Calibri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581C4F" w:rsidRPr="00581C4F" w:rsidRDefault="00581C4F" w:rsidP="00581C4F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1C4F">
        <w:rPr>
          <w:rFonts w:ascii="Times New Roman" w:eastAsia="Calibri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581C4F" w:rsidRPr="00581C4F" w:rsidRDefault="00581C4F" w:rsidP="00581C4F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81C4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581C4F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581C4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1C4F">
        <w:rPr>
          <w:rFonts w:ascii="Times New Roman" w:eastAsia="Times New Roman" w:hAnsi="Times New Roman" w:cs="Times New Roman"/>
          <w:sz w:val="24"/>
          <w:szCs w:val="24"/>
          <w:lang w:val="ru-RU"/>
        </w:rPr>
        <w:t>даного</w:t>
      </w:r>
      <w:proofErr w:type="spellEnd"/>
      <w:r w:rsidRPr="00581C4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1C4F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581C4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1C4F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581C4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581C4F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581C4F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581C4F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81C4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1C4F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581C4F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581C4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581C4F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581C4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81C4F">
        <w:rPr>
          <w:rFonts w:ascii="Times New Roman" w:eastAsia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581C4F" w:rsidRPr="00581C4F" w:rsidRDefault="00581C4F" w:rsidP="00581C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81C4F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</w:p>
    <w:p w:rsidR="00581C4F" w:rsidRPr="00581C4F" w:rsidRDefault="00581C4F" w:rsidP="00581C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81C4F" w:rsidRPr="00581C4F" w:rsidRDefault="00581C4F" w:rsidP="00581C4F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581C4F">
        <w:rPr>
          <w:rFonts w:ascii="Times New Roman" w:eastAsia="Calibri" w:hAnsi="Times New Roman" w:cs="Times New Roman"/>
          <w:sz w:val="24"/>
          <w:szCs w:val="24"/>
        </w:rPr>
        <w:t xml:space="preserve">Сільський  голова </w:t>
      </w:r>
      <w:r w:rsidRPr="00581C4F">
        <w:rPr>
          <w:rFonts w:ascii="Times New Roman" w:eastAsia="Calibri" w:hAnsi="Times New Roman" w:cs="Times New Roman"/>
          <w:sz w:val="24"/>
          <w:szCs w:val="24"/>
        </w:rPr>
        <w:tab/>
      </w:r>
      <w:r w:rsidRPr="00581C4F">
        <w:rPr>
          <w:rFonts w:ascii="Times New Roman" w:eastAsia="Calibri" w:hAnsi="Times New Roman" w:cs="Times New Roman"/>
          <w:sz w:val="24"/>
          <w:szCs w:val="24"/>
        </w:rPr>
        <w:tab/>
      </w:r>
      <w:r w:rsidRPr="00581C4F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Віктор МИХАЙЛЕНКО</w:t>
      </w:r>
    </w:p>
    <w:p w:rsidR="00581C4F" w:rsidRPr="00581C4F" w:rsidRDefault="00581C4F" w:rsidP="00581C4F">
      <w:pPr>
        <w:rPr>
          <w:rFonts w:ascii="Calibri" w:eastAsia="Calibri" w:hAnsi="Calibri" w:cs="Times New Roman"/>
        </w:rPr>
      </w:pPr>
    </w:p>
    <w:p w:rsidR="00396174" w:rsidRDefault="00396174"/>
    <w:sectPr w:rsidR="003961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5F0E91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C4F"/>
    <w:rsid w:val="00396174"/>
    <w:rsid w:val="0058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4940B"/>
  <w15:chartTrackingRefBased/>
  <w15:docId w15:val="{DC49B3CF-EE5E-4CE9-BC9E-31E992FDC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1600</Words>
  <Characters>913</Characters>
  <Application>Microsoft Office Word</Application>
  <DocSecurity>0</DocSecurity>
  <Lines>7</Lines>
  <Paragraphs>5</Paragraphs>
  <ScaleCrop>false</ScaleCrop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2021-08-02T04:56:00Z</dcterms:created>
  <dcterms:modified xsi:type="dcterms:W3CDTF">2021-08-02T04:58:00Z</dcterms:modified>
</cp:coreProperties>
</file>