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3409" w:rsidRPr="00FD0590" w:rsidRDefault="00B93409" w:rsidP="00FD0590">
      <w:pPr>
        <w:suppressAutoHyphens/>
        <w:spacing w:after="0" w:line="276" w:lineRule="auto"/>
        <w:rPr>
          <w:sz w:val="26"/>
          <w:szCs w:val="26"/>
          <w:lang w:val="en-US"/>
        </w:rPr>
      </w:pPr>
    </w:p>
    <w:p w:rsidR="00B93409" w:rsidRDefault="001336A2" w:rsidP="00B93409">
      <w:pPr>
        <w:suppressAutoHyphens/>
        <w:spacing w:after="0" w:line="276" w:lineRule="auto"/>
        <w:jc w:val="center"/>
        <w:rPr>
          <w:sz w:val="26"/>
          <w:szCs w:val="26"/>
        </w:rPr>
      </w:pPr>
      <w:r>
        <w:rPr>
          <w:noProof/>
          <w:lang w:eastAsia="uk-UA"/>
        </w:rPr>
        <w:drawing>
          <wp:inline distT="0" distB="0" distL="0" distR="0">
            <wp:extent cx="6479540" cy="3239770"/>
            <wp:effectExtent l="0" t="0" r="0" b="0"/>
            <wp:docPr id="1" name="Рисунок 1" descr="Мобільна сцена конструкцією суперлифт 6*8 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Мобільна сцена конструкцією суперлифт 6*8 м"/>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79540" cy="3239770"/>
                    </a:xfrm>
                    <a:prstGeom prst="rect">
                      <a:avLst/>
                    </a:prstGeom>
                    <a:noFill/>
                    <a:ln>
                      <a:noFill/>
                    </a:ln>
                  </pic:spPr>
                </pic:pic>
              </a:graphicData>
            </a:graphic>
          </wp:inline>
        </w:drawing>
      </w:r>
    </w:p>
    <w:p w:rsidR="00B93409" w:rsidRDefault="00B93409" w:rsidP="00A75AB0">
      <w:pPr>
        <w:suppressAutoHyphens/>
        <w:spacing w:after="0" w:line="276" w:lineRule="auto"/>
        <w:jc w:val="right"/>
        <w:rPr>
          <w:sz w:val="26"/>
          <w:szCs w:val="26"/>
        </w:rPr>
      </w:pPr>
    </w:p>
    <w:p w:rsidR="00B93409" w:rsidRDefault="00B93409" w:rsidP="00A75AB0">
      <w:pPr>
        <w:suppressAutoHyphens/>
        <w:spacing w:after="0" w:line="276" w:lineRule="auto"/>
        <w:jc w:val="right"/>
        <w:rPr>
          <w:sz w:val="26"/>
          <w:szCs w:val="26"/>
        </w:rPr>
      </w:pPr>
    </w:p>
    <w:p w:rsidR="00FD0590" w:rsidRPr="001547A9" w:rsidRDefault="00FD0590" w:rsidP="001336A2">
      <w:pPr>
        <w:pStyle w:val="a3"/>
        <w:suppressAutoHyphens/>
        <w:spacing w:after="0" w:line="276" w:lineRule="auto"/>
        <w:ind w:left="720"/>
        <w:jc w:val="center"/>
        <w:rPr>
          <w:sz w:val="32"/>
          <w:szCs w:val="32"/>
          <w:lang w:eastAsia="zh-CN"/>
        </w:rPr>
      </w:pPr>
      <w:r w:rsidRPr="001547A9">
        <w:rPr>
          <w:b/>
          <w:i/>
          <w:sz w:val="32"/>
          <w:szCs w:val="32"/>
          <w:lang w:eastAsia="zh-CN"/>
        </w:rPr>
        <w:t>«</w:t>
      </w:r>
      <w:r w:rsidR="001336A2">
        <w:rPr>
          <w:b/>
          <w:i/>
          <w:color w:val="000000"/>
          <w:spacing w:val="2"/>
          <w:sz w:val="32"/>
          <w:szCs w:val="32"/>
        </w:rPr>
        <w:t>Культурно-мистецька сцена громади</w:t>
      </w:r>
      <w:r w:rsidR="001547A9" w:rsidRPr="001547A9">
        <w:rPr>
          <w:b/>
          <w:i/>
          <w:sz w:val="32"/>
          <w:szCs w:val="32"/>
          <w:lang w:eastAsia="zh-CN"/>
        </w:rPr>
        <w:t>»</w:t>
      </w:r>
    </w:p>
    <w:p w:rsidR="00B93409" w:rsidRDefault="00B93409" w:rsidP="00A75AB0">
      <w:pPr>
        <w:suppressAutoHyphens/>
        <w:spacing w:after="0" w:line="276" w:lineRule="auto"/>
        <w:jc w:val="right"/>
        <w:rPr>
          <w:sz w:val="26"/>
          <w:szCs w:val="26"/>
        </w:rPr>
      </w:pPr>
    </w:p>
    <w:p w:rsidR="00B93409" w:rsidRDefault="00B93409" w:rsidP="00A75AB0">
      <w:pPr>
        <w:suppressAutoHyphens/>
        <w:spacing w:after="0" w:line="276" w:lineRule="auto"/>
        <w:jc w:val="right"/>
        <w:rPr>
          <w:sz w:val="26"/>
          <w:szCs w:val="26"/>
        </w:rPr>
      </w:pPr>
    </w:p>
    <w:p w:rsidR="00B93409" w:rsidRDefault="00B93409" w:rsidP="00A75AB0">
      <w:pPr>
        <w:suppressAutoHyphens/>
        <w:spacing w:after="0" w:line="276" w:lineRule="auto"/>
        <w:jc w:val="right"/>
        <w:rPr>
          <w:sz w:val="26"/>
          <w:szCs w:val="26"/>
        </w:rPr>
      </w:pPr>
    </w:p>
    <w:p w:rsidR="00B93409" w:rsidRDefault="00B93409" w:rsidP="00A75AB0">
      <w:pPr>
        <w:suppressAutoHyphens/>
        <w:spacing w:after="0" w:line="276" w:lineRule="auto"/>
        <w:jc w:val="right"/>
        <w:rPr>
          <w:sz w:val="26"/>
          <w:szCs w:val="26"/>
        </w:rPr>
      </w:pPr>
    </w:p>
    <w:p w:rsidR="00B93409" w:rsidRDefault="00B93409" w:rsidP="00A75AB0">
      <w:pPr>
        <w:suppressAutoHyphens/>
        <w:spacing w:after="0" w:line="276" w:lineRule="auto"/>
        <w:jc w:val="right"/>
        <w:rPr>
          <w:sz w:val="26"/>
          <w:szCs w:val="26"/>
        </w:rPr>
      </w:pPr>
    </w:p>
    <w:p w:rsidR="00B93409" w:rsidRDefault="00B93409" w:rsidP="00A75AB0">
      <w:pPr>
        <w:suppressAutoHyphens/>
        <w:spacing w:after="0" w:line="276" w:lineRule="auto"/>
        <w:jc w:val="right"/>
        <w:rPr>
          <w:sz w:val="26"/>
          <w:szCs w:val="26"/>
        </w:rPr>
      </w:pPr>
    </w:p>
    <w:p w:rsidR="00B93409" w:rsidRDefault="00B93409" w:rsidP="00A75AB0">
      <w:pPr>
        <w:suppressAutoHyphens/>
        <w:spacing w:after="0" w:line="276" w:lineRule="auto"/>
        <w:jc w:val="right"/>
        <w:rPr>
          <w:sz w:val="26"/>
          <w:szCs w:val="26"/>
        </w:rPr>
      </w:pPr>
    </w:p>
    <w:p w:rsidR="00B93409" w:rsidRDefault="00B93409" w:rsidP="00A75AB0">
      <w:pPr>
        <w:suppressAutoHyphens/>
        <w:spacing w:after="0" w:line="276" w:lineRule="auto"/>
        <w:jc w:val="right"/>
        <w:rPr>
          <w:sz w:val="26"/>
          <w:szCs w:val="26"/>
        </w:rPr>
      </w:pPr>
    </w:p>
    <w:p w:rsidR="00B93409" w:rsidRDefault="00B93409" w:rsidP="00A75AB0">
      <w:pPr>
        <w:suppressAutoHyphens/>
        <w:spacing w:after="0" w:line="276" w:lineRule="auto"/>
        <w:jc w:val="right"/>
        <w:rPr>
          <w:sz w:val="26"/>
          <w:szCs w:val="26"/>
        </w:rPr>
      </w:pPr>
    </w:p>
    <w:p w:rsidR="00B93409" w:rsidRDefault="00B93409" w:rsidP="00A75AB0">
      <w:pPr>
        <w:suppressAutoHyphens/>
        <w:spacing w:after="0" w:line="276" w:lineRule="auto"/>
        <w:jc w:val="right"/>
        <w:rPr>
          <w:sz w:val="26"/>
          <w:szCs w:val="26"/>
        </w:rPr>
      </w:pPr>
    </w:p>
    <w:p w:rsidR="00B93409" w:rsidRDefault="00351AEC" w:rsidP="00351AEC">
      <w:pPr>
        <w:suppressAutoHyphens/>
        <w:spacing w:after="0" w:line="276" w:lineRule="auto"/>
        <w:rPr>
          <w:sz w:val="26"/>
          <w:szCs w:val="26"/>
        </w:rPr>
      </w:pPr>
      <w:r>
        <w:rPr>
          <w:sz w:val="26"/>
          <w:szCs w:val="26"/>
        </w:rPr>
        <w:t xml:space="preserve">  </w:t>
      </w:r>
    </w:p>
    <w:p w:rsidR="001336A2" w:rsidRDefault="001336A2" w:rsidP="00351AEC">
      <w:pPr>
        <w:suppressAutoHyphens/>
        <w:spacing w:after="0" w:line="276" w:lineRule="auto"/>
        <w:rPr>
          <w:sz w:val="26"/>
          <w:szCs w:val="26"/>
        </w:rPr>
      </w:pPr>
    </w:p>
    <w:p w:rsidR="001336A2" w:rsidRDefault="001336A2" w:rsidP="00351AEC">
      <w:pPr>
        <w:suppressAutoHyphens/>
        <w:spacing w:after="0" w:line="276" w:lineRule="auto"/>
        <w:rPr>
          <w:sz w:val="26"/>
          <w:szCs w:val="26"/>
        </w:rPr>
      </w:pPr>
    </w:p>
    <w:p w:rsidR="001336A2" w:rsidRDefault="001336A2" w:rsidP="00351AEC">
      <w:pPr>
        <w:suppressAutoHyphens/>
        <w:spacing w:after="0" w:line="276" w:lineRule="auto"/>
        <w:rPr>
          <w:sz w:val="26"/>
          <w:szCs w:val="26"/>
        </w:rPr>
      </w:pPr>
    </w:p>
    <w:p w:rsidR="001336A2" w:rsidRDefault="001336A2" w:rsidP="00351AEC">
      <w:pPr>
        <w:suppressAutoHyphens/>
        <w:spacing w:after="0" w:line="276" w:lineRule="auto"/>
        <w:rPr>
          <w:sz w:val="26"/>
          <w:szCs w:val="26"/>
        </w:rPr>
      </w:pPr>
    </w:p>
    <w:p w:rsidR="001336A2" w:rsidRDefault="001336A2" w:rsidP="00351AEC">
      <w:pPr>
        <w:suppressAutoHyphens/>
        <w:spacing w:after="0" w:line="276" w:lineRule="auto"/>
        <w:rPr>
          <w:sz w:val="26"/>
          <w:szCs w:val="26"/>
        </w:rPr>
      </w:pPr>
    </w:p>
    <w:p w:rsidR="001336A2" w:rsidRDefault="001336A2" w:rsidP="00351AEC">
      <w:pPr>
        <w:suppressAutoHyphens/>
        <w:spacing w:after="0" w:line="276" w:lineRule="auto"/>
        <w:rPr>
          <w:sz w:val="26"/>
          <w:szCs w:val="26"/>
        </w:rPr>
      </w:pPr>
    </w:p>
    <w:p w:rsidR="001336A2" w:rsidRDefault="001336A2" w:rsidP="00351AEC">
      <w:pPr>
        <w:suppressAutoHyphens/>
        <w:spacing w:after="0" w:line="276" w:lineRule="auto"/>
        <w:rPr>
          <w:sz w:val="26"/>
          <w:szCs w:val="26"/>
        </w:rPr>
      </w:pPr>
    </w:p>
    <w:p w:rsidR="001336A2" w:rsidRDefault="001336A2" w:rsidP="00351AEC">
      <w:pPr>
        <w:suppressAutoHyphens/>
        <w:spacing w:after="0" w:line="276" w:lineRule="auto"/>
        <w:rPr>
          <w:sz w:val="26"/>
          <w:szCs w:val="26"/>
        </w:rPr>
      </w:pPr>
    </w:p>
    <w:p w:rsidR="001336A2" w:rsidRDefault="001336A2" w:rsidP="00351AEC">
      <w:pPr>
        <w:suppressAutoHyphens/>
        <w:spacing w:after="0" w:line="276" w:lineRule="auto"/>
        <w:rPr>
          <w:sz w:val="26"/>
          <w:szCs w:val="26"/>
        </w:rPr>
      </w:pPr>
    </w:p>
    <w:p w:rsidR="001336A2" w:rsidRDefault="001336A2" w:rsidP="00351AEC">
      <w:pPr>
        <w:suppressAutoHyphens/>
        <w:spacing w:after="0" w:line="276" w:lineRule="auto"/>
        <w:rPr>
          <w:sz w:val="26"/>
          <w:szCs w:val="26"/>
        </w:rPr>
      </w:pPr>
    </w:p>
    <w:p w:rsidR="00351AEC" w:rsidRDefault="00351AEC" w:rsidP="00351AEC">
      <w:pPr>
        <w:suppressAutoHyphens/>
        <w:spacing w:after="0" w:line="276" w:lineRule="auto"/>
        <w:rPr>
          <w:sz w:val="26"/>
          <w:szCs w:val="26"/>
        </w:rPr>
      </w:pPr>
    </w:p>
    <w:p w:rsidR="00351AEC" w:rsidRDefault="00351AEC" w:rsidP="00351AEC">
      <w:pPr>
        <w:suppressAutoHyphens/>
        <w:spacing w:after="0" w:line="276" w:lineRule="auto"/>
        <w:rPr>
          <w:sz w:val="26"/>
          <w:szCs w:val="26"/>
        </w:rPr>
      </w:pPr>
    </w:p>
    <w:p w:rsidR="00351AEC" w:rsidRDefault="00351AEC" w:rsidP="00351AEC">
      <w:pPr>
        <w:suppressAutoHyphens/>
        <w:spacing w:after="0" w:line="276" w:lineRule="auto"/>
        <w:rPr>
          <w:sz w:val="26"/>
          <w:szCs w:val="26"/>
        </w:rPr>
      </w:pPr>
      <w:r>
        <w:rPr>
          <w:sz w:val="26"/>
          <w:szCs w:val="26"/>
        </w:rPr>
        <w:t xml:space="preserve">                                                                   2021 рік</w:t>
      </w:r>
    </w:p>
    <w:p w:rsidR="00B93409" w:rsidRDefault="00B93409" w:rsidP="00FD0590">
      <w:pPr>
        <w:suppressAutoHyphens/>
        <w:spacing w:after="0" w:line="276" w:lineRule="auto"/>
        <w:rPr>
          <w:sz w:val="26"/>
          <w:szCs w:val="26"/>
        </w:rPr>
      </w:pPr>
    </w:p>
    <w:p w:rsidR="00A75AB0" w:rsidRDefault="00A75AB0" w:rsidP="00A75AB0">
      <w:pPr>
        <w:suppressAutoHyphens/>
        <w:spacing w:after="0" w:line="276" w:lineRule="auto"/>
        <w:jc w:val="right"/>
        <w:rPr>
          <w:sz w:val="26"/>
          <w:szCs w:val="26"/>
        </w:rPr>
      </w:pPr>
      <w:r>
        <w:rPr>
          <w:sz w:val="26"/>
          <w:szCs w:val="26"/>
        </w:rPr>
        <w:t>Додаток 2</w:t>
      </w:r>
    </w:p>
    <w:p w:rsidR="00A75AB0" w:rsidRPr="00135B70" w:rsidRDefault="00A75AB0" w:rsidP="00A75AB0">
      <w:pPr>
        <w:suppressAutoHyphens/>
        <w:spacing w:after="0" w:line="276" w:lineRule="auto"/>
        <w:rPr>
          <w:b/>
          <w:sz w:val="16"/>
          <w:szCs w:val="26"/>
          <w:lang w:eastAsia="zh-CN"/>
        </w:rPr>
      </w:pPr>
    </w:p>
    <w:p w:rsidR="00A80406" w:rsidRPr="00A80406" w:rsidRDefault="00A75AB0" w:rsidP="00A80406">
      <w:pPr>
        <w:pStyle w:val="a3"/>
        <w:numPr>
          <w:ilvl w:val="0"/>
          <w:numId w:val="3"/>
        </w:numPr>
        <w:suppressAutoHyphens/>
        <w:spacing w:after="0" w:line="276" w:lineRule="auto"/>
        <w:rPr>
          <w:i/>
          <w:sz w:val="26"/>
          <w:szCs w:val="26"/>
          <w:lang w:eastAsia="zh-CN"/>
        </w:rPr>
      </w:pPr>
      <w:r w:rsidRPr="00A80406">
        <w:rPr>
          <w:b/>
          <w:sz w:val="26"/>
          <w:szCs w:val="26"/>
          <w:lang w:eastAsia="zh-CN"/>
        </w:rPr>
        <w:t xml:space="preserve">Назва </w:t>
      </w:r>
      <w:r w:rsidR="001336A2" w:rsidRPr="00A80406">
        <w:rPr>
          <w:b/>
          <w:sz w:val="26"/>
          <w:szCs w:val="26"/>
          <w:lang w:eastAsia="zh-CN"/>
        </w:rPr>
        <w:t>проекту</w:t>
      </w:r>
      <w:r w:rsidRPr="00A80406">
        <w:rPr>
          <w:b/>
          <w:sz w:val="26"/>
          <w:szCs w:val="26"/>
          <w:lang w:eastAsia="zh-CN"/>
        </w:rPr>
        <w:t xml:space="preserve"> </w:t>
      </w:r>
      <w:r w:rsidRPr="00A80406">
        <w:rPr>
          <w:i/>
          <w:sz w:val="26"/>
          <w:szCs w:val="26"/>
          <w:lang w:eastAsia="zh-CN"/>
        </w:rPr>
        <w:t>(не більше 10 слів)</w:t>
      </w:r>
    </w:p>
    <w:p w:rsidR="00A75AB0" w:rsidRPr="00A80406" w:rsidRDefault="00E65E27" w:rsidP="00A80406">
      <w:pPr>
        <w:pStyle w:val="a3"/>
        <w:suppressAutoHyphens/>
        <w:spacing w:after="0" w:line="276" w:lineRule="auto"/>
        <w:ind w:left="720"/>
        <w:rPr>
          <w:sz w:val="26"/>
          <w:szCs w:val="26"/>
          <w:lang w:eastAsia="zh-CN"/>
        </w:rPr>
      </w:pPr>
      <w:r>
        <w:rPr>
          <w:b/>
          <w:i/>
          <w:sz w:val="26"/>
          <w:szCs w:val="26"/>
          <w:lang w:eastAsia="zh-CN"/>
        </w:rPr>
        <w:t>«</w:t>
      </w:r>
      <w:r w:rsidR="001336A2">
        <w:rPr>
          <w:b/>
          <w:i/>
          <w:color w:val="000000"/>
          <w:spacing w:val="2"/>
          <w:sz w:val="24"/>
          <w:szCs w:val="24"/>
        </w:rPr>
        <w:t>Культурно-мистецька сцени громади</w:t>
      </w:r>
      <w:r w:rsidR="00351AEC" w:rsidRPr="00351AEC">
        <w:rPr>
          <w:b/>
          <w:i/>
          <w:sz w:val="24"/>
          <w:szCs w:val="24"/>
          <w:lang w:eastAsia="zh-CN"/>
        </w:rPr>
        <w:t>»</w:t>
      </w:r>
      <w:r w:rsidRPr="00351AEC">
        <w:rPr>
          <w:i/>
          <w:sz w:val="24"/>
          <w:szCs w:val="24"/>
          <w:lang w:eastAsia="zh-CN"/>
        </w:rPr>
        <w:t>»</w:t>
      </w:r>
      <w:r w:rsidR="00A75AB0" w:rsidRPr="00A80406">
        <w:rPr>
          <w:b/>
          <w:sz w:val="26"/>
          <w:szCs w:val="26"/>
          <w:lang w:eastAsia="zh-CN"/>
        </w:rPr>
        <w:t xml:space="preserve"> </w:t>
      </w:r>
    </w:p>
    <w:p w:rsidR="00A75AB0" w:rsidRPr="00B826DB" w:rsidRDefault="00A75AB0" w:rsidP="00A75AB0">
      <w:pPr>
        <w:suppressAutoHyphens/>
        <w:spacing w:after="0" w:line="276" w:lineRule="auto"/>
        <w:jc w:val="both"/>
        <w:rPr>
          <w:sz w:val="26"/>
          <w:szCs w:val="26"/>
          <w:lang w:eastAsia="zh-CN"/>
        </w:rPr>
      </w:pPr>
      <w:r w:rsidRPr="00B826DB">
        <w:rPr>
          <w:b/>
          <w:sz w:val="26"/>
          <w:szCs w:val="26"/>
          <w:lang w:eastAsia="zh-CN"/>
        </w:rPr>
        <w:t xml:space="preserve">2. Категорія </w:t>
      </w:r>
      <w:proofErr w:type="spellStart"/>
      <w:r w:rsidRPr="00B826DB">
        <w:rPr>
          <w:b/>
          <w:sz w:val="26"/>
          <w:szCs w:val="26"/>
          <w:lang w:eastAsia="zh-CN"/>
        </w:rPr>
        <w:t>проєкту</w:t>
      </w:r>
      <w:proofErr w:type="spellEnd"/>
      <w:r w:rsidRPr="00B826DB">
        <w:rPr>
          <w:sz w:val="26"/>
          <w:szCs w:val="26"/>
          <w:lang w:eastAsia="zh-CN"/>
        </w:rPr>
        <w:t xml:space="preserve"> </w:t>
      </w:r>
      <w:r w:rsidRPr="00B826DB">
        <w:rPr>
          <w:i/>
          <w:sz w:val="26"/>
          <w:szCs w:val="26"/>
          <w:lang w:eastAsia="zh-CN"/>
        </w:rPr>
        <w:t>(поставити знак „x”):</w:t>
      </w:r>
    </w:p>
    <w:p w:rsidR="00A75AB0" w:rsidRPr="006F5E0E" w:rsidRDefault="00A75AB0" w:rsidP="006F5E0E">
      <w:pPr>
        <w:pStyle w:val="a3"/>
        <w:numPr>
          <w:ilvl w:val="0"/>
          <w:numId w:val="4"/>
        </w:numPr>
        <w:shd w:val="clear" w:color="auto" w:fill="FFFFFF"/>
        <w:tabs>
          <w:tab w:val="left" w:pos="0"/>
        </w:tabs>
        <w:spacing w:after="0" w:line="276" w:lineRule="auto"/>
        <w:contextualSpacing/>
        <w:jc w:val="both"/>
        <w:rPr>
          <w:color w:val="000000"/>
          <w:spacing w:val="2"/>
          <w:sz w:val="26"/>
          <w:szCs w:val="26"/>
        </w:rPr>
      </w:pPr>
      <w:r w:rsidRPr="00B826DB">
        <w:rPr>
          <w:sz w:val="26"/>
          <w:szCs w:val="26"/>
          <w:lang w:eastAsia="uk-UA"/>
        </w:rPr>
        <w:t xml:space="preserve">територіальна громада з населенням </w:t>
      </w:r>
      <w:r w:rsidRPr="00B826DB">
        <w:rPr>
          <w:b/>
          <w:sz w:val="26"/>
          <w:szCs w:val="26"/>
          <w:lang w:eastAsia="uk-UA"/>
        </w:rPr>
        <w:t>10 тис мешканців та більше</w:t>
      </w:r>
      <w:r w:rsidRPr="00B826DB">
        <w:rPr>
          <w:sz w:val="26"/>
          <w:szCs w:val="26"/>
          <w:lang w:eastAsia="uk-UA"/>
        </w:rPr>
        <w:t xml:space="preserve"> обсяг </w:t>
      </w:r>
      <w:proofErr w:type="spellStart"/>
      <w:r w:rsidRPr="00B826DB">
        <w:rPr>
          <w:sz w:val="26"/>
          <w:szCs w:val="26"/>
          <w:lang w:eastAsia="uk-UA"/>
        </w:rPr>
        <w:t>співфінансування</w:t>
      </w:r>
      <w:proofErr w:type="spellEnd"/>
      <w:r w:rsidRPr="00B826DB">
        <w:rPr>
          <w:sz w:val="26"/>
          <w:szCs w:val="26"/>
          <w:lang w:eastAsia="uk-UA"/>
        </w:rPr>
        <w:t xml:space="preserve"> – до 500 тис. грн, власний внесок – не менше </w:t>
      </w:r>
      <w:r>
        <w:rPr>
          <w:sz w:val="26"/>
          <w:szCs w:val="26"/>
          <w:lang w:eastAsia="uk-UA"/>
        </w:rPr>
        <w:t xml:space="preserve">50 % від загального бюджету </w:t>
      </w:r>
      <w:proofErr w:type="spellStart"/>
      <w:r>
        <w:rPr>
          <w:sz w:val="26"/>
          <w:szCs w:val="26"/>
          <w:lang w:eastAsia="uk-UA"/>
        </w:rPr>
        <w:t>проє</w:t>
      </w:r>
      <w:r w:rsidRPr="00B826DB">
        <w:rPr>
          <w:sz w:val="26"/>
          <w:szCs w:val="26"/>
          <w:lang w:eastAsia="uk-UA"/>
        </w:rPr>
        <w:t>кту</w:t>
      </w:r>
      <w:proofErr w:type="spellEnd"/>
      <w:r w:rsidRPr="00B826DB">
        <w:rPr>
          <w:sz w:val="26"/>
          <w:szCs w:val="26"/>
          <w:lang w:eastAsia="uk-UA"/>
        </w:rPr>
        <w:t>;</w:t>
      </w:r>
    </w:p>
    <w:p w:rsidR="00A75AB0" w:rsidRPr="006F5E0E" w:rsidRDefault="00A75AB0" w:rsidP="00756853">
      <w:pPr>
        <w:pStyle w:val="a3"/>
        <w:numPr>
          <w:ilvl w:val="0"/>
          <w:numId w:val="6"/>
        </w:numPr>
        <w:shd w:val="clear" w:color="auto" w:fill="FFFFFF"/>
        <w:tabs>
          <w:tab w:val="left" w:pos="0"/>
        </w:tabs>
        <w:spacing w:after="0" w:line="276" w:lineRule="auto"/>
        <w:ind w:left="2127" w:hanging="284"/>
        <w:contextualSpacing/>
        <w:jc w:val="both"/>
        <w:rPr>
          <w:color w:val="000000"/>
          <w:spacing w:val="2"/>
          <w:sz w:val="26"/>
          <w:szCs w:val="26"/>
        </w:rPr>
      </w:pPr>
      <w:r w:rsidRPr="006F5E0E">
        <w:rPr>
          <w:sz w:val="26"/>
          <w:szCs w:val="26"/>
          <w:lang w:eastAsia="uk-UA"/>
        </w:rPr>
        <w:t xml:space="preserve">територіальна  громада з населенням </w:t>
      </w:r>
      <w:r w:rsidRPr="006F5E0E">
        <w:rPr>
          <w:b/>
          <w:sz w:val="26"/>
          <w:szCs w:val="26"/>
          <w:lang w:eastAsia="uk-UA"/>
        </w:rPr>
        <w:t>менше 10 тис мешканців</w:t>
      </w:r>
      <w:r w:rsidRPr="006F5E0E">
        <w:rPr>
          <w:sz w:val="26"/>
          <w:szCs w:val="26"/>
          <w:lang w:eastAsia="uk-UA"/>
        </w:rPr>
        <w:t xml:space="preserve"> обсяг </w:t>
      </w:r>
      <w:proofErr w:type="spellStart"/>
      <w:r w:rsidRPr="006F5E0E">
        <w:rPr>
          <w:sz w:val="26"/>
          <w:szCs w:val="26"/>
          <w:lang w:eastAsia="uk-UA"/>
        </w:rPr>
        <w:t>співфінансування</w:t>
      </w:r>
      <w:proofErr w:type="spellEnd"/>
      <w:r w:rsidRPr="006F5E0E">
        <w:rPr>
          <w:sz w:val="26"/>
          <w:szCs w:val="26"/>
          <w:lang w:eastAsia="uk-UA"/>
        </w:rPr>
        <w:t xml:space="preserve"> – до 350 тис. грн, власний внесок – не менше 30 % від загального бюджету </w:t>
      </w:r>
      <w:proofErr w:type="spellStart"/>
      <w:r w:rsidRPr="006F5E0E">
        <w:rPr>
          <w:sz w:val="26"/>
          <w:szCs w:val="26"/>
          <w:lang w:eastAsia="uk-UA"/>
        </w:rPr>
        <w:t>проєкту</w:t>
      </w:r>
      <w:proofErr w:type="spellEnd"/>
      <w:r w:rsidRPr="006F5E0E">
        <w:rPr>
          <w:sz w:val="26"/>
          <w:szCs w:val="26"/>
          <w:lang w:eastAsia="uk-UA"/>
        </w:rPr>
        <w:t>;</w:t>
      </w:r>
    </w:p>
    <w:p w:rsidR="00A75AB0" w:rsidRPr="00B826DB" w:rsidRDefault="00A75AB0" w:rsidP="00A75AB0">
      <w:pPr>
        <w:suppressAutoHyphens/>
        <w:spacing w:after="0" w:line="276" w:lineRule="auto"/>
        <w:rPr>
          <w:b/>
          <w:sz w:val="26"/>
          <w:szCs w:val="26"/>
          <w:lang w:eastAsia="zh-CN"/>
        </w:rPr>
      </w:pPr>
      <w:r w:rsidRPr="00B826DB">
        <w:rPr>
          <w:b/>
          <w:sz w:val="26"/>
          <w:szCs w:val="26"/>
          <w:lang w:eastAsia="zh-CN"/>
        </w:rPr>
        <w:t xml:space="preserve">3. Напрямок </w:t>
      </w:r>
      <w:proofErr w:type="spellStart"/>
      <w:r w:rsidRPr="00B826DB">
        <w:rPr>
          <w:b/>
          <w:sz w:val="26"/>
          <w:szCs w:val="26"/>
          <w:lang w:eastAsia="zh-CN"/>
        </w:rPr>
        <w:t>проєкту</w:t>
      </w:r>
      <w:proofErr w:type="spellEnd"/>
      <w:r w:rsidRPr="00B826DB">
        <w:rPr>
          <w:b/>
          <w:sz w:val="26"/>
          <w:szCs w:val="26"/>
          <w:lang w:eastAsia="zh-CN"/>
        </w:rPr>
        <w:t xml:space="preserve"> </w:t>
      </w:r>
    </w:p>
    <w:p w:rsidR="00A75AB0" w:rsidRDefault="00A75AB0" w:rsidP="001336A2">
      <w:pPr>
        <w:pStyle w:val="a3"/>
        <w:numPr>
          <w:ilvl w:val="0"/>
          <w:numId w:val="4"/>
        </w:numPr>
        <w:shd w:val="clear" w:color="auto" w:fill="FFFFFF"/>
        <w:tabs>
          <w:tab w:val="left" w:pos="0"/>
        </w:tabs>
        <w:spacing w:after="0" w:line="276" w:lineRule="auto"/>
        <w:contextualSpacing/>
        <w:jc w:val="both"/>
        <w:rPr>
          <w:color w:val="000000"/>
          <w:spacing w:val="2"/>
          <w:sz w:val="26"/>
          <w:szCs w:val="26"/>
        </w:rPr>
      </w:pPr>
      <w:r w:rsidRPr="00B826DB">
        <w:rPr>
          <w:color w:val="000000"/>
          <w:spacing w:val="2"/>
          <w:sz w:val="26"/>
          <w:szCs w:val="26"/>
        </w:rPr>
        <w:t>«Безпечна та доступна громада» - впровадження сучасних цифрових технологій та рішень для підвищення рівня безпеки та добробуту жителів громади</w:t>
      </w:r>
    </w:p>
    <w:p w:rsidR="00A75AB0" w:rsidRPr="006F5E0E" w:rsidRDefault="00A75AB0" w:rsidP="006F5E0E">
      <w:pPr>
        <w:pStyle w:val="a3"/>
        <w:numPr>
          <w:ilvl w:val="0"/>
          <w:numId w:val="5"/>
        </w:numPr>
        <w:shd w:val="clear" w:color="auto" w:fill="FFFFFF"/>
        <w:tabs>
          <w:tab w:val="left" w:pos="0"/>
        </w:tabs>
        <w:spacing w:after="0" w:line="276" w:lineRule="auto"/>
        <w:contextualSpacing/>
        <w:jc w:val="both"/>
        <w:rPr>
          <w:color w:val="000000"/>
          <w:spacing w:val="2"/>
          <w:sz w:val="26"/>
          <w:szCs w:val="26"/>
        </w:rPr>
      </w:pPr>
      <w:r w:rsidRPr="006F5E0E">
        <w:rPr>
          <w:sz w:val="26"/>
          <w:szCs w:val="26"/>
          <w:shd w:val="clear" w:color="auto" w:fill="FFFFFF"/>
        </w:rPr>
        <w:t>«Здоров’я жителів громади» - здійснення належного матеріально-технічного оснащення закладів охорони здоров’я (первинного та вторинного рівня) задля забезпечення санітарного та епідемічного благополуччя населення області.</w:t>
      </w:r>
    </w:p>
    <w:p w:rsidR="006F5E0E" w:rsidRPr="001336A2" w:rsidRDefault="00A75AB0" w:rsidP="001336A2">
      <w:pPr>
        <w:pStyle w:val="a3"/>
        <w:numPr>
          <w:ilvl w:val="0"/>
          <w:numId w:val="6"/>
        </w:numPr>
        <w:shd w:val="clear" w:color="auto" w:fill="FFFFFF"/>
        <w:tabs>
          <w:tab w:val="left" w:pos="0"/>
        </w:tabs>
        <w:spacing w:after="0" w:line="276" w:lineRule="auto"/>
        <w:contextualSpacing/>
        <w:jc w:val="both"/>
        <w:rPr>
          <w:color w:val="000000"/>
          <w:spacing w:val="2"/>
          <w:sz w:val="26"/>
          <w:szCs w:val="26"/>
        </w:rPr>
      </w:pPr>
      <w:r w:rsidRPr="001336A2">
        <w:rPr>
          <w:sz w:val="26"/>
          <w:szCs w:val="26"/>
        </w:rPr>
        <w:t xml:space="preserve">«Сучасна громада» - розвиток культурної, спортивної та туристичної </w:t>
      </w:r>
      <w:r w:rsidRPr="001336A2">
        <w:rPr>
          <w:sz w:val="26"/>
          <w:szCs w:val="26"/>
          <w:lang w:val="ru-RU"/>
        </w:rPr>
        <w:t xml:space="preserve">  </w:t>
      </w:r>
      <w:r w:rsidRPr="001336A2">
        <w:rPr>
          <w:sz w:val="26"/>
          <w:szCs w:val="26"/>
        </w:rPr>
        <w:t>інфраструктури, благоустрій територій і зон відпочинку, інше.</w:t>
      </w:r>
    </w:p>
    <w:p w:rsidR="00A75AB0" w:rsidRPr="006F5E0E" w:rsidRDefault="00A75AB0" w:rsidP="006F5E0E">
      <w:pPr>
        <w:pStyle w:val="a3"/>
        <w:numPr>
          <w:ilvl w:val="0"/>
          <w:numId w:val="5"/>
        </w:numPr>
        <w:shd w:val="clear" w:color="auto" w:fill="FFFFFF"/>
        <w:tabs>
          <w:tab w:val="left" w:pos="0"/>
        </w:tabs>
        <w:spacing w:after="0" w:line="276" w:lineRule="auto"/>
        <w:contextualSpacing/>
        <w:jc w:val="both"/>
        <w:rPr>
          <w:color w:val="000000"/>
          <w:spacing w:val="2"/>
          <w:sz w:val="26"/>
          <w:szCs w:val="26"/>
        </w:rPr>
      </w:pPr>
      <w:r w:rsidRPr="006F5E0E">
        <w:rPr>
          <w:sz w:val="26"/>
          <w:szCs w:val="26"/>
        </w:rPr>
        <w:t>«Спроможна громада» - економічний розвиток громад, розвиток малого підприємництва.</w:t>
      </w:r>
    </w:p>
    <w:p w:rsidR="00A75AB0" w:rsidRPr="00B826DB" w:rsidRDefault="00A75AB0" w:rsidP="00A75AB0">
      <w:pPr>
        <w:suppressAutoHyphens/>
        <w:spacing w:after="0" w:line="276" w:lineRule="auto"/>
        <w:ind w:right="142"/>
        <w:jc w:val="both"/>
        <w:rPr>
          <w:sz w:val="26"/>
          <w:szCs w:val="26"/>
          <w:lang w:eastAsia="zh-CN"/>
        </w:rPr>
      </w:pPr>
      <w:r>
        <w:rPr>
          <w:b/>
          <w:sz w:val="26"/>
          <w:szCs w:val="26"/>
          <w:lang w:eastAsia="zh-CN"/>
        </w:rPr>
        <w:t xml:space="preserve">4. </w:t>
      </w:r>
      <w:proofErr w:type="spellStart"/>
      <w:r>
        <w:rPr>
          <w:b/>
          <w:sz w:val="26"/>
          <w:szCs w:val="26"/>
          <w:lang w:eastAsia="zh-CN"/>
        </w:rPr>
        <w:t>Проє</w:t>
      </w:r>
      <w:r w:rsidRPr="00B826DB">
        <w:rPr>
          <w:b/>
          <w:sz w:val="26"/>
          <w:szCs w:val="26"/>
          <w:lang w:eastAsia="zh-CN"/>
        </w:rPr>
        <w:t>кт</w:t>
      </w:r>
      <w:proofErr w:type="spellEnd"/>
      <w:r w:rsidRPr="00B826DB">
        <w:rPr>
          <w:b/>
          <w:sz w:val="26"/>
          <w:szCs w:val="26"/>
          <w:lang w:eastAsia="zh-CN"/>
        </w:rPr>
        <w:t xml:space="preserve"> буде реалізовано на території населених пунктів, які входять до складу територіальної громади</w:t>
      </w:r>
      <w:r w:rsidRPr="00B826DB">
        <w:rPr>
          <w:b/>
          <w:i/>
          <w:sz w:val="26"/>
          <w:szCs w:val="26"/>
          <w:lang w:eastAsia="zh-CN"/>
        </w:rPr>
        <w:t xml:space="preserve"> </w:t>
      </w:r>
      <w:r w:rsidRPr="00B826DB">
        <w:rPr>
          <w:i/>
          <w:sz w:val="26"/>
          <w:szCs w:val="26"/>
          <w:lang w:eastAsia="zh-CN"/>
        </w:rPr>
        <w:t>(впишіть назву населених пунктів)</w:t>
      </w:r>
    </w:p>
    <w:p w:rsidR="00A75AB0" w:rsidRPr="003467C7" w:rsidRDefault="00A75AB0" w:rsidP="003467C7">
      <w:pPr>
        <w:pStyle w:val="a6"/>
        <w:rPr>
          <w:lang w:eastAsia="zh-CN"/>
        </w:rPr>
      </w:pPr>
      <w:r w:rsidRPr="003467C7">
        <w:rPr>
          <w:i/>
          <w:lang w:eastAsia="zh-CN"/>
        </w:rPr>
        <w:t xml:space="preserve"> </w:t>
      </w:r>
      <w:proofErr w:type="spellStart"/>
      <w:r w:rsidRPr="003467C7">
        <w:rPr>
          <w:lang w:eastAsia="zh-CN"/>
        </w:rPr>
        <w:t>смт.Ситківці</w:t>
      </w:r>
      <w:proofErr w:type="spellEnd"/>
      <w:r w:rsidR="003467C7" w:rsidRPr="003467C7">
        <w:rPr>
          <w:lang w:eastAsia="zh-CN"/>
        </w:rPr>
        <w:t xml:space="preserve">, </w:t>
      </w:r>
      <w:proofErr w:type="spellStart"/>
      <w:r w:rsidR="003467C7" w:rsidRPr="003467C7">
        <w:rPr>
          <w:lang w:eastAsia="zh-CN"/>
        </w:rPr>
        <w:t>с.Райгород</w:t>
      </w:r>
      <w:proofErr w:type="spellEnd"/>
      <w:r w:rsidR="003467C7" w:rsidRPr="003467C7">
        <w:rPr>
          <w:lang w:eastAsia="zh-CN"/>
        </w:rPr>
        <w:t xml:space="preserve">, </w:t>
      </w:r>
      <w:proofErr w:type="spellStart"/>
      <w:r w:rsidR="003467C7" w:rsidRPr="003467C7">
        <w:rPr>
          <w:bdr w:val="none" w:sz="0" w:space="0" w:color="auto" w:frame="1"/>
          <w:shd w:val="clear" w:color="auto" w:fill="FFFFFF"/>
        </w:rPr>
        <w:t>с.Нижча</w:t>
      </w:r>
      <w:proofErr w:type="spellEnd"/>
      <w:r w:rsidR="003467C7" w:rsidRPr="003467C7">
        <w:rPr>
          <w:bdr w:val="none" w:sz="0" w:space="0" w:color="auto" w:frame="1"/>
          <w:shd w:val="clear" w:color="auto" w:fill="FFFFFF"/>
        </w:rPr>
        <w:t xml:space="preserve"> Кропивна</w:t>
      </w:r>
      <w:r w:rsidR="003467C7" w:rsidRPr="003467C7">
        <w:rPr>
          <w:bdr w:val="none" w:sz="0" w:space="0" w:color="auto" w:frame="1"/>
          <w:shd w:val="clear" w:color="auto" w:fill="FFFFFF"/>
        </w:rPr>
        <w:t xml:space="preserve">, </w:t>
      </w:r>
      <w:proofErr w:type="spellStart"/>
      <w:r w:rsidR="003467C7" w:rsidRPr="003467C7">
        <w:rPr>
          <w:bdr w:val="none" w:sz="0" w:space="0" w:color="auto" w:frame="1"/>
          <w:shd w:val="clear" w:color="auto" w:fill="FFFFFF"/>
        </w:rPr>
        <w:t>с.Слобідка</w:t>
      </w:r>
      <w:proofErr w:type="spellEnd"/>
      <w:r w:rsidR="003467C7" w:rsidRPr="003467C7">
        <w:rPr>
          <w:bdr w:val="none" w:sz="0" w:space="0" w:color="auto" w:frame="1"/>
          <w:shd w:val="clear" w:color="auto" w:fill="FFFFFF"/>
        </w:rPr>
        <w:t xml:space="preserve">, </w:t>
      </w:r>
      <w:proofErr w:type="spellStart"/>
      <w:r w:rsidR="003467C7" w:rsidRPr="003467C7">
        <w:rPr>
          <w:bdr w:val="none" w:sz="0" w:space="0" w:color="auto" w:frame="1"/>
          <w:shd w:val="clear" w:color="auto" w:fill="FFFFFF"/>
        </w:rPr>
        <w:t>с.Семенки</w:t>
      </w:r>
      <w:proofErr w:type="spellEnd"/>
      <w:r w:rsidR="003467C7" w:rsidRPr="003467C7">
        <w:rPr>
          <w:bdr w:val="none" w:sz="0" w:space="0" w:color="auto" w:frame="1"/>
          <w:shd w:val="clear" w:color="auto" w:fill="FFFFFF"/>
        </w:rPr>
        <w:t xml:space="preserve">, </w:t>
      </w:r>
      <w:proofErr w:type="spellStart"/>
      <w:r w:rsidR="003467C7" w:rsidRPr="003467C7">
        <w:rPr>
          <w:bdr w:val="none" w:sz="0" w:space="0" w:color="auto" w:frame="1"/>
          <w:shd w:val="clear" w:color="auto" w:fill="FFFFFF"/>
        </w:rPr>
        <w:t>с.Мар’янівка</w:t>
      </w:r>
      <w:proofErr w:type="spellEnd"/>
      <w:r w:rsidR="003467C7" w:rsidRPr="003467C7">
        <w:rPr>
          <w:bdr w:val="none" w:sz="0" w:space="0" w:color="auto" w:frame="1"/>
          <w:shd w:val="clear" w:color="auto" w:fill="FFFFFF"/>
        </w:rPr>
        <w:t xml:space="preserve">, </w:t>
      </w:r>
      <w:proofErr w:type="spellStart"/>
      <w:r w:rsidR="003467C7" w:rsidRPr="003467C7">
        <w:rPr>
          <w:bdr w:val="none" w:sz="0" w:space="0" w:color="auto" w:frame="1"/>
          <w:shd w:val="clear" w:color="auto" w:fill="FFFFFF"/>
        </w:rPr>
        <w:t>с.Салинці</w:t>
      </w:r>
      <w:proofErr w:type="spellEnd"/>
      <w:r w:rsidR="003467C7" w:rsidRPr="003467C7">
        <w:rPr>
          <w:bdr w:val="none" w:sz="0" w:space="0" w:color="auto" w:frame="1"/>
          <w:shd w:val="clear" w:color="auto" w:fill="FFFFFF"/>
        </w:rPr>
        <w:t xml:space="preserve">, </w:t>
      </w:r>
      <w:proofErr w:type="spellStart"/>
      <w:r w:rsidR="003467C7" w:rsidRPr="003467C7">
        <w:rPr>
          <w:bdr w:val="none" w:sz="0" w:space="0" w:color="auto" w:frame="1"/>
          <w:shd w:val="clear" w:color="auto" w:fill="FFFFFF"/>
        </w:rPr>
        <w:t>с.Нові</w:t>
      </w:r>
      <w:proofErr w:type="spellEnd"/>
      <w:r w:rsidR="003467C7" w:rsidRPr="003467C7">
        <w:rPr>
          <w:bdr w:val="none" w:sz="0" w:space="0" w:color="auto" w:frame="1"/>
          <w:shd w:val="clear" w:color="auto" w:fill="FFFFFF"/>
        </w:rPr>
        <w:t xml:space="preserve"> </w:t>
      </w:r>
      <w:proofErr w:type="spellStart"/>
      <w:r w:rsidR="003467C7" w:rsidRPr="003467C7">
        <w:rPr>
          <w:bdr w:val="none" w:sz="0" w:space="0" w:color="auto" w:frame="1"/>
          <w:shd w:val="clear" w:color="auto" w:fill="FFFFFF"/>
        </w:rPr>
        <w:t>Об</w:t>
      </w:r>
      <w:r w:rsidR="003467C7">
        <w:rPr>
          <w:bdr w:val="none" w:sz="0" w:space="0" w:color="auto" w:frame="1"/>
          <w:shd w:val="clear" w:color="auto" w:fill="FFFFFF"/>
        </w:rPr>
        <w:t>и</w:t>
      </w:r>
      <w:r w:rsidR="003467C7" w:rsidRPr="003467C7">
        <w:rPr>
          <w:bdr w:val="none" w:sz="0" w:space="0" w:color="auto" w:frame="1"/>
          <w:shd w:val="clear" w:color="auto" w:fill="FFFFFF"/>
        </w:rPr>
        <w:t>ходи</w:t>
      </w:r>
      <w:proofErr w:type="spellEnd"/>
      <w:r w:rsidR="003467C7" w:rsidRPr="003467C7">
        <w:rPr>
          <w:bdr w:val="none" w:sz="0" w:space="0" w:color="auto" w:frame="1"/>
          <w:shd w:val="clear" w:color="auto" w:fill="FFFFFF"/>
        </w:rPr>
        <w:t xml:space="preserve">, </w:t>
      </w:r>
      <w:proofErr w:type="spellStart"/>
      <w:r w:rsidR="003467C7" w:rsidRPr="003467C7">
        <w:rPr>
          <w:bdr w:val="none" w:sz="0" w:space="0" w:color="auto" w:frame="1"/>
          <w:shd w:val="clear" w:color="auto" w:fill="FFFFFF"/>
        </w:rPr>
        <w:t>с.Самчинці</w:t>
      </w:r>
      <w:proofErr w:type="spellEnd"/>
      <w:r w:rsidR="003467C7" w:rsidRPr="003467C7">
        <w:rPr>
          <w:bdr w:val="none" w:sz="0" w:space="0" w:color="auto" w:frame="1"/>
          <w:shd w:val="clear" w:color="auto" w:fill="FFFFFF"/>
        </w:rPr>
        <w:t xml:space="preserve">, </w:t>
      </w:r>
      <w:proofErr w:type="spellStart"/>
      <w:r w:rsidR="003467C7" w:rsidRPr="003467C7">
        <w:rPr>
          <w:bdr w:val="none" w:sz="0" w:space="0" w:color="auto" w:frame="1"/>
          <w:shd w:val="clear" w:color="auto" w:fill="FFFFFF"/>
        </w:rPr>
        <w:t>с.Коржівка</w:t>
      </w:r>
      <w:proofErr w:type="spellEnd"/>
      <w:r w:rsidR="003467C7" w:rsidRPr="003467C7">
        <w:rPr>
          <w:bdr w:val="none" w:sz="0" w:space="0" w:color="auto" w:frame="1"/>
          <w:shd w:val="clear" w:color="auto" w:fill="FFFFFF"/>
        </w:rPr>
        <w:t xml:space="preserve">, </w:t>
      </w:r>
      <w:proofErr w:type="spellStart"/>
      <w:r w:rsidR="003467C7" w:rsidRPr="003467C7">
        <w:rPr>
          <w:bdr w:val="none" w:sz="0" w:space="0" w:color="auto" w:frame="1"/>
          <w:shd w:val="clear" w:color="auto" w:fill="FFFFFF"/>
        </w:rPr>
        <w:t>с.Городниця</w:t>
      </w:r>
      <w:proofErr w:type="spellEnd"/>
      <w:r w:rsidR="003467C7" w:rsidRPr="003467C7">
        <w:rPr>
          <w:bdr w:val="none" w:sz="0" w:space="0" w:color="auto" w:frame="1"/>
          <w:shd w:val="clear" w:color="auto" w:fill="FFFFFF"/>
        </w:rPr>
        <w:t xml:space="preserve">, </w:t>
      </w:r>
      <w:r w:rsidR="003467C7" w:rsidRPr="003467C7">
        <w:rPr>
          <w:shd w:val="clear" w:color="auto" w:fill="FFFFFF"/>
        </w:rPr>
        <w:t>с-ще Коржів</w:t>
      </w:r>
      <w:r w:rsidR="003467C7">
        <w:rPr>
          <w:shd w:val="clear" w:color="auto" w:fill="FFFFFF"/>
        </w:rPr>
        <w:t xml:space="preserve">, </w:t>
      </w:r>
      <w:proofErr w:type="spellStart"/>
      <w:r w:rsidR="00336EBF">
        <w:rPr>
          <w:shd w:val="clear" w:color="auto" w:fill="FFFFFF"/>
        </w:rPr>
        <w:t>с.Мельниківці</w:t>
      </w:r>
      <w:proofErr w:type="spellEnd"/>
      <w:r w:rsidR="00336EBF">
        <w:rPr>
          <w:shd w:val="clear" w:color="auto" w:fill="FFFFFF"/>
        </w:rPr>
        <w:t xml:space="preserve">, </w:t>
      </w:r>
      <w:proofErr w:type="spellStart"/>
      <w:r w:rsidR="00336EBF">
        <w:rPr>
          <w:shd w:val="clear" w:color="auto" w:fill="FFFFFF"/>
        </w:rPr>
        <w:t>с.Джуринці</w:t>
      </w:r>
      <w:proofErr w:type="spellEnd"/>
      <w:r w:rsidR="00336EBF">
        <w:rPr>
          <w:shd w:val="clear" w:color="auto" w:fill="FFFFFF"/>
        </w:rPr>
        <w:t xml:space="preserve">, </w:t>
      </w:r>
      <w:proofErr w:type="spellStart"/>
      <w:r w:rsidR="00336EBF">
        <w:rPr>
          <w:shd w:val="clear" w:color="auto" w:fill="FFFFFF"/>
        </w:rPr>
        <w:t>с.Юрківці</w:t>
      </w:r>
      <w:proofErr w:type="spellEnd"/>
      <w:r w:rsidR="00336EBF">
        <w:rPr>
          <w:shd w:val="clear" w:color="auto" w:fill="FFFFFF"/>
        </w:rPr>
        <w:t xml:space="preserve">, </w:t>
      </w:r>
      <w:proofErr w:type="spellStart"/>
      <w:r w:rsidR="00336EBF">
        <w:rPr>
          <w:shd w:val="clear" w:color="auto" w:fill="FFFFFF"/>
        </w:rPr>
        <w:t>с.Вища</w:t>
      </w:r>
      <w:proofErr w:type="spellEnd"/>
      <w:r w:rsidR="00336EBF">
        <w:rPr>
          <w:shd w:val="clear" w:color="auto" w:fill="FFFFFF"/>
        </w:rPr>
        <w:t xml:space="preserve"> Кропивна, </w:t>
      </w:r>
      <w:proofErr w:type="spellStart"/>
      <w:r w:rsidR="00336EBF">
        <w:rPr>
          <w:shd w:val="clear" w:color="auto" w:fill="FFFFFF"/>
        </w:rPr>
        <w:t>с.Ометинці</w:t>
      </w:r>
      <w:proofErr w:type="spellEnd"/>
      <w:r w:rsidR="00336EBF">
        <w:rPr>
          <w:shd w:val="clear" w:color="auto" w:fill="FFFFFF"/>
        </w:rPr>
        <w:t xml:space="preserve">, </w:t>
      </w:r>
      <w:proofErr w:type="spellStart"/>
      <w:r w:rsidR="00336EBF">
        <w:rPr>
          <w:shd w:val="clear" w:color="auto" w:fill="FFFFFF"/>
        </w:rPr>
        <w:t>с.Червоне</w:t>
      </w:r>
      <w:proofErr w:type="spellEnd"/>
      <w:r w:rsidR="00336EBF">
        <w:rPr>
          <w:shd w:val="clear" w:color="auto" w:fill="FFFFFF"/>
        </w:rPr>
        <w:t xml:space="preserve">, </w:t>
      </w:r>
      <w:proofErr w:type="spellStart"/>
      <w:r w:rsidR="00336EBF">
        <w:rPr>
          <w:shd w:val="clear" w:color="auto" w:fill="FFFFFF"/>
        </w:rPr>
        <w:t>с.Рубіжне</w:t>
      </w:r>
      <w:proofErr w:type="spellEnd"/>
      <w:r w:rsidR="00336EBF">
        <w:rPr>
          <w:shd w:val="clear" w:color="auto" w:fill="FFFFFF"/>
        </w:rPr>
        <w:t xml:space="preserve">, </w:t>
      </w:r>
      <w:proofErr w:type="spellStart"/>
      <w:r w:rsidR="00336EBF">
        <w:rPr>
          <w:shd w:val="clear" w:color="auto" w:fill="FFFFFF"/>
        </w:rPr>
        <w:t>с.Гута</w:t>
      </w:r>
      <w:proofErr w:type="spellEnd"/>
      <w:r w:rsidR="00336EBF">
        <w:rPr>
          <w:shd w:val="clear" w:color="auto" w:fill="FFFFFF"/>
        </w:rPr>
        <w:t>.</w:t>
      </w:r>
    </w:p>
    <w:p w:rsidR="00A75AB0" w:rsidRPr="00B826DB" w:rsidRDefault="00A75AB0" w:rsidP="00A75AB0">
      <w:pPr>
        <w:suppressAutoHyphens/>
        <w:spacing w:after="0" w:line="276" w:lineRule="auto"/>
        <w:ind w:left="284" w:hanging="284"/>
        <w:jc w:val="both"/>
        <w:rPr>
          <w:sz w:val="26"/>
          <w:szCs w:val="26"/>
          <w:lang w:eastAsia="zh-CN"/>
        </w:rPr>
      </w:pPr>
    </w:p>
    <w:p w:rsidR="00A75AB0" w:rsidRPr="00B826DB" w:rsidRDefault="00A75AB0" w:rsidP="00A75AB0">
      <w:pPr>
        <w:suppressAutoHyphens/>
        <w:spacing w:after="0" w:line="276" w:lineRule="auto"/>
        <w:ind w:left="284" w:hanging="284"/>
        <w:jc w:val="both"/>
        <w:rPr>
          <w:b/>
          <w:sz w:val="26"/>
          <w:szCs w:val="26"/>
          <w:lang w:eastAsia="zh-CN"/>
        </w:rPr>
      </w:pPr>
      <w:r w:rsidRPr="00B826DB">
        <w:rPr>
          <w:b/>
          <w:sz w:val="26"/>
          <w:szCs w:val="26"/>
          <w:lang w:eastAsia="zh-CN"/>
        </w:rPr>
        <w:t>та адресу об’єкту</w:t>
      </w:r>
    </w:p>
    <w:p w:rsidR="00A75AB0" w:rsidRPr="00A75AB0" w:rsidRDefault="00A75AB0" w:rsidP="00A75AB0">
      <w:pPr>
        <w:suppressAutoHyphens/>
        <w:spacing w:after="0" w:line="276" w:lineRule="auto"/>
        <w:ind w:left="284" w:hanging="284"/>
        <w:jc w:val="both"/>
        <w:rPr>
          <w:i/>
          <w:sz w:val="26"/>
          <w:szCs w:val="26"/>
          <w:lang w:eastAsia="zh-CN"/>
        </w:rPr>
      </w:pPr>
      <w:proofErr w:type="spellStart"/>
      <w:r w:rsidRPr="00A75AB0">
        <w:rPr>
          <w:i/>
          <w:sz w:val="26"/>
          <w:szCs w:val="26"/>
          <w:lang w:eastAsia="zh-CN"/>
        </w:rPr>
        <w:t>смт.Ситківці</w:t>
      </w:r>
      <w:proofErr w:type="spellEnd"/>
      <w:r w:rsidRPr="00A75AB0">
        <w:rPr>
          <w:i/>
          <w:sz w:val="26"/>
          <w:szCs w:val="26"/>
          <w:lang w:eastAsia="zh-CN"/>
        </w:rPr>
        <w:t xml:space="preserve"> вулиця Центральна,123</w:t>
      </w:r>
    </w:p>
    <w:p w:rsidR="00A75AB0" w:rsidRPr="00B826DB" w:rsidRDefault="00A75AB0" w:rsidP="00A75AB0">
      <w:pPr>
        <w:suppressAutoHyphens/>
        <w:spacing w:after="0" w:line="276" w:lineRule="auto"/>
        <w:rPr>
          <w:sz w:val="26"/>
          <w:szCs w:val="26"/>
          <w:lang w:eastAsia="zh-CN"/>
        </w:rPr>
      </w:pPr>
    </w:p>
    <w:p w:rsidR="00A75AB0" w:rsidRDefault="00A75AB0" w:rsidP="00A75AB0">
      <w:pPr>
        <w:suppressAutoHyphens/>
        <w:spacing w:after="0" w:line="276" w:lineRule="auto"/>
        <w:rPr>
          <w:i/>
          <w:sz w:val="26"/>
          <w:szCs w:val="26"/>
          <w:lang w:eastAsia="zh-CN"/>
        </w:rPr>
      </w:pPr>
      <w:r w:rsidRPr="00B826DB">
        <w:rPr>
          <w:b/>
          <w:sz w:val="26"/>
          <w:szCs w:val="26"/>
          <w:lang w:eastAsia="zh-CN"/>
        </w:rPr>
        <w:t xml:space="preserve">5. Короткий опис </w:t>
      </w:r>
      <w:proofErr w:type="spellStart"/>
      <w:r>
        <w:rPr>
          <w:b/>
          <w:sz w:val="26"/>
          <w:szCs w:val="26"/>
          <w:lang w:eastAsia="zh-CN"/>
        </w:rPr>
        <w:t>проє</w:t>
      </w:r>
      <w:r w:rsidRPr="00B826DB">
        <w:rPr>
          <w:b/>
          <w:sz w:val="26"/>
          <w:szCs w:val="26"/>
          <w:lang w:eastAsia="zh-CN"/>
        </w:rPr>
        <w:t>кту</w:t>
      </w:r>
      <w:proofErr w:type="spellEnd"/>
      <w:r w:rsidRPr="00B826DB">
        <w:rPr>
          <w:b/>
          <w:sz w:val="26"/>
          <w:szCs w:val="26"/>
          <w:lang w:eastAsia="zh-CN"/>
        </w:rPr>
        <w:t xml:space="preserve"> </w:t>
      </w:r>
      <w:r w:rsidRPr="00B826DB">
        <w:rPr>
          <w:i/>
          <w:sz w:val="26"/>
          <w:szCs w:val="26"/>
          <w:lang w:eastAsia="zh-CN"/>
        </w:rPr>
        <w:t>(не більше 50 слів)</w:t>
      </w:r>
    </w:p>
    <w:p w:rsidR="00CA0653" w:rsidRPr="0085625D" w:rsidRDefault="0085625D" w:rsidP="0085625D">
      <w:pPr>
        <w:pStyle w:val="a6"/>
        <w:ind w:firstLine="708"/>
      </w:pPr>
      <w:r w:rsidRPr="0085625D">
        <w:t xml:space="preserve">Проект «Культурно-мистецька сцена </w:t>
      </w:r>
      <w:r>
        <w:t>громади</w:t>
      </w:r>
      <w:r w:rsidRPr="0085625D">
        <w:t>» - це сучасна мобільна сцена з даховим тентом, з параметрами 6х</w:t>
      </w:r>
      <w:r>
        <w:t>8</w:t>
      </w:r>
      <w:r w:rsidRPr="0085625D">
        <w:t xml:space="preserve"> м., яка є нескладною в експлуатації та може успішно забезпечувати проведення вуличних масових заходів.</w:t>
      </w:r>
    </w:p>
    <w:p w:rsidR="00E61069" w:rsidRDefault="00E61069" w:rsidP="00E61069">
      <w:pPr>
        <w:pStyle w:val="a6"/>
        <w:ind w:firstLine="708"/>
        <w:rPr>
          <w:shd w:val="clear" w:color="auto" w:fill="FFFFFF"/>
        </w:rPr>
      </w:pPr>
      <w:r>
        <w:rPr>
          <w:shd w:val="clear" w:color="auto" w:fill="FFFFFF"/>
        </w:rPr>
        <w:t>Проект «Культурно-мистецька сцена громади» дасть можливість фактично всім віковим і соціальним групам громади насолоджуватися різноманітними заходами: концертами, конкурсами, фестивалями, проведенням нагороджень, громадських слухань та інше. Важливо те, що у нашій громаді знаходиться велика кількість загальноосвітніх шкіл, заклади культури, які теж будуть мати можливість реалізовувати свої творчі проекти перед всією громадою.</w:t>
      </w:r>
    </w:p>
    <w:p w:rsidR="00E61069" w:rsidRDefault="00E61069" w:rsidP="00E61069">
      <w:pPr>
        <w:pStyle w:val="a6"/>
        <w:ind w:firstLine="708"/>
        <w:rPr>
          <w:shd w:val="clear" w:color="auto" w:fill="FFFFFF"/>
        </w:rPr>
      </w:pPr>
    </w:p>
    <w:p w:rsidR="00A75AB0" w:rsidRDefault="00A75AB0" w:rsidP="00A75AB0">
      <w:pPr>
        <w:suppressAutoHyphens/>
        <w:spacing w:after="0" w:line="276" w:lineRule="auto"/>
        <w:rPr>
          <w:i/>
          <w:sz w:val="26"/>
          <w:szCs w:val="26"/>
          <w:lang w:eastAsia="zh-CN"/>
        </w:rPr>
      </w:pPr>
    </w:p>
    <w:p w:rsidR="00A75AB0" w:rsidRPr="00B826DB" w:rsidRDefault="00A75AB0" w:rsidP="00A75AB0">
      <w:pPr>
        <w:suppressAutoHyphens/>
        <w:spacing w:after="0" w:line="276" w:lineRule="auto"/>
        <w:rPr>
          <w:b/>
          <w:sz w:val="26"/>
          <w:szCs w:val="26"/>
          <w:lang w:eastAsia="zh-CN"/>
        </w:rPr>
      </w:pPr>
    </w:p>
    <w:p w:rsidR="00A75AB0" w:rsidRPr="00B826DB" w:rsidRDefault="00A75AB0" w:rsidP="00A75AB0">
      <w:pPr>
        <w:tabs>
          <w:tab w:val="left" w:pos="284"/>
        </w:tabs>
        <w:suppressAutoHyphens/>
        <w:spacing w:after="0" w:line="276" w:lineRule="auto"/>
        <w:jc w:val="both"/>
        <w:rPr>
          <w:i/>
          <w:sz w:val="26"/>
          <w:szCs w:val="26"/>
          <w:lang w:eastAsia="zh-CN"/>
        </w:rPr>
      </w:pPr>
      <w:r w:rsidRPr="00B826DB">
        <w:rPr>
          <w:b/>
          <w:sz w:val="26"/>
          <w:szCs w:val="26"/>
          <w:lang w:eastAsia="zh-CN"/>
        </w:rPr>
        <w:t xml:space="preserve">6. Опис </w:t>
      </w:r>
      <w:r w:rsidR="00FA2A26">
        <w:rPr>
          <w:b/>
          <w:sz w:val="26"/>
          <w:szCs w:val="26"/>
          <w:lang w:eastAsia="zh-CN"/>
        </w:rPr>
        <w:t>прое</w:t>
      </w:r>
      <w:r w:rsidR="00FA2A26" w:rsidRPr="00B826DB">
        <w:rPr>
          <w:b/>
          <w:sz w:val="26"/>
          <w:szCs w:val="26"/>
          <w:lang w:eastAsia="zh-CN"/>
        </w:rPr>
        <w:t>кту</w:t>
      </w:r>
      <w:r w:rsidRPr="00B826DB">
        <w:rPr>
          <w:b/>
          <w:sz w:val="26"/>
          <w:szCs w:val="26"/>
          <w:lang w:eastAsia="zh-CN"/>
        </w:rPr>
        <w:t xml:space="preserve"> </w:t>
      </w:r>
      <w:r w:rsidRPr="00B826DB">
        <w:rPr>
          <w:i/>
          <w:sz w:val="26"/>
          <w:szCs w:val="26"/>
          <w:lang w:eastAsia="zh-CN"/>
        </w:rPr>
        <w:t xml:space="preserve">(основна мета </w:t>
      </w:r>
      <w:r w:rsidR="00FA2A26">
        <w:rPr>
          <w:i/>
          <w:sz w:val="26"/>
          <w:szCs w:val="26"/>
          <w:lang w:eastAsia="zh-CN"/>
        </w:rPr>
        <w:t>прое</w:t>
      </w:r>
      <w:r w:rsidR="00FA2A26" w:rsidRPr="00B826DB">
        <w:rPr>
          <w:i/>
          <w:sz w:val="26"/>
          <w:szCs w:val="26"/>
          <w:lang w:eastAsia="zh-CN"/>
        </w:rPr>
        <w:t>кту</w:t>
      </w:r>
      <w:r w:rsidRPr="00B826DB">
        <w:rPr>
          <w:i/>
          <w:sz w:val="26"/>
          <w:szCs w:val="26"/>
          <w:lang w:eastAsia="zh-CN"/>
        </w:rPr>
        <w:t xml:space="preserve">; проблема, на вирішення якої він спрямований; запропоновані рішення; пояснення, чому саме це завдання повинно бути реалізоване і яким чином його реалізація вплине на подальше життя жителів. Описати план робіт, послуг, необхідних для виконання. Також обов’язково зазначити відповідність </w:t>
      </w:r>
      <w:r w:rsidR="00FA2A26" w:rsidRPr="00B826DB">
        <w:rPr>
          <w:i/>
          <w:sz w:val="26"/>
          <w:szCs w:val="26"/>
          <w:lang w:eastAsia="zh-CN"/>
        </w:rPr>
        <w:t>про</w:t>
      </w:r>
      <w:r w:rsidR="00FA2A26">
        <w:rPr>
          <w:i/>
          <w:sz w:val="26"/>
          <w:szCs w:val="26"/>
          <w:lang w:eastAsia="zh-CN"/>
        </w:rPr>
        <w:t>е</w:t>
      </w:r>
      <w:r w:rsidR="00FA2A26" w:rsidRPr="00B826DB">
        <w:rPr>
          <w:i/>
          <w:sz w:val="26"/>
          <w:szCs w:val="26"/>
          <w:lang w:eastAsia="zh-CN"/>
        </w:rPr>
        <w:t>кту</w:t>
      </w:r>
      <w:r w:rsidRPr="00B826DB">
        <w:rPr>
          <w:i/>
          <w:sz w:val="26"/>
          <w:szCs w:val="26"/>
          <w:lang w:eastAsia="zh-CN"/>
        </w:rPr>
        <w:t xml:space="preserve"> Стратегії розвитку громади. Якщо </w:t>
      </w:r>
      <w:r w:rsidR="00FA2A26" w:rsidRPr="00B826DB">
        <w:rPr>
          <w:i/>
          <w:sz w:val="26"/>
          <w:szCs w:val="26"/>
          <w:lang w:eastAsia="zh-CN"/>
        </w:rPr>
        <w:t>про</w:t>
      </w:r>
      <w:r w:rsidR="00FA2A26">
        <w:rPr>
          <w:i/>
          <w:sz w:val="26"/>
          <w:szCs w:val="26"/>
          <w:lang w:eastAsia="zh-CN"/>
        </w:rPr>
        <w:t>е</w:t>
      </w:r>
      <w:r w:rsidR="00FA2A26" w:rsidRPr="00B826DB">
        <w:rPr>
          <w:i/>
          <w:sz w:val="26"/>
          <w:szCs w:val="26"/>
          <w:lang w:eastAsia="zh-CN"/>
        </w:rPr>
        <w:t>кт</w:t>
      </w:r>
      <w:r w:rsidRPr="00B826DB">
        <w:rPr>
          <w:i/>
          <w:sz w:val="26"/>
          <w:szCs w:val="26"/>
          <w:lang w:eastAsia="zh-CN"/>
        </w:rPr>
        <w:t xml:space="preserve"> носить капітальний характер, зазначається можливість користування результатами </w:t>
      </w:r>
      <w:r w:rsidR="00FA2A26">
        <w:rPr>
          <w:i/>
          <w:sz w:val="26"/>
          <w:szCs w:val="26"/>
          <w:lang w:eastAsia="zh-CN"/>
        </w:rPr>
        <w:t>прое</w:t>
      </w:r>
      <w:r w:rsidR="00FA2A26" w:rsidRPr="00B826DB">
        <w:rPr>
          <w:i/>
          <w:sz w:val="26"/>
          <w:szCs w:val="26"/>
          <w:lang w:eastAsia="zh-CN"/>
        </w:rPr>
        <w:t>кту</w:t>
      </w:r>
      <w:r w:rsidRPr="00B826DB">
        <w:rPr>
          <w:i/>
          <w:sz w:val="26"/>
          <w:szCs w:val="26"/>
          <w:lang w:eastAsia="zh-CN"/>
        </w:rPr>
        <w:t xml:space="preserve"> особами з особливими потребами)</w:t>
      </w:r>
    </w:p>
    <w:p w:rsidR="00E61069" w:rsidRDefault="00E61069" w:rsidP="00E61069">
      <w:pPr>
        <w:pStyle w:val="a6"/>
        <w:ind w:firstLine="708"/>
        <w:rPr>
          <w:shd w:val="clear" w:color="auto" w:fill="FFFFFF"/>
        </w:rPr>
      </w:pPr>
    </w:p>
    <w:p w:rsidR="003467C7" w:rsidRDefault="00E61069" w:rsidP="00E61069">
      <w:pPr>
        <w:pStyle w:val="a6"/>
        <w:ind w:firstLine="708"/>
        <w:rPr>
          <w:shd w:val="clear" w:color="auto" w:fill="FFFFFF"/>
        </w:rPr>
      </w:pPr>
      <w:r w:rsidRPr="001336A2">
        <w:rPr>
          <w:shd w:val="clear" w:color="auto" w:fill="FFFFFF"/>
        </w:rPr>
        <w:t xml:space="preserve">Основна мета проекту - забезпечити </w:t>
      </w:r>
      <w:proofErr w:type="spellStart"/>
      <w:r>
        <w:rPr>
          <w:shd w:val="clear" w:color="auto" w:fill="FFFFFF"/>
        </w:rPr>
        <w:t>Райгородську</w:t>
      </w:r>
      <w:proofErr w:type="spellEnd"/>
      <w:r>
        <w:rPr>
          <w:shd w:val="clear" w:color="auto" w:fill="FFFFFF"/>
        </w:rPr>
        <w:t xml:space="preserve"> сільську раду</w:t>
      </w:r>
      <w:r w:rsidRPr="001336A2">
        <w:rPr>
          <w:shd w:val="clear" w:color="auto" w:fill="FFFFFF"/>
        </w:rPr>
        <w:t xml:space="preserve"> сучасною мобільною сценою для проведення масових заходів. Надати можливість публічного прояву своїх талантів для різної вікової категорії жителів </w:t>
      </w:r>
      <w:r>
        <w:rPr>
          <w:shd w:val="clear" w:color="auto" w:fill="FFFFFF"/>
        </w:rPr>
        <w:t>громади</w:t>
      </w:r>
      <w:r w:rsidRPr="001336A2">
        <w:rPr>
          <w:shd w:val="clear" w:color="auto" w:fill="FFFFFF"/>
        </w:rPr>
        <w:t>.</w:t>
      </w:r>
      <w:r w:rsidRPr="001336A2">
        <w:br/>
      </w:r>
      <w:r w:rsidRPr="001336A2">
        <w:rPr>
          <w:shd w:val="clear" w:color="auto" w:fill="FFFFFF"/>
        </w:rPr>
        <w:t>Відсутність, на даний час, комплекту мобільної сцени є досить вагомою проблемою для громади, а саме: велика вартість оренди сцени</w:t>
      </w:r>
      <w:r w:rsidR="00B94D8C">
        <w:rPr>
          <w:shd w:val="clear" w:color="auto" w:fill="FFFFFF"/>
        </w:rPr>
        <w:t xml:space="preserve"> </w:t>
      </w:r>
      <w:r w:rsidR="003467C7">
        <w:rPr>
          <w:shd w:val="clear" w:color="auto" w:fill="FFFFFF"/>
        </w:rPr>
        <w:t xml:space="preserve">25000грн </w:t>
      </w:r>
      <w:r w:rsidR="00B94D8C">
        <w:rPr>
          <w:shd w:val="clear" w:color="auto" w:fill="FFFFFF"/>
        </w:rPr>
        <w:t>(</w:t>
      </w:r>
      <w:r w:rsidR="003467C7">
        <w:rPr>
          <w:shd w:val="clear" w:color="auto" w:fill="FFFFFF"/>
        </w:rPr>
        <w:t xml:space="preserve">двадцять п’ять тисяч </w:t>
      </w:r>
      <w:r w:rsidR="00B94D8C">
        <w:rPr>
          <w:shd w:val="clear" w:color="auto" w:fill="FFFFFF"/>
        </w:rPr>
        <w:t>г</w:t>
      </w:r>
      <w:r w:rsidR="003467C7">
        <w:rPr>
          <w:shd w:val="clear" w:color="auto" w:fill="FFFFFF"/>
        </w:rPr>
        <w:t>ривень</w:t>
      </w:r>
      <w:r w:rsidR="00B94D8C">
        <w:rPr>
          <w:shd w:val="clear" w:color="auto" w:fill="FFFFFF"/>
        </w:rPr>
        <w:t>)</w:t>
      </w:r>
      <w:r w:rsidRPr="001336A2">
        <w:rPr>
          <w:shd w:val="clear" w:color="auto" w:fill="FFFFFF"/>
        </w:rPr>
        <w:t xml:space="preserve">, її перевезення з </w:t>
      </w:r>
      <w:r>
        <w:rPr>
          <w:shd w:val="clear" w:color="auto" w:fill="FFFFFF"/>
        </w:rPr>
        <w:t xml:space="preserve">обласного </w:t>
      </w:r>
      <w:r w:rsidRPr="001336A2">
        <w:rPr>
          <w:shd w:val="clear" w:color="auto" w:fill="FFFFFF"/>
        </w:rPr>
        <w:t>центр</w:t>
      </w:r>
      <w:r>
        <w:rPr>
          <w:shd w:val="clear" w:color="auto" w:fill="FFFFFF"/>
        </w:rPr>
        <w:t>у</w:t>
      </w:r>
      <w:r w:rsidRPr="001336A2">
        <w:rPr>
          <w:shd w:val="clear" w:color="auto" w:fill="FFFFFF"/>
        </w:rPr>
        <w:t xml:space="preserve"> та обслуговування обмежує кількість проведених в нашому районі культурно-мистецьких заходів, в яких може приймати участь велика кількість людей.</w:t>
      </w:r>
      <w:r>
        <w:rPr>
          <w:shd w:val="clear" w:color="auto" w:fill="FFFFFF"/>
        </w:rPr>
        <w:t xml:space="preserve"> </w:t>
      </w:r>
    </w:p>
    <w:p w:rsidR="00FA2A26" w:rsidRPr="00FD0590" w:rsidRDefault="00FA2A26" w:rsidP="00FA2A26">
      <w:pPr>
        <w:pStyle w:val="a6"/>
        <w:ind w:firstLine="708"/>
        <w:rPr>
          <w:i/>
          <w:color w:val="000000"/>
        </w:rPr>
      </w:pPr>
      <w:bookmarkStart w:id="0" w:name="_GoBack"/>
      <w:bookmarkEnd w:id="0"/>
      <w:r>
        <w:rPr>
          <w:shd w:val="clear" w:color="auto" w:fill="FFFFFF"/>
        </w:rPr>
        <w:t xml:space="preserve">Сцена буде використовуватись для масштабних вуличних культурно-мистецьких заходів організованих не тільки </w:t>
      </w:r>
      <w:proofErr w:type="spellStart"/>
      <w:r>
        <w:rPr>
          <w:shd w:val="clear" w:color="auto" w:fill="FFFFFF"/>
        </w:rPr>
        <w:t>Райгородською</w:t>
      </w:r>
      <w:proofErr w:type="spellEnd"/>
      <w:r>
        <w:rPr>
          <w:shd w:val="clear" w:color="auto" w:fill="FFFFFF"/>
        </w:rPr>
        <w:t xml:space="preserve"> сільською радою, а і всіма навчальними закладами,  закладами культури та </w:t>
      </w:r>
      <w:proofErr w:type="spellStart"/>
      <w:r>
        <w:rPr>
          <w:shd w:val="clear" w:color="auto" w:fill="FFFFFF"/>
        </w:rPr>
        <w:t>позашкіллям</w:t>
      </w:r>
      <w:proofErr w:type="spellEnd"/>
      <w:r>
        <w:rPr>
          <w:shd w:val="clear" w:color="auto" w:fill="FFFFFF"/>
        </w:rPr>
        <w:t>.</w:t>
      </w:r>
    </w:p>
    <w:p w:rsidR="00E35DFA" w:rsidRPr="00FD0590" w:rsidRDefault="00E66931" w:rsidP="00A75AB0">
      <w:pPr>
        <w:suppressAutoHyphens/>
        <w:spacing w:after="0" w:line="276" w:lineRule="auto"/>
        <w:jc w:val="both"/>
        <w:rPr>
          <w:lang w:eastAsia="zh-CN"/>
        </w:rPr>
      </w:pPr>
      <w:r>
        <w:rPr>
          <w:lang w:eastAsia="zh-CN"/>
        </w:rPr>
        <w:tab/>
      </w:r>
      <w:r w:rsidR="003467C7">
        <w:rPr>
          <w:lang w:eastAsia="zh-CN"/>
        </w:rPr>
        <w:t>А також,</w:t>
      </w:r>
      <w:r>
        <w:rPr>
          <w:lang w:eastAsia="zh-CN"/>
        </w:rPr>
        <w:t xml:space="preserve"> наявність такої сцени на дасть можливість запрошувати до проведення на території громади фестивалі різного напрямку та запроваджувати власні. </w:t>
      </w:r>
    </w:p>
    <w:p w:rsidR="003467C7" w:rsidRDefault="00BE39B3" w:rsidP="003467C7">
      <w:pPr>
        <w:pStyle w:val="a6"/>
        <w:ind w:firstLine="708"/>
        <w:rPr>
          <w:i/>
          <w:color w:val="000000"/>
          <w:sz w:val="27"/>
          <w:szCs w:val="27"/>
        </w:rPr>
      </w:pPr>
      <w:r>
        <w:rPr>
          <w:sz w:val="26"/>
          <w:szCs w:val="26"/>
          <w:lang w:eastAsia="zh-CN"/>
        </w:rPr>
        <w:t xml:space="preserve"> </w:t>
      </w:r>
      <w:r w:rsidR="003467C7" w:rsidRPr="001336A2">
        <w:rPr>
          <w:shd w:val="clear" w:color="auto" w:fill="FFFFFF"/>
        </w:rPr>
        <w:t>До будь-якого місця, де буде розташована сцена, люди з обмеженими можливостями будуть мати вільний доступ.</w:t>
      </w:r>
    </w:p>
    <w:p w:rsidR="00BE39B3" w:rsidRPr="00B826DB" w:rsidRDefault="00BE39B3" w:rsidP="00A75AB0">
      <w:pPr>
        <w:suppressAutoHyphens/>
        <w:spacing w:after="0" w:line="276" w:lineRule="auto"/>
        <w:jc w:val="both"/>
        <w:rPr>
          <w:sz w:val="26"/>
          <w:szCs w:val="26"/>
          <w:lang w:eastAsia="zh-CN"/>
        </w:rPr>
      </w:pPr>
    </w:p>
    <w:p w:rsidR="00342334" w:rsidRDefault="00A75AB0" w:rsidP="00A75AB0">
      <w:pPr>
        <w:rPr>
          <w:b/>
          <w:sz w:val="26"/>
          <w:szCs w:val="26"/>
          <w:lang w:eastAsia="zh-CN"/>
        </w:rPr>
      </w:pPr>
      <w:r w:rsidRPr="00B826DB">
        <w:rPr>
          <w:b/>
          <w:sz w:val="26"/>
          <w:szCs w:val="26"/>
          <w:lang w:eastAsia="zh-CN"/>
        </w:rPr>
        <w:t xml:space="preserve">7. Інформація щодо очікуваних результатів в разі реалізації </w:t>
      </w:r>
      <w:r w:rsidR="008117F8">
        <w:rPr>
          <w:b/>
          <w:sz w:val="26"/>
          <w:szCs w:val="26"/>
          <w:lang w:eastAsia="zh-CN"/>
        </w:rPr>
        <w:t>проекту</w:t>
      </w:r>
    </w:p>
    <w:p w:rsidR="00FA2A26" w:rsidRDefault="00FA2A26" w:rsidP="00336EBF">
      <w:pPr>
        <w:pStyle w:val="a6"/>
        <w:ind w:firstLine="708"/>
        <w:rPr>
          <w:shd w:val="clear" w:color="auto" w:fill="FFFFFF"/>
        </w:rPr>
      </w:pPr>
      <w:r>
        <w:rPr>
          <w:shd w:val="clear" w:color="auto" w:fill="FFFFFF"/>
        </w:rPr>
        <w:t>В разі реалізації проекту, сучасна мобільна сцена дасть можливість організовувати великі масові заходи для дітей та дорослих, оскільки актовій зали закладів культури не можу вміщати всіх бажаючих. Крім того, це буде фактично єдине місце, де зможуть виступати запрошені гурти та відомі артисти для всіх жителів громади.</w:t>
      </w:r>
      <w:r w:rsidR="003467C7">
        <w:rPr>
          <w:shd w:val="clear" w:color="auto" w:fill="FFFFFF"/>
        </w:rPr>
        <w:t xml:space="preserve"> На дасть жителям громади приймати участь у культурно-мистецьких</w:t>
      </w:r>
      <w:r w:rsidR="003467C7" w:rsidRPr="003467C7">
        <w:rPr>
          <w:shd w:val="clear" w:color="auto" w:fill="FFFFFF"/>
        </w:rPr>
        <w:t xml:space="preserve"> </w:t>
      </w:r>
      <w:r w:rsidR="003467C7">
        <w:rPr>
          <w:shd w:val="clear" w:color="auto" w:fill="FFFFFF"/>
        </w:rPr>
        <w:t>фестивалях</w:t>
      </w:r>
      <w:r w:rsidR="003467C7">
        <w:rPr>
          <w:shd w:val="clear" w:color="auto" w:fill="FFFFFF"/>
        </w:rPr>
        <w:t xml:space="preserve"> за запроваджувати та втілювати в життя власні проекти.</w:t>
      </w:r>
    </w:p>
    <w:p w:rsidR="00336EBF" w:rsidRDefault="00336EBF" w:rsidP="00336EBF">
      <w:pPr>
        <w:pStyle w:val="a6"/>
        <w:ind w:firstLine="708"/>
        <w:rPr>
          <w:shd w:val="clear" w:color="auto" w:fill="FFFFFF"/>
        </w:rPr>
      </w:pPr>
      <w:r>
        <w:rPr>
          <w:shd w:val="clear" w:color="auto" w:fill="FFFFFF"/>
        </w:rPr>
        <w:t xml:space="preserve">Відповідно закупівля такої сцени не лише покращить культурно-мистецьке життя громади, але й призведе в подальшому до економії коштів бюджету громади. </w:t>
      </w:r>
    </w:p>
    <w:p w:rsidR="00336EBF" w:rsidRDefault="00336EBF" w:rsidP="00336EBF">
      <w:pPr>
        <w:pStyle w:val="a6"/>
        <w:ind w:firstLine="708"/>
        <w:rPr>
          <w:b/>
          <w:sz w:val="26"/>
          <w:szCs w:val="26"/>
          <w:lang w:eastAsia="zh-CN"/>
        </w:rPr>
      </w:pPr>
    </w:p>
    <w:p w:rsidR="00FA2A26" w:rsidRDefault="00FA2A26" w:rsidP="00D4645C">
      <w:pPr>
        <w:rPr>
          <w:b/>
          <w:sz w:val="26"/>
          <w:szCs w:val="26"/>
          <w:lang w:eastAsia="zh-CN"/>
        </w:rPr>
      </w:pPr>
    </w:p>
    <w:p w:rsidR="00FA2A26" w:rsidRDefault="00FA2A26" w:rsidP="00D4645C">
      <w:pPr>
        <w:rPr>
          <w:b/>
          <w:sz w:val="26"/>
          <w:szCs w:val="26"/>
          <w:lang w:eastAsia="zh-CN"/>
        </w:rPr>
      </w:pPr>
    </w:p>
    <w:p w:rsidR="00FA2A26" w:rsidRDefault="00FA2A26" w:rsidP="00D4645C">
      <w:pPr>
        <w:rPr>
          <w:b/>
          <w:sz w:val="26"/>
          <w:szCs w:val="26"/>
          <w:lang w:eastAsia="zh-CN"/>
        </w:rPr>
      </w:pPr>
    </w:p>
    <w:p w:rsidR="00FA2A26" w:rsidRDefault="00FA2A26" w:rsidP="00D4645C">
      <w:pPr>
        <w:rPr>
          <w:b/>
          <w:sz w:val="26"/>
          <w:szCs w:val="26"/>
          <w:lang w:eastAsia="zh-CN"/>
        </w:rPr>
      </w:pPr>
    </w:p>
    <w:p w:rsidR="00FA2A26" w:rsidRDefault="00FA2A26" w:rsidP="00D4645C">
      <w:pPr>
        <w:rPr>
          <w:b/>
          <w:sz w:val="26"/>
          <w:szCs w:val="26"/>
          <w:lang w:eastAsia="zh-CN"/>
        </w:rPr>
      </w:pPr>
    </w:p>
    <w:p w:rsidR="00FA2A26" w:rsidRDefault="00FA2A26" w:rsidP="00D4645C">
      <w:pPr>
        <w:rPr>
          <w:b/>
          <w:sz w:val="26"/>
          <w:szCs w:val="26"/>
          <w:lang w:eastAsia="zh-CN"/>
        </w:rPr>
      </w:pPr>
    </w:p>
    <w:p w:rsidR="00FA2A26" w:rsidRPr="00D4645C" w:rsidRDefault="00FA2A26" w:rsidP="00D4645C">
      <w:pPr>
        <w:rPr>
          <w:b/>
          <w:sz w:val="26"/>
          <w:szCs w:val="26"/>
          <w:lang w:eastAsia="zh-CN"/>
        </w:rPr>
        <w:sectPr w:rsidR="00FA2A26" w:rsidRPr="00D4645C" w:rsidSect="00900953">
          <w:pgSz w:w="11906" w:h="16838" w:code="9"/>
          <w:pgMar w:top="851" w:right="851" w:bottom="1134" w:left="851" w:header="709" w:footer="709" w:gutter="0"/>
          <w:cols w:space="720"/>
          <w:docGrid w:linePitch="381"/>
        </w:sectPr>
      </w:pPr>
    </w:p>
    <w:p w:rsidR="00D4645C" w:rsidRPr="00B826DB" w:rsidRDefault="00D4645C" w:rsidP="00D4645C">
      <w:pPr>
        <w:spacing w:line="276" w:lineRule="auto"/>
        <w:ind w:firstLine="567"/>
        <w:jc w:val="center"/>
        <w:rPr>
          <w:b/>
          <w:caps/>
          <w:sz w:val="26"/>
          <w:szCs w:val="26"/>
        </w:rPr>
      </w:pPr>
    </w:p>
    <w:p w:rsidR="00D4645C" w:rsidRPr="00B826DB" w:rsidRDefault="00D4645C" w:rsidP="00D4645C">
      <w:pPr>
        <w:spacing w:line="276" w:lineRule="auto"/>
        <w:ind w:firstLine="567"/>
        <w:jc w:val="center"/>
        <w:rPr>
          <w:b/>
          <w:caps/>
          <w:sz w:val="26"/>
          <w:szCs w:val="26"/>
        </w:rPr>
      </w:pPr>
      <w:r w:rsidRPr="00B826DB">
        <w:rPr>
          <w:b/>
          <w:caps/>
          <w:sz w:val="26"/>
          <w:szCs w:val="26"/>
        </w:rPr>
        <w:t>Загальний бюджет проєкту</w:t>
      </w:r>
    </w:p>
    <w:p w:rsidR="00D4645C" w:rsidRPr="00B826DB" w:rsidRDefault="00D4645C" w:rsidP="00D4645C">
      <w:pPr>
        <w:spacing w:line="276" w:lineRule="auto"/>
        <w:ind w:firstLine="567"/>
        <w:jc w:val="center"/>
        <w:rPr>
          <w:b/>
          <w:caps/>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13"/>
        <w:gridCol w:w="1207"/>
        <w:gridCol w:w="2268"/>
        <w:gridCol w:w="1280"/>
        <w:gridCol w:w="1111"/>
        <w:gridCol w:w="920"/>
        <w:gridCol w:w="1042"/>
        <w:gridCol w:w="1034"/>
        <w:gridCol w:w="929"/>
      </w:tblGrid>
      <w:tr w:rsidR="00D4645C" w:rsidRPr="00B826DB" w:rsidTr="00542325">
        <w:trPr>
          <w:cantSplit/>
          <w:trHeight w:val="316"/>
        </w:trPr>
        <w:tc>
          <w:tcPr>
            <w:tcW w:w="4713" w:type="dxa"/>
            <w:vMerge w:val="restart"/>
            <w:shd w:val="clear" w:color="auto" w:fill="DAEEF3"/>
            <w:vAlign w:val="center"/>
          </w:tcPr>
          <w:p w:rsidR="00D4645C" w:rsidRPr="00B826DB" w:rsidRDefault="00D4645C" w:rsidP="00542325">
            <w:pPr>
              <w:tabs>
                <w:tab w:val="center" w:pos="2852"/>
                <w:tab w:val="right" w:pos="5704"/>
              </w:tabs>
              <w:spacing w:line="276" w:lineRule="auto"/>
              <w:jc w:val="center"/>
              <w:rPr>
                <w:b/>
                <w:sz w:val="26"/>
                <w:szCs w:val="26"/>
              </w:rPr>
            </w:pPr>
            <w:r w:rsidRPr="00B826DB">
              <w:rPr>
                <w:b/>
                <w:sz w:val="26"/>
                <w:szCs w:val="26"/>
              </w:rPr>
              <w:t xml:space="preserve">Найменування завдань та заходів, що здійснюються за </w:t>
            </w:r>
            <w:proofErr w:type="spellStart"/>
            <w:r w:rsidRPr="00B826DB">
              <w:rPr>
                <w:b/>
                <w:sz w:val="26"/>
                <w:szCs w:val="26"/>
              </w:rPr>
              <w:t>проєктом</w:t>
            </w:r>
            <w:proofErr w:type="spellEnd"/>
            <w:r w:rsidRPr="00B826DB">
              <w:rPr>
                <w:b/>
                <w:sz w:val="26"/>
                <w:szCs w:val="26"/>
              </w:rPr>
              <w:t>, перелік та найменування видатків</w:t>
            </w:r>
          </w:p>
        </w:tc>
        <w:tc>
          <w:tcPr>
            <w:tcW w:w="1207" w:type="dxa"/>
            <w:vMerge w:val="restart"/>
            <w:shd w:val="clear" w:color="auto" w:fill="DAEEF3"/>
            <w:vAlign w:val="center"/>
          </w:tcPr>
          <w:p w:rsidR="00D4645C" w:rsidRPr="00B826DB" w:rsidRDefault="00D4645C" w:rsidP="00542325">
            <w:pPr>
              <w:tabs>
                <w:tab w:val="center" w:pos="2852"/>
                <w:tab w:val="right" w:pos="5704"/>
              </w:tabs>
              <w:spacing w:line="276" w:lineRule="auto"/>
              <w:jc w:val="center"/>
              <w:rPr>
                <w:b/>
                <w:sz w:val="26"/>
                <w:szCs w:val="26"/>
              </w:rPr>
            </w:pPr>
            <w:r w:rsidRPr="00B826DB">
              <w:rPr>
                <w:b/>
                <w:sz w:val="26"/>
                <w:szCs w:val="26"/>
              </w:rPr>
              <w:t>КЕКВ</w:t>
            </w:r>
          </w:p>
        </w:tc>
        <w:tc>
          <w:tcPr>
            <w:tcW w:w="2268" w:type="dxa"/>
            <w:vMerge w:val="restart"/>
            <w:shd w:val="clear" w:color="auto" w:fill="DAEEF3"/>
            <w:vAlign w:val="center"/>
          </w:tcPr>
          <w:p w:rsidR="00D4645C" w:rsidRPr="00B826DB" w:rsidRDefault="00D4645C" w:rsidP="00542325">
            <w:pPr>
              <w:spacing w:line="276" w:lineRule="auto"/>
              <w:jc w:val="center"/>
              <w:rPr>
                <w:b/>
                <w:sz w:val="26"/>
                <w:szCs w:val="26"/>
              </w:rPr>
            </w:pPr>
            <w:r w:rsidRPr="00B826DB">
              <w:rPr>
                <w:b/>
                <w:sz w:val="26"/>
                <w:szCs w:val="26"/>
              </w:rPr>
              <w:t>Загальна вартість</w:t>
            </w:r>
          </w:p>
          <w:p w:rsidR="00D4645C" w:rsidRPr="00B826DB" w:rsidRDefault="00D4645C" w:rsidP="00542325">
            <w:pPr>
              <w:spacing w:line="276" w:lineRule="auto"/>
              <w:jc w:val="center"/>
              <w:rPr>
                <w:b/>
                <w:sz w:val="26"/>
                <w:szCs w:val="26"/>
                <w:highlight w:val="yellow"/>
              </w:rPr>
            </w:pPr>
            <w:r w:rsidRPr="00B826DB">
              <w:rPr>
                <w:b/>
                <w:sz w:val="26"/>
                <w:szCs w:val="26"/>
              </w:rPr>
              <w:t>(грн.)</w:t>
            </w:r>
          </w:p>
        </w:tc>
        <w:tc>
          <w:tcPr>
            <w:tcW w:w="6316" w:type="dxa"/>
            <w:gridSpan w:val="6"/>
            <w:shd w:val="clear" w:color="auto" w:fill="DAEEF3"/>
          </w:tcPr>
          <w:p w:rsidR="00D4645C" w:rsidRPr="00B826DB" w:rsidRDefault="00D4645C" w:rsidP="00542325">
            <w:pPr>
              <w:spacing w:line="276" w:lineRule="auto"/>
              <w:jc w:val="center"/>
              <w:rPr>
                <w:b/>
                <w:sz w:val="26"/>
                <w:szCs w:val="26"/>
              </w:rPr>
            </w:pPr>
            <w:r w:rsidRPr="00B826DB">
              <w:rPr>
                <w:b/>
                <w:sz w:val="26"/>
                <w:szCs w:val="26"/>
              </w:rPr>
              <w:t>Джерела фінансування</w:t>
            </w:r>
          </w:p>
        </w:tc>
      </w:tr>
      <w:tr w:rsidR="00D4645C" w:rsidRPr="00B826DB" w:rsidTr="00542325">
        <w:trPr>
          <w:cantSplit/>
          <w:trHeight w:val="520"/>
        </w:trPr>
        <w:tc>
          <w:tcPr>
            <w:tcW w:w="4713" w:type="dxa"/>
            <w:vMerge/>
            <w:shd w:val="clear" w:color="auto" w:fill="DAEEF3"/>
          </w:tcPr>
          <w:p w:rsidR="00D4645C" w:rsidRPr="00B826DB" w:rsidRDefault="00D4645C" w:rsidP="00542325">
            <w:pPr>
              <w:spacing w:line="276" w:lineRule="auto"/>
              <w:jc w:val="center"/>
              <w:rPr>
                <w:sz w:val="26"/>
                <w:szCs w:val="26"/>
              </w:rPr>
            </w:pPr>
          </w:p>
        </w:tc>
        <w:tc>
          <w:tcPr>
            <w:tcW w:w="1207" w:type="dxa"/>
            <w:vMerge/>
            <w:shd w:val="clear" w:color="auto" w:fill="DAEEF3"/>
          </w:tcPr>
          <w:p w:rsidR="00D4645C" w:rsidRPr="00B826DB" w:rsidRDefault="00D4645C" w:rsidP="00542325">
            <w:pPr>
              <w:spacing w:line="276" w:lineRule="auto"/>
              <w:jc w:val="center"/>
              <w:rPr>
                <w:sz w:val="26"/>
                <w:szCs w:val="26"/>
              </w:rPr>
            </w:pPr>
          </w:p>
        </w:tc>
        <w:tc>
          <w:tcPr>
            <w:tcW w:w="2268" w:type="dxa"/>
            <w:vMerge/>
            <w:shd w:val="clear" w:color="auto" w:fill="DAEEF3"/>
          </w:tcPr>
          <w:p w:rsidR="00D4645C" w:rsidRPr="00B826DB" w:rsidRDefault="00D4645C" w:rsidP="00542325">
            <w:pPr>
              <w:spacing w:line="276" w:lineRule="auto"/>
              <w:jc w:val="center"/>
              <w:rPr>
                <w:sz w:val="26"/>
                <w:szCs w:val="26"/>
              </w:rPr>
            </w:pPr>
          </w:p>
        </w:tc>
        <w:tc>
          <w:tcPr>
            <w:tcW w:w="2391" w:type="dxa"/>
            <w:gridSpan w:val="2"/>
            <w:shd w:val="clear" w:color="auto" w:fill="DAEEF3"/>
          </w:tcPr>
          <w:p w:rsidR="00D4645C" w:rsidRPr="00B826DB" w:rsidRDefault="00D4645C" w:rsidP="00542325">
            <w:pPr>
              <w:spacing w:line="276" w:lineRule="auto"/>
              <w:jc w:val="center"/>
              <w:rPr>
                <w:b/>
                <w:i/>
                <w:sz w:val="26"/>
                <w:szCs w:val="26"/>
              </w:rPr>
            </w:pPr>
            <w:r w:rsidRPr="00B826DB">
              <w:rPr>
                <w:b/>
                <w:i/>
                <w:sz w:val="26"/>
                <w:szCs w:val="26"/>
              </w:rPr>
              <w:t>Фонд Конкурсу</w:t>
            </w:r>
          </w:p>
          <w:p w:rsidR="00D4645C" w:rsidRPr="00B826DB" w:rsidRDefault="00D4645C" w:rsidP="00542325">
            <w:pPr>
              <w:spacing w:line="276" w:lineRule="auto"/>
              <w:jc w:val="center"/>
              <w:rPr>
                <w:b/>
                <w:i/>
                <w:sz w:val="26"/>
                <w:szCs w:val="26"/>
              </w:rPr>
            </w:pPr>
            <w:r w:rsidRPr="00B826DB">
              <w:rPr>
                <w:b/>
                <w:i/>
                <w:sz w:val="26"/>
                <w:szCs w:val="26"/>
              </w:rPr>
              <w:t>(обласний бюджет)</w:t>
            </w:r>
          </w:p>
        </w:tc>
        <w:tc>
          <w:tcPr>
            <w:tcW w:w="1962" w:type="dxa"/>
            <w:gridSpan w:val="2"/>
            <w:shd w:val="clear" w:color="auto" w:fill="DAEEF3"/>
          </w:tcPr>
          <w:p w:rsidR="00D4645C" w:rsidRPr="00B826DB" w:rsidRDefault="00D4645C" w:rsidP="00542325">
            <w:pPr>
              <w:spacing w:line="276" w:lineRule="auto"/>
              <w:jc w:val="center"/>
              <w:rPr>
                <w:b/>
                <w:i/>
                <w:sz w:val="26"/>
                <w:szCs w:val="26"/>
              </w:rPr>
            </w:pPr>
            <w:r w:rsidRPr="00B826DB">
              <w:rPr>
                <w:b/>
                <w:i/>
                <w:sz w:val="26"/>
                <w:szCs w:val="26"/>
              </w:rPr>
              <w:t>Учасник Конкурсу</w:t>
            </w:r>
          </w:p>
        </w:tc>
        <w:tc>
          <w:tcPr>
            <w:tcW w:w="1963" w:type="dxa"/>
            <w:gridSpan w:val="2"/>
            <w:shd w:val="clear" w:color="auto" w:fill="DAEEF3"/>
          </w:tcPr>
          <w:p w:rsidR="00D4645C" w:rsidRPr="00B826DB" w:rsidRDefault="00D4645C" w:rsidP="00542325">
            <w:pPr>
              <w:spacing w:line="276" w:lineRule="auto"/>
              <w:jc w:val="center"/>
              <w:rPr>
                <w:b/>
                <w:i/>
                <w:sz w:val="26"/>
                <w:szCs w:val="26"/>
              </w:rPr>
            </w:pPr>
            <w:r w:rsidRPr="00B826DB">
              <w:rPr>
                <w:b/>
                <w:i/>
                <w:sz w:val="26"/>
                <w:szCs w:val="26"/>
              </w:rPr>
              <w:t>Організації - партнери</w:t>
            </w:r>
          </w:p>
        </w:tc>
      </w:tr>
      <w:tr w:rsidR="00D4645C" w:rsidRPr="00B826DB" w:rsidTr="00E66165">
        <w:trPr>
          <w:cantSplit/>
          <w:trHeight w:val="455"/>
        </w:trPr>
        <w:tc>
          <w:tcPr>
            <w:tcW w:w="4713" w:type="dxa"/>
            <w:vMerge/>
            <w:shd w:val="clear" w:color="auto" w:fill="DAEEF3"/>
          </w:tcPr>
          <w:p w:rsidR="00D4645C" w:rsidRPr="00B826DB" w:rsidRDefault="00D4645C" w:rsidP="00542325">
            <w:pPr>
              <w:spacing w:line="276" w:lineRule="auto"/>
              <w:jc w:val="center"/>
              <w:rPr>
                <w:b/>
                <w:i/>
                <w:caps/>
                <w:sz w:val="26"/>
                <w:szCs w:val="26"/>
                <w:u w:val="single"/>
              </w:rPr>
            </w:pPr>
          </w:p>
        </w:tc>
        <w:tc>
          <w:tcPr>
            <w:tcW w:w="1207" w:type="dxa"/>
            <w:vMerge/>
            <w:shd w:val="clear" w:color="auto" w:fill="DAEEF3"/>
          </w:tcPr>
          <w:p w:rsidR="00D4645C" w:rsidRPr="00B826DB" w:rsidRDefault="00D4645C" w:rsidP="00542325">
            <w:pPr>
              <w:spacing w:line="276" w:lineRule="auto"/>
              <w:jc w:val="center"/>
              <w:rPr>
                <w:b/>
                <w:i/>
                <w:caps/>
                <w:sz w:val="26"/>
                <w:szCs w:val="26"/>
                <w:u w:val="single"/>
              </w:rPr>
            </w:pPr>
          </w:p>
        </w:tc>
        <w:tc>
          <w:tcPr>
            <w:tcW w:w="2268" w:type="dxa"/>
            <w:vMerge/>
            <w:shd w:val="clear" w:color="auto" w:fill="DAEEF3"/>
          </w:tcPr>
          <w:p w:rsidR="00D4645C" w:rsidRPr="00B826DB" w:rsidRDefault="00D4645C" w:rsidP="00542325">
            <w:pPr>
              <w:spacing w:line="276" w:lineRule="auto"/>
              <w:jc w:val="center"/>
              <w:rPr>
                <w:sz w:val="26"/>
                <w:szCs w:val="26"/>
              </w:rPr>
            </w:pPr>
          </w:p>
        </w:tc>
        <w:tc>
          <w:tcPr>
            <w:tcW w:w="1280" w:type="dxa"/>
            <w:shd w:val="clear" w:color="auto" w:fill="DAEEF3"/>
          </w:tcPr>
          <w:p w:rsidR="00D4645C" w:rsidRPr="00B826DB" w:rsidRDefault="00D4645C" w:rsidP="00542325">
            <w:pPr>
              <w:spacing w:line="276" w:lineRule="auto"/>
              <w:jc w:val="center"/>
              <w:rPr>
                <w:sz w:val="26"/>
                <w:szCs w:val="26"/>
              </w:rPr>
            </w:pPr>
            <w:r w:rsidRPr="00B826DB">
              <w:rPr>
                <w:sz w:val="26"/>
                <w:szCs w:val="26"/>
              </w:rPr>
              <w:t>грн.</w:t>
            </w:r>
          </w:p>
        </w:tc>
        <w:tc>
          <w:tcPr>
            <w:tcW w:w="1111" w:type="dxa"/>
            <w:shd w:val="clear" w:color="auto" w:fill="DAEEF3"/>
          </w:tcPr>
          <w:p w:rsidR="00D4645C" w:rsidRPr="00B826DB" w:rsidRDefault="00D4645C" w:rsidP="00542325">
            <w:pPr>
              <w:spacing w:line="276" w:lineRule="auto"/>
              <w:jc w:val="center"/>
              <w:rPr>
                <w:sz w:val="26"/>
                <w:szCs w:val="26"/>
              </w:rPr>
            </w:pPr>
            <w:r w:rsidRPr="00B826DB">
              <w:rPr>
                <w:sz w:val="26"/>
                <w:szCs w:val="26"/>
              </w:rPr>
              <w:t>%</w:t>
            </w:r>
          </w:p>
        </w:tc>
        <w:tc>
          <w:tcPr>
            <w:tcW w:w="920" w:type="dxa"/>
            <w:shd w:val="clear" w:color="auto" w:fill="DAEEF3"/>
          </w:tcPr>
          <w:p w:rsidR="00D4645C" w:rsidRPr="00B826DB" w:rsidRDefault="00D4645C" w:rsidP="00542325">
            <w:pPr>
              <w:spacing w:line="276" w:lineRule="auto"/>
              <w:jc w:val="center"/>
              <w:rPr>
                <w:sz w:val="26"/>
                <w:szCs w:val="26"/>
              </w:rPr>
            </w:pPr>
            <w:r w:rsidRPr="00B826DB">
              <w:rPr>
                <w:sz w:val="26"/>
                <w:szCs w:val="26"/>
              </w:rPr>
              <w:t>грн.</w:t>
            </w:r>
          </w:p>
        </w:tc>
        <w:tc>
          <w:tcPr>
            <w:tcW w:w="1042" w:type="dxa"/>
            <w:shd w:val="clear" w:color="auto" w:fill="DAEEF3"/>
          </w:tcPr>
          <w:p w:rsidR="00D4645C" w:rsidRPr="00B826DB" w:rsidRDefault="00D4645C" w:rsidP="00542325">
            <w:pPr>
              <w:spacing w:line="276" w:lineRule="auto"/>
              <w:jc w:val="center"/>
              <w:rPr>
                <w:sz w:val="26"/>
                <w:szCs w:val="26"/>
              </w:rPr>
            </w:pPr>
            <w:r w:rsidRPr="00B826DB">
              <w:rPr>
                <w:sz w:val="26"/>
                <w:szCs w:val="26"/>
              </w:rPr>
              <w:t>%</w:t>
            </w:r>
          </w:p>
        </w:tc>
        <w:tc>
          <w:tcPr>
            <w:tcW w:w="1034" w:type="dxa"/>
            <w:shd w:val="clear" w:color="auto" w:fill="DAEEF3"/>
          </w:tcPr>
          <w:p w:rsidR="00D4645C" w:rsidRPr="00B826DB" w:rsidRDefault="00D4645C" w:rsidP="00542325">
            <w:pPr>
              <w:spacing w:line="276" w:lineRule="auto"/>
              <w:jc w:val="center"/>
              <w:rPr>
                <w:sz w:val="26"/>
                <w:szCs w:val="26"/>
              </w:rPr>
            </w:pPr>
            <w:r w:rsidRPr="00B826DB">
              <w:rPr>
                <w:sz w:val="26"/>
                <w:szCs w:val="26"/>
              </w:rPr>
              <w:t>грн.</w:t>
            </w:r>
          </w:p>
        </w:tc>
        <w:tc>
          <w:tcPr>
            <w:tcW w:w="929" w:type="dxa"/>
            <w:shd w:val="clear" w:color="auto" w:fill="DAEEF3"/>
          </w:tcPr>
          <w:p w:rsidR="00D4645C" w:rsidRPr="00B826DB" w:rsidRDefault="00D4645C" w:rsidP="00542325">
            <w:pPr>
              <w:spacing w:line="276" w:lineRule="auto"/>
              <w:jc w:val="center"/>
              <w:rPr>
                <w:sz w:val="26"/>
                <w:szCs w:val="26"/>
              </w:rPr>
            </w:pPr>
            <w:r w:rsidRPr="00B826DB">
              <w:rPr>
                <w:sz w:val="26"/>
                <w:szCs w:val="26"/>
              </w:rPr>
              <w:t>%</w:t>
            </w:r>
          </w:p>
        </w:tc>
      </w:tr>
      <w:tr w:rsidR="00D4645C" w:rsidRPr="00B826DB" w:rsidTr="00E66165">
        <w:trPr>
          <w:trHeight w:hRule="exact" w:val="1074"/>
        </w:trPr>
        <w:tc>
          <w:tcPr>
            <w:tcW w:w="4713" w:type="dxa"/>
            <w:vAlign w:val="center"/>
          </w:tcPr>
          <w:p w:rsidR="00D4645C" w:rsidRPr="00A80406" w:rsidRDefault="00D4645C" w:rsidP="00542325">
            <w:pPr>
              <w:spacing w:line="276" w:lineRule="auto"/>
              <w:jc w:val="both"/>
              <w:rPr>
                <w:sz w:val="26"/>
                <w:szCs w:val="26"/>
              </w:rPr>
            </w:pPr>
            <w:r w:rsidRPr="00B826DB">
              <w:rPr>
                <w:sz w:val="26"/>
                <w:szCs w:val="26"/>
              </w:rPr>
              <w:t>Захід 1.1.</w:t>
            </w:r>
            <w:r w:rsidR="00A80406">
              <w:rPr>
                <w:sz w:val="26"/>
                <w:szCs w:val="26"/>
              </w:rPr>
              <w:t xml:space="preserve">Придбання </w:t>
            </w:r>
            <w:r w:rsidR="001223D5">
              <w:rPr>
                <w:sz w:val="26"/>
                <w:szCs w:val="26"/>
              </w:rPr>
              <w:t>та встановлення</w:t>
            </w:r>
            <w:r w:rsidR="00A80406">
              <w:rPr>
                <w:sz w:val="26"/>
                <w:szCs w:val="26"/>
              </w:rPr>
              <w:t xml:space="preserve"> техніки та обладнання із друку </w:t>
            </w:r>
            <w:r w:rsidR="00A80406" w:rsidRPr="000677BD">
              <w:rPr>
                <w:i/>
                <w:color w:val="000000"/>
                <w:sz w:val="27"/>
                <w:szCs w:val="27"/>
                <w:lang w:val="en-US"/>
              </w:rPr>
              <w:t>ID</w:t>
            </w:r>
            <w:r w:rsidR="00A80406">
              <w:rPr>
                <w:i/>
                <w:color w:val="000000"/>
                <w:sz w:val="27"/>
                <w:szCs w:val="27"/>
              </w:rPr>
              <w:t xml:space="preserve"> карток</w:t>
            </w:r>
          </w:p>
        </w:tc>
        <w:tc>
          <w:tcPr>
            <w:tcW w:w="1207" w:type="dxa"/>
            <w:vAlign w:val="center"/>
          </w:tcPr>
          <w:p w:rsidR="00D4645C" w:rsidRPr="00B826DB" w:rsidRDefault="00A80406" w:rsidP="00A80406">
            <w:pPr>
              <w:spacing w:line="276" w:lineRule="auto"/>
              <w:rPr>
                <w:sz w:val="26"/>
                <w:szCs w:val="26"/>
              </w:rPr>
            </w:pPr>
            <w:r>
              <w:rPr>
                <w:sz w:val="26"/>
                <w:szCs w:val="26"/>
              </w:rPr>
              <w:t>3110</w:t>
            </w:r>
          </w:p>
        </w:tc>
        <w:tc>
          <w:tcPr>
            <w:tcW w:w="2268" w:type="dxa"/>
          </w:tcPr>
          <w:p w:rsidR="00D4645C" w:rsidRPr="00B826DB" w:rsidRDefault="00E61069" w:rsidP="00542325">
            <w:pPr>
              <w:spacing w:line="276" w:lineRule="auto"/>
              <w:ind w:firstLine="567"/>
              <w:jc w:val="center"/>
              <w:rPr>
                <w:sz w:val="26"/>
                <w:szCs w:val="26"/>
              </w:rPr>
            </w:pPr>
            <w:r>
              <w:rPr>
                <w:sz w:val="26"/>
                <w:szCs w:val="26"/>
              </w:rPr>
              <w:t>300000</w:t>
            </w:r>
          </w:p>
        </w:tc>
        <w:tc>
          <w:tcPr>
            <w:tcW w:w="1280" w:type="dxa"/>
          </w:tcPr>
          <w:p w:rsidR="00D4645C" w:rsidRPr="00B826DB" w:rsidRDefault="00A80406" w:rsidP="00E61069">
            <w:pPr>
              <w:spacing w:line="276" w:lineRule="auto"/>
              <w:rPr>
                <w:sz w:val="26"/>
                <w:szCs w:val="26"/>
              </w:rPr>
            </w:pPr>
            <w:r>
              <w:rPr>
                <w:sz w:val="26"/>
                <w:szCs w:val="26"/>
              </w:rPr>
              <w:t>2</w:t>
            </w:r>
            <w:r w:rsidR="00E61069">
              <w:rPr>
                <w:sz w:val="26"/>
                <w:szCs w:val="26"/>
              </w:rPr>
              <w:t>0</w:t>
            </w:r>
            <w:r>
              <w:rPr>
                <w:sz w:val="26"/>
                <w:szCs w:val="26"/>
              </w:rPr>
              <w:t>0000</w:t>
            </w:r>
          </w:p>
        </w:tc>
        <w:tc>
          <w:tcPr>
            <w:tcW w:w="1111" w:type="dxa"/>
          </w:tcPr>
          <w:p w:rsidR="00D4645C" w:rsidRPr="00B826DB" w:rsidRDefault="00A80406" w:rsidP="00542325">
            <w:pPr>
              <w:spacing w:line="276" w:lineRule="auto"/>
              <w:ind w:firstLine="567"/>
              <w:jc w:val="center"/>
              <w:rPr>
                <w:sz w:val="26"/>
                <w:szCs w:val="26"/>
              </w:rPr>
            </w:pPr>
            <w:r>
              <w:rPr>
                <w:sz w:val="26"/>
                <w:szCs w:val="26"/>
              </w:rPr>
              <w:t>70</w:t>
            </w:r>
          </w:p>
        </w:tc>
        <w:tc>
          <w:tcPr>
            <w:tcW w:w="920" w:type="dxa"/>
          </w:tcPr>
          <w:p w:rsidR="00D4645C" w:rsidRPr="00B826DB" w:rsidRDefault="00E61069" w:rsidP="00A80406">
            <w:pPr>
              <w:spacing w:line="276" w:lineRule="auto"/>
              <w:rPr>
                <w:sz w:val="26"/>
                <w:szCs w:val="26"/>
              </w:rPr>
            </w:pPr>
            <w:r>
              <w:rPr>
                <w:sz w:val="26"/>
                <w:szCs w:val="26"/>
              </w:rPr>
              <w:t>75</w:t>
            </w:r>
            <w:r w:rsidR="00E66165">
              <w:rPr>
                <w:sz w:val="26"/>
                <w:szCs w:val="26"/>
              </w:rPr>
              <w:t>000</w:t>
            </w:r>
          </w:p>
        </w:tc>
        <w:tc>
          <w:tcPr>
            <w:tcW w:w="1042" w:type="dxa"/>
          </w:tcPr>
          <w:p w:rsidR="00D4645C" w:rsidRPr="00B826DB" w:rsidRDefault="00A80406" w:rsidP="00E66165">
            <w:pPr>
              <w:spacing w:line="276" w:lineRule="auto"/>
              <w:jc w:val="center"/>
              <w:rPr>
                <w:sz w:val="26"/>
                <w:szCs w:val="26"/>
              </w:rPr>
            </w:pPr>
            <w:r>
              <w:rPr>
                <w:sz w:val="26"/>
                <w:szCs w:val="26"/>
              </w:rPr>
              <w:t>30</w:t>
            </w:r>
          </w:p>
        </w:tc>
        <w:tc>
          <w:tcPr>
            <w:tcW w:w="1034" w:type="dxa"/>
          </w:tcPr>
          <w:p w:rsidR="00D4645C" w:rsidRPr="00B826DB" w:rsidRDefault="00E66165" w:rsidP="00E66165">
            <w:pPr>
              <w:spacing w:line="276" w:lineRule="auto"/>
              <w:rPr>
                <w:sz w:val="26"/>
                <w:szCs w:val="26"/>
              </w:rPr>
            </w:pPr>
            <w:r>
              <w:rPr>
                <w:sz w:val="26"/>
                <w:szCs w:val="26"/>
              </w:rPr>
              <w:t xml:space="preserve">  15000</w:t>
            </w:r>
          </w:p>
        </w:tc>
        <w:tc>
          <w:tcPr>
            <w:tcW w:w="929" w:type="dxa"/>
          </w:tcPr>
          <w:p w:rsidR="00D4645C" w:rsidRPr="00B826DB" w:rsidRDefault="00D4645C" w:rsidP="00542325">
            <w:pPr>
              <w:spacing w:line="276" w:lineRule="auto"/>
              <w:ind w:firstLine="567"/>
              <w:jc w:val="center"/>
              <w:rPr>
                <w:sz w:val="26"/>
                <w:szCs w:val="26"/>
              </w:rPr>
            </w:pPr>
          </w:p>
        </w:tc>
      </w:tr>
      <w:tr w:rsidR="00D4645C" w:rsidRPr="00B826DB" w:rsidTr="00E66165">
        <w:trPr>
          <w:trHeight w:hRule="exact" w:val="400"/>
        </w:trPr>
        <w:tc>
          <w:tcPr>
            <w:tcW w:w="4713" w:type="dxa"/>
            <w:vAlign w:val="center"/>
          </w:tcPr>
          <w:p w:rsidR="00D4645C" w:rsidRPr="00B826DB" w:rsidRDefault="00D4645C" w:rsidP="00542325">
            <w:pPr>
              <w:spacing w:line="276" w:lineRule="auto"/>
              <w:jc w:val="both"/>
              <w:rPr>
                <w:sz w:val="26"/>
                <w:szCs w:val="26"/>
              </w:rPr>
            </w:pPr>
            <w:r w:rsidRPr="00B826DB">
              <w:rPr>
                <w:sz w:val="26"/>
                <w:szCs w:val="26"/>
              </w:rPr>
              <w:t>Видатки 1.1.</w:t>
            </w:r>
          </w:p>
        </w:tc>
        <w:tc>
          <w:tcPr>
            <w:tcW w:w="1207" w:type="dxa"/>
            <w:vAlign w:val="center"/>
          </w:tcPr>
          <w:p w:rsidR="00D4645C" w:rsidRPr="00B826DB" w:rsidRDefault="00D4645C" w:rsidP="00542325">
            <w:pPr>
              <w:spacing w:line="276" w:lineRule="auto"/>
              <w:ind w:firstLine="567"/>
              <w:jc w:val="center"/>
              <w:rPr>
                <w:sz w:val="26"/>
                <w:szCs w:val="26"/>
              </w:rPr>
            </w:pPr>
          </w:p>
        </w:tc>
        <w:tc>
          <w:tcPr>
            <w:tcW w:w="2268" w:type="dxa"/>
          </w:tcPr>
          <w:p w:rsidR="00D4645C" w:rsidRPr="00B826DB" w:rsidRDefault="00D4645C" w:rsidP="00542325">
            <w:pPr>
              <w:spacing w:line="276" w:lineRule="auto"/>
              <w:ind w:firstLine="567"/>
              <w:jc w:val="center"/>
              <w:rPr>
                <w:sz w:val="26"/>
                <w:szCs w:val="26"/>
              </w:rPr>
            </w:pPr>
          </w:p>
        </w:tc>
        <w:tc>
          <w:tcPr>
            <w:tcW w:w="1280" w:type="dxa"/>
          </w:tcPr>
          <w:p w:rsidR="00D4645C" w:rsidRPr="00B826DB" w:rsidRDefault="00D4645C" w:rsidP="00542325">
            <w:pPr>
              <w:spacing w:line="276" w:lineRule="auto"/>
              <w:ind w:firstLine="567"/>
              <w:jc w:val="center"/>
              <w:rPr>
                <w:sz w:val="26"/>
                <w:szCs w:val="26"/>
              </w:rPr>
            </w:pPr>
          </w:p>
        </w:tc>
        <w:tc>
          <w:tcPr>
            <w:tcW w:w="1111" w:type="dxa"/>
          </w:tcPr>
          <w:p w:rsidR="00D4645C" w:rsidRPr="00B826DB" w:rsidRDefault="00D4645C" w:rsidP="00542325">
            <w:pPr>
              <w:spacing w:line="276" w:lineRule="auto"/>
              <w:ind w:firstLine="567"/>
              <w:jc w:val="center"/>
              <w:rPr>
                <w:sz w:val="26"/>
                <w:szCs w:val="26"/>
              </w:rPr>
            </w:pPr>
          </w:p>
        </w:tc>
        <w:tc>
          <w:tcPr>
            <w:tcW w:w="920" w:type="dxa"/>
          </w:tcPr>
          <w:p w:rsidR="00D4645C" w:rsidRPr="00B826DB" w:rsidRDefault="00D4645C" w:rsidP="00542325">
            <w:pPr>
              <w:spacing w:line="276" w:lineRule="auto"/>
              <w:ind w:firstLine="567"/>
              <w:jc w:val="center"/>
              <w:rPr>
                <w:sz w:val="26"/>
                <w:szCs w:val="26"/>
              </w:rPr>
            </w:pPr>
          </w:p>
        </w:tc>
        <w:tc>
          <w:tcPr>
            <w:tcW w:w="1042" w:type="dxa"/>
          </w:tcPr>
          <w:p w:rsidR="00D4645C" w:rsidRPr="00B826DB" w:rsidRDefault="00D4645C" w:rsidP="00542325">
            <w:pPr>
              <w:spacing w:line="276" w:lineRule="auto"/>
              <w:ind w:firstLine="567"/>
              <w:jc w:val="center"/>
              <w:rPr>
                <w:sz w:val="26"/>
                <w:szCs w:val="26"/>
              </w:rPr>
            </w:pPr>
          </w:p>
        </w:tc>
        <w:tc>
          <w:tcPr>
            <w:tcW w:w="1034" w:type="dxa"/>
          </w:tcPr>
          <w:p w:rsidR="00D4645C" w:rsidRPr="00B826DB" w:rsidRDefault="00D4645C" w:rsidP="00542325">
            <w:pPr>
              <w:spacing w:line="276" w:lineRule="auto"/>
              <w:ind w:firstLine="567"/>
              <w:jc w:val="center"/>
              <w:rPr>
                <w:sz w:val="26"/>
                <w:szCs w:val="26"/>
              </w:rPr>
            </w:pPr>
          </w:p>
        </w:tc>
        <w:tc>
          <w:tcPr>
            <w:tcW w:w="929" w:type="dxa"/>
          </w:tcPr>
          <w:p w:rsidR="00D4645C" w:rsidRPr="00B826DB" w:rsidRDefault="00D4645C" w:rsidP="00542325">
            <w:pPr>
              <w:spacing w:line="276" w:lineRule="auto"/>
              <w:ind w:firstLine="567"/>
              <w:jc w:val="center"/>
              <w:rPr>
                <w:sz w:val="26"/>
                <w:szCs w:val="26"/>
              </w:rPr>
            </w:pPr>
          </w:p>
        </w:tc>
      </w:tr>
      <w:tr w:rsidR="00D4645C" w:rsidRPr="00B826DB" w:rsidTr="00E66165">
        <w:trPr>
          <w:trHeight w:hRule="exact" w:val="400"/>
        </w:trPr>
        <w:tc>
          <w:tcPr>
            <w:tcW w:w="4713" w:type="dxa"/>
            <w:vAlign w:val="center"/>
          </w:tcPr>
          <w:p w:rsidR="00D4645C" w:rsidRPr="00B826DB" w:rsidRDefault="00D4645C" w:rsidP="00542325">
            <w:pPr>
              <w:spacing w:line="276" w:lineRule="auto"/>
              <w:jc w:val="both"/>
              <w:rPr>
                <w:sz w:val="26"/>
                <w:szCs w:val="26"/>
              </w:rPr>
            </w:pPr>
            <w:r w:rsidRPr="00B826DB">
              <w:rPr>
                <w:sz w:val="26"/>
                <w:szCs w:val="26"/>
              </w:rPr>
              <w:t>Видатки 1.2.</w:t>
            </w:r>
          </w:p>
        </w:tc>
        <w:tc>
          <w:tcPr>
            <w:tcW w:w="1207" w:type="dxa"/>
            <w:vAlign w:val="center"/>
          </w:tcPr>
          <w:p w:rsidR="00D4645C" w:rsidRPr="00B826DB" w:rsidRDefault="00D4645C" w:rsidP="00542325">
            <w:pPr>
              <w:spacing w:line="276" w:lineRule="auto"/>
              <w:ind w:firstLine="567"/>
              <w:jc w:val="center"/>
              <w:rPr>
                <w:sz w:val="26"/>
                <w:szCs w:val="26"/>
              </w:rPr>
            </w:pPr>
          </w:p>
        </w:tc>
        <w:tc>
          <w:tcPr>
            <w:tcW w:w="2268" w:type="dxa"/>
          </w:tcPr>
          <w:p w:rsidR="00D4645C" w:rsidRPr="00B826DB" w:rsidRDefault="00D4645C" w:rsidP="00542325">
            <w:pPr>
              <w:spacing w:line="276" w:lineRule="auto"/>
              <w:ind w:firstLine="567"/>
              <w:jc w:val="center"/>
              <w:rPr>
                <w:sz w:val="26"/>
                <w:szCs w:val="26"/>
              </w:rPr>
            </w:pPr>
          </w:p>
        </w:tc>
        <w:tc>
          <w:tcPr>
            <w:tcW w:w="1280" w:type="dxa"/>
          </w:tcPr>
          <w:p w:rsidR="00D4645C" w:rsidRPr="00B826DB" w:rsidRDefault="00D4645C" w:rsidP="00542325">
            <w:pPr>
              <w:spacing w:line="276" w:lineRule="auto"/>
              <w:ind w:firstLine="567"/>
              <w:jc w:val="center"/>
              <w:rPr>
                <w:sz w:val="26"/>
                <w:szCs w:val="26"/>
              </w:rPr>
            </w:pPr>
          </w:p>
        </w:tc>
        <w:tc>
          <w:tcPr>
            <w:tcW w:w="1111" w:type="dxa"/>
          </w:tcPr>
          <w:p w:rsidR="00D4645C" w:rsidRPr="00B826DB" w:rsidRDefault="00D4645C" w:rsidP="00542325">
            <w:pPr>
              <w:spacing w:line="276" w:lineRule="auto"/>
              <w:ind w:firstLine="567"/>
              <w:jc w:val="center"/>
              <w:rPr>
                <w:sz w:val="26"/>
                <w:szCs w:val="26"/>
              </w:rPr>
            </w:pPr>
          </w:p>
        </w:tc>
        <w:tc>
          <w:tcPr>
            <w:tcW w:w="920" w:type="dxa"/>
          </w:tcPr>
          <w:p w:rsidR="00D4645C" w:rsidRPr="00B826DB" w:rsidRDefault="00D4645C" w:rsidP="00542325">
            <w:pPr>
              <w:spacing w:line="276" w:lineRule="auto"/>
              <w:ind w:firstLine="567"/>
              <w:jc w:val="center"/>
              <w:rPr>
                <w:sz w:val="26"/>
                <w:szCs w:val="26"/>
              </w:rPr>
            </w:pPr>
          </w:p>
        </w:tc>
        <w:tc>
          <w:tcPr>
            <w:tcW w:w="1042" w:type="dxa"/>
          </w:tcPr>
          <w:p w:rsidR="00D4645C" w:rsidRPr="00B826DB" w:rsidRDefault="00D4645C" w:rsidP="00542325">
            <w:pPr>
              <w:spacing w:line="276" w:lineRule="auto"/>
              <w:ind w:firstLine="567"/>
              <w:jc w:val="center"/>
              <w:rPr>
                <w:sz w:val="26"/>
                <w:szCs w:val="26"/>
              </w:rPr>
            </w:pPr>
          </w:p>
        </w:tc>
        <w:tc>
          <w:tcPr>
            <w:tcW w:w="1034" w:type="dxa"/>
          </w:tcPr>
          <w:p w:rsidR="00D4645C" w:rsidRPr="00B826DB" w:rsidRDefault="00D4645C" w:rsidP="00542325">
            <w:pPr>
              <w:spacing w:line="276" w:lineRule="auto"/>
              <w:ind w:firstLine="567"/>
              <w:jc w:val="center"/>
              <w:rPr>
                <w:sz w:val="26"/>
                <w:szCs w:val="26"/>
              </w:rPr>
            </w:pPr>
          </w:p>
        </w:tc>
        <w:tc>
          <w:tcPr>
            <w:tcW w:w="929" w:type="dxa"/>
          </w:tcPr>
          <w:p w:rsidR="00D4645C" w:rsidRPr="00B826DB" w:rsidRDefault="00D4645C" w:rsidP="00542325">
            <w:pPr>
              <w:spacing w:line="276" w:lineRule="auto"/>
              <w:ind w:firstLine="567"/>
              <w:jc w:val="center"/>
              <w:rPr>
                <w:sz w:val="26"/>
                <w:szCs w:val="26"/>
              </w:rPr>
            </w:pPr>
          </w:p>
        </w:tc>
      </w:tr>
      <w:tr w:rsidR="00D4645C" w:rsidRPr="00B826DB" w:rsidTr="00E66165">
        <w:trPr>
          <w:trHeight w:hRule="exact" w:val="400"/>
        </w:trPr>
        <w:tc>
          <w:tcPr>
            <w:tcW w:w="4713" w:type="dxa"/>
            <w:vAlign w:val="center"/>
          </w:tcPr>
          <w:p w:rsidR="00D4645C" w:rsidRPr="00B826DB" w:rsidRDefault="00D4645C" w:rsidP="00542325">
            <w:pPr>
              <w:spacing w:line="276" w:lineRule="auto"/>
              <w:jc w:val="both"/>
              <w:rPr>
                <w:sz w:val="26"/>
                <w:szCs w:val="26"/>
              </w:rPr>
            </w:pPr>
            <w:r w:rsidRPr="00B826DB">
              <w:rPr>
                <w:sz w:val="26"/>
                <w:szCs w:val="26"/>
              </w:rPr>
              <w:t>…..</w:t>
            </w:r>
          </w:p>
        </w:tc>
        <w:tc>
          <w:tcPr>
            <w:tcW w:w="1207" w:type="dxa"/>
            <w:vAlign w:val="center"/>
          </w:tcPr>
          <w:p w:rsidR="00D4645C" w:rsidRPr="00B826DB" w:rsidRDefault="00D4645C" w:rsidP="00542325">
            <w:pPr>
              <w:spacing w:line="276" w:lineRule="auto"/>
              <w:ind w:firstLine="567"/>
              <w:jc w:val="center"/>
              <w:rPr>
                <w:i/>
                <w:sz w:val="26"/>
                <w:szCs w:val="26"/>
              </w:rPr>
            </w:pPr>
          </w:p>
        </w:tc>
        <w:tc>
          <w:tcPr>
            <w:tcW w:w="2268" w:type="dxa"/>
          </w:tcPr>
          <w:p w:rsidR="00D4645C" w:rsidRPr="00B826DB" w:rsidRDefault="00D4645C" w:rsidP="00542325">
            <w:pPr>
              <w:spacing w:line="276" w:lineRule="auto"/>
              <w:ind w:firstLine="567"/>
              <w:jc w:val="center"/>
              <w:rPr>
                <w:sz w:val="26"/>
                <w:szCs w:val="26"/>
              </w:rPr>
            </w:pPr>
          </w:p>
        </w:tc>
        <w:tc>
          <w:tcPr>
            <w:tcW w:w="1280" w:type="dxa"/>
          </w:tcPr>
          <w:p w:rsidR="00D4645C" w:rsidRPr="00B826DB" w:rsidRDefault="00D4645C" w:rsidP="00542325">
            <w:pPr>
              <w:spacing w:line="276" w:lineRule="auto"/>
              <w:ind w:firstLine="567"/>
              <w:jc w:val="center"/>
              <w:rPr>
                <w:sz w:val="26"/>
                <w:szCs w:val="26"/>
              </w:rPr>
            </w:pPr>
          </w:p>
        </w:tc>
        <w:tc>
          <w:tcPr>
            <w:tcW w:w="1111" w:type="dxa"/>
          </w:tcPr>
          <w:p w:rsidR="00D4645C" w:rsidRPr="00B826DB" w:rsidRDefault="00D4645C" w:rsidP="00542325">
            <w:pPr>
              <w:spacing w:line="276" w:lineRule="auto"/>
              <w:ind w:firstLine="567"/>
              <w:jc w:val="center"/>
              <w:rPr>
                <w:sz w:val="26"/>
                <w:szCs w:val="26"/>
              </w:rPr>
            </w:pPr>
          </w:p>
        </w:tc>
        <w:tc>
          <w:tcPr>
            <w:tcW w:w="920" w:type="dxa"/>
          </w:tcPr>
          <w:p w:rsidR="00D4645C" w:rsidRPr="00B826DB" w:rsidRDefault="00D4645C" w:rsidP="00542325">
            <w:pPr>
              <w:spacing w:line="276" w:lineRule="auto"/>
              <w:ind w:firstLine="567"/>
              <w:jc w:val="center"/>
              <w:rPr>
                <w:sz w:val="26"/>
                <w:szCs w:val="26"/>
              </w:rPr>
            </w:pPr>
          </w:p>
        </w:tc>
        <w:tc>
          <w:tcPr>
            <w:tcW w:w="1042" w:type="dxa"/>
          </w:tcPr>
          <w:p w:rsidR="00D4645C" w:rsidRPr="00B826DB" w:rsidRDefault="00D4645C" w:rsidP="00542325">
            <w:pPr>
              <w:spacing w:line="276" w:lineRule="auto"/>
              <w:ind w:firstLine="567"/>
              <w:jc w:val="center"/>
              <w:rPr>
                <w:sz w:val="26"/>
                <w:szCs w:val="26"/>
              </w:rPr>
            </w:pPr>
          </w:p>
        </w:tc>
        <w:tc>
          <w:tcPr>
            <w:tcW w:w="1034" w:type="dxa"/>
          </w:tcPr>
          <w:p w:rsidR="00D4645C" w:rsidRPr="00B826DB" w:rsidRDefault="00D4645C" w:rsidP="00542325">
            <w:pPr>
              <w:spacing w:line="276" w:lineRule="auto"/>
              <w:ind w:firstLine="567"/>
              <w:jc w:val="center"/>
              <w:rPr>
                <w:sz w:val="26"/>
                <w:szCs w:val="26"/>
              </w:rPr>
            </w:pPr>
          </w:p>
        </w:tc>
        <w:tc>
          <w:tcPr>
            <w:tcW w:w="929" w:type="dxa"/>
          </w:tcPr>
          <w:p w:rsidR="00D4645C" w:rsidRPr="00B826DB" w:rsidRDefault="00D4645C" w:rsidP="00542325">
            <w:pPr>
              <w:spacing w:line="276" w:lineRule="auto"/>
              <w:ind w:firstLine="567"/>
              <w:jc w:val="center"/>
              <w:rPr>
                <w:sz w:val="26"/>
                <w:szCs w:val="26"/>
              </w:rPr>
            </w:pPr>
          </w:p>
        </w:tc>
      </w:tr>
      <w:tr w:rsidR="00D4645C" w:rsidRPr="00B826DB" w:rsidTr="00E66165">
        <w:trPr>
          <w:trHeight w:hRule="exact" w:val="400"/>
        </w:trPr>
        <w:tc>
          <w:tcPr>
            <w:tcW w:w="4713" w:type="dxa"/>
            <w:vAlign w:val="center"/>
          </w:tcPr>
          <w:p w:rsidR="00D4645C" w:rsidRPr="00B826DB" w:rsidRDefault="00D4645C" w:rsidP="00542325">
            <w:pPr>
              <w:spacing w:line="276" w:lineRule="auto"/>
              <w:jc w:val="both"/>
              <w:rPr>
                <w:sz w:val="26"/>
                <w:szCs w:val="26"/>
              </w:rPr>
            </w:pPr>
            <w:r w:rsidRPr="00B826DB">
              <w:rPr>
                <w:sz w:val="26"/>
                <w:szCs w:val="26"/>
              </w:rPr>
              <w:t>Захід 1.2.</w:t>
            </w:r>
          </w:p>
        </w:tc>
        <w:tc>
          <w:tcPr>
            <w:tcW w:w="1207" w:type="dxa"/>
            <w:vAlign w:val="center"/>
          </w:tcPr>
          <w:p w:rsidR="00D4645C" w:rsidRPr="00B826DB" w:rsidRDefault="00D4645C" w:rsidP="00542325">
            <w:pPr>
              <w:spacing w:line="276" w:lineRule="auto"/>
              <w:ind w:firstLine="567"/>
              <w:jc w:val="center"/>
              <w:rPr>
                <w:sz w:val="26"/>
                <w:szCs w:val="26"/>
              </w:rPr>
            </w:pPr>
          </w:p>
        </w:tc>
        <w:tc>
          <w:tcPr>
            <w:tcW w:w="2268" w:type="dxa"/>
          </w:tcPr>
          <w:p w:rsidR="00D4645C" w:rsidRPr="00B826DB" w:rsidRDefault="00D4645C" w:rsidP="00542325">
            <w:pPr>
              <w:spacing w:line="276" w:lineRule="auto"/>
              <w:ind w:firstLine="567"/>
              <w:jc w:val="center"/>
              <w:rPr>
                <w:sz w:val="26"/>
                <w:szCs w:val="26"/>
              </w:rPr>
            </w:pPr>
          </w:p>
        </w:tc>
        <w:tc>
          <w:tcPr>
            <w:tcW w:w="1280" w:type="dxa"/>
          </w:tcPr>
          <w:p w:rsidR="00D4645C" w:rsidRPr="00B826DB" w:rsidRDefault="00D4645C" w:rsidP="00542325">
            <w:pPr>
              <w:spacing w:line="276" w:lineRule="auto"/>
              <w:ind w:firstLine="567"/>
              <w:jc w:val="center"/>
              <w:rPr>
                <w:sz w:val="26"/>
                <w:szCs w:val="26"/>
              </w:rPr>
            </w:pPr>
          </w:p>
        </w:tc>
        <w:tc>
          <w:tcPr>
            <w:tcW w:w="1111" w:type="dxa"/>
          </w:tcPr>
          <w:p w:rsidR="00D4645C" w:rsidRPr="00B826DB" w:rsidRDefault="00D4645C" w:rsidP="00542325">
            <w:pPr>
              <w:spacing w:line="276" w:lineRule="auto"/>
              <w:ind w:firstLine="567"/>
              <w:jc w:val="center"/>
              <w:rPr>
                <w:sz w:val="26"/>
                <w:szCs w:val="26"/>
              </w:rPr>
            </w:pPr>
          </w:p>
        </w:tc>
        <w:tc>
          <w:tcPr>
            <w:tcW w:w="920" w:type="dxa"/>
          </w:tcPr>
          <w:p w:rsidR="00D4645C" w:rsidRPr="00B826DB" w:rsidRDefault="00D4645C" w:rsidP="00542325">
            <w:pPr>
              <w:spacing w:line="276" w:lineRule="auto"/>
              <w:ind w:firstLine="567"/>
              <w:jc w:val="center"/>
              <w:rPr>
                <w:sz w:val="26"/>
                <w:szCs w:val="26"/>
              </w:rPr>
            </w:pPr>
          </w:p>
        </w:tc>
        <w:tc>
          <w:tcPr>
            <w:tcW w:w="1042" w:type="dxa"/>
          </w:tcPr>
          <w:p w:rsidR="00D4645C" w:rsidRPr="00B826DB" w:rsidRDefault="00D4645C" w:rsidP="00542325">
            <w:pPr>
              <w:spacing w:line="276" w:lineRule="auto"/>
              <w:ind w:firstLine="567"/>
              <w:jc w:val="center"/>
              <w:rPr>
                <w:sz w:val="26"/>
                <w:szCs w:val="26"/>
              </w:rPr>
            </w:pPr>
          </w:p>
        </w:tc>
        <w:tc>
          <w:tcPr>
            <w:tcW w:w="1034" w:type="dxa"/>
          </w:tcPr>
          <w:p w:rsidR="00D4645C" w:rsidRPr="00B826DB" w:rsidRDefault="00D4645C" w:rsidP="00542325">
            <w:pPr>
              <w:spacing w:line="276" w:lineRule="auto"/>
              <w:ind w:firstLine="567"/>
              <w:jc w:val="center"/>
              <w:rPr>
                <w:sz w:val="26"/>
                <w:szCs w:val="26"/>
              </w:rPr>
            </w:pPr>
          </w:p>
        </w:tc>
        <w:tc>
          <w:tcPr>
            <w:tcW w:w="929" w:type="dxa"/>
          </w:tcPr>
          <w:p w:rsidR="00D4645C" w:rsidRPr="00B826DB" w:rsidRDefault="00D4645C" w:rsidP="00542325">
            <w:pPr>
              <w:spacing w:line="276" w:lineRule="auto"/>
              <w:ind w:firstLine="567"/>
              <w:jc w:val="center"/>
              <w:rPr>
                <w:sz w:val="26"/>
                <w:szCs w:val="26"/>
              </w:rPr>
            </w:pPr>
          </w:p>
        </w:tc>
      </w:tr>
      <w:tr w:rsidR="00D4645C" w:rsidRPr="00B826DB" w:rsidTr="00E66165">
        <w:trPr>
          <w:trHeight w:hRule="exact" w:val="400"/>
        </w:trPr>
        <w:tc>
          <w:tcPr>
            <w:tcW w:w="4713" w:type="dxa"/>
            <w:vAlign w:val="center"/>
          </w:tcPr>
          <w:p w:rsidR="00D4645C" w:rsidRPr="00B826DB" w:rsidRDefault="00D4645C" w:rsidP="00542325">
            <w:pPr>
              <w:spacing w:line="276" w:lineRule="auto"/>
              <w:jc w:val="both"/>
              <w:rPr>
                <w:sz w:val="26"/>
                <w:szCs w:val="26"/>
              </w:rPr>
            </w:pPr>
            <w:r w:rsidRPr="00B826DB">
              <w:rPr>
                <w:sz w:val="26"/>
                <w:szCs w:val="26"/>
              </w:rPr>
              <w:t>Видатки 2.1.</w:t>
            </w:r>
          </w:p>
        </w:tc>
        <w:tc>
          <w:tcPr>
            <w:tcW w:w="1207" w:type="dxa"/>
            <w:vAlign w:val="center"/>
          </w:tcPr>
          <w:p w:rsidR="00D4645C" w:rsidRPr="00B826DB" w:rsidRDefault="00D4645C" w:rsidP="00542325">
            <w:pPr>
              <w:spacing w:line="276" w:lineRule="auto"/>
              <w:ind w:firstLine="567"/>
              <w:jc w:val="center"/>
              <w:rPr>
                <w:sz w:val="26"/>
                <w:szCs w:val="26"/>
              </w:rPr>
            </w:pPr>
          </w:p>
        </w:tc>
        <w:tc>
          <w:tcPr>
            <w:tcW w:w="2268" w:type="dxa"/>
          </w:tcPr>
          <w:p w:rsidR="00D4645C" w:rsidRPr="00B826DB" w:rsidRDefault="00D4645C" w:rsidP="00542325">
            <w:pPr>
              <w:spacing w:line="276" w:lineRule="auto"/>
              <w:ind w:firstLine="567"/>
              <w:jc w:val="center"/>
              <w:rPr>
                <w:sz w:val="26"/>
                <w:szCs w:val="26"/>
              </w:rPr>
            </w:pPr>
          </w:p>
        </w:tc>
        <w:tc>
          <w:tcPr>
            <w:tcW w:w="1280" w:type="dxa"/>
          </w:tcPr>
          <w:p w:rsidR="00D4645C" w:rsidRPr="00B826DB" w:rsidRDefault="00D4645C" w:rsidP="00542325">
            <w:pPr>
              <w:spacing w:line="276" w:lineRule="auto"/>
              <w:ind w:firstLine="567"/>
              <w:jc w:val="center"/>
              <w:rPr>
                <w:sz w:val="26"/>
                <w:szCs w:val="26"/>
              </w:rPr>
            </w:pPr>
          </w:p>
        </w:tc>
        <w:tc>
          <w:tcPr>
            <w:tcW w:w="1111" w:type="dxa"/>
          </w:tcPr>
          <w:p w:rsidR="00D4645C" w:rsidRPr="00B826DB" w:rsidRDefault="00D4645C" w:rsidP="00542325">
            <w:pPr>
              <w:spacing w:line="276" w:lineRule="auto"/>
              <w:ind w:firstLine="567"/>
              <w:jc w:val="center"/>
              <w:rPr>
                <w:sz w:val="26"/>
                <w:szCs w:val="26"/>
              </w:rPr>
            </w:pPr>
          </w:p>
        </w:tc>
        <w:tc>
          <w:tcPr>
            <w:tcW w:w="920" w:type="dxa"/>
          </w:tcPr>
          <w:p w:rsidR="00D4645C" w:rsidRPr="00B826DB" w:rsidRDefault="00D4645C" w:rsidP="00542325">
            <w:pPr>
              <w:spacing w:line="276" w:lineRule="auto"/>
              <w:ind w:firstLine="567"/>
              <w:jc w:val="center"/>
              <w:rPr>
                <w:sz w:val="26"/>
                <w:szCs w:val="26"/>
              </w:rPr>
            </w:pPr>
          </w:p>
        </w:tc>
        <w:tc>
          <w:tcPr>
            <w:tcW w:w="1042" w:type="dxa"/>
          </w:tcPr>
          <w:p w:rsidR="00D4645C" w:rsidRPr="00B826DB" w:rsidRDefault="00D4645C" w:rsidP="00542325">
            <w:pPr>
              <w:spacing w:line="276" w:lineRule="auto"/>
              <w:ind w:firstLine="567"/>
              <w:jc w:val="center"/>
              <w:rPr>
                <w:sz w:val="26"/>
                <w:szCs w:val="26"/>
              </w:rPr>
            </w:pPr>
          </w:p>
        </w:tc>
        <w:tc>
          <w:tcPr>
            <w:tcW w:w="1034" w:type="dxa"/>
          </w:tcPr>
          <w:p w:rsidR="00D4645C" w:rsidRPr="00B826DB" w:rsidRDefault="00D4645C" w:rsidP="00542325">
            <w:pPr>
              <w:spacing w:line="276" w:lineRule="auto"/>
              <w:ind w:firstLine="567"/>
              <w:jc w:val="center"/>
              <w:rPr>
                <w:sz w:val="26"/>
                <w:szCs w:val="26"/>
              </w:rPr>
            </w:pPr>
          </w:p>
        </w:tc>
        <w:tc>
          <w:tcPr>
            <w:tcW w:w="929" w:type="dxa"/>
          </w:tcPr>
          <w:p w:rsidR="00D4645C" w:rsidRPr="00B826DB" w:rsidRDefault="00D4645C" w:rsidP="00542325">
            <w:pPr>
              <w:spacing w:line="276" w:lineRule="auto"/>
              <w:ind w:firstLine="567"/>
              <w:jc w:val="center"/>
              <w:rPr>
                <w:sz w:val="26"/>
                <w:szCs w:val="26"/>
              </w:rPr>
            </w:pPr>
          </w:p>
        </w:tc>
      </w:tr>
      <w:tr w:rsidR="00D4645C" w:rsidRPr="00B826DB" w:rsidTr="00E66165">
        <w:trPr>
          <w:trHeight w:hRule="exact" w:val="400"/>
        </w:trPr>
        <w:tc>
          <w:tcPr>
            <w:tcW w:w="4713" w:type="dxa"/>
            <w:vAlign w:val="center"/>
          </w:tcPr>
          <w:p w:rsidR="00D4645C" w:rsidRPr="00B826DB" w:rsidRDefault="00D4645C" w:rsidP="00542325">
            <w:pPr>
              <w:spacing w:line="276" w:lineRule="auto"/>
              <w:jc w:val="both"/>
              <w:rPr>
                <w:sz w:val="26"/>
                <w:szCs w:val="26"/>
              </w:rPr>
            </w:pPr>
            <w:r w:rsidRPr="00B826DB">
              <w:rPr>
                <w:sz w:val="26"/>
                <w:szCs w:val="26"/>
              </w:rPr>
              <w:t>Видатки 2.2.</w:t>
            </w:r>
          </w:p>
        </w:tc>
        <w:tc>
          <w:tcPr>
            <w:tcW w:w="1207" w:type="dxa"/>
            <w:vAlign w:val="center"/>
          </w:tcPr>
          <w:p w:rsidR="00D4645C" w:rsidRPr="00B826DB" w:rsidRDefault="00D4645C" w:rsidP="00542325">
            <w:pPr>
              <w:spacing w:line="276" w:lineRule="auto"/>
              <w:ind w:firstLine="567"/>
              <w:jc w:val="center"/>
              <w:rPr>
                <w:sz w:val="26"/>
                <w:szCs w:val="26"/>
              </w:rPr>
            </w:pPr>
          </w:p>
        </w:tc>
        <w:tc>
          <w:tcPr>
            <w:tcW w:w="2268" w:type="dxa"/>
          </w:tcPr>
          <w:p w:rsidR="00D4645C" w:rsidRPr="00B826DB" w:rsidRDefault="00D4645C" w:rsidP="00542325">
            <w:pPr>
              <w:spacing w:line="276" w:lineRule="auto"/>
              <w:ind w:firstLine="567"/>
              <w:jc w:val="center"/>
              <w:rPr>
                <w:sz w:val="26"/>
                <w:szCs w:val="26"/>
              </w:rPr>
            </w:pPr>
          </w:p>
        </w:tc>
        <w:tc>
          <w:tcPr>
            <w:tcW w:w="1280" w:type="dxa"/>
          </w:tcPr>
          <w:p w:rsidR="00D4645C" w:rsidRPr="00B826DB" w:rsidRDefault="00D4645C" w:rsidP="00542325">
            <w:pPr>
              <w:spacing w:line="276" w:lineRule="auto"/>
              <w:ind w:firstLine="567"/>
              <w:jc w:val="center"/>
              <w:rPr>
                <w:sz w:val="26"/>
                <w:szCs w:val="26"/>
              </w:rPr>
            </w:pPr>
          </w:p>
        </w:tc>
        <w:tc>
          <w:tcPr>
            <w:tcW w:w="1111" w:type="dxa"/>
          </w:tcPr>
          <w:p w:rsidR="00D4645C" w:rsidRPr="00B826DB" w:rsidRDefault="00D4645C" w:rsidP="00542325">
            <w:pPr>
              <w:spacing w:line="276" w:lineRule="auto"/>
              <w:ind w:firstLine="567"/>
              <w:jc w:val="center"/>
              <w:rPr>
                <w:sz w:val="26"/>
                <w:szCs w:val="26"/>
              </w:rPr>
            </w:pPr>
          </w:p>
        </w:tc>
        <w:tc>
          <w:tcPr>
            <w:tcW w:w="920" w:type="dxa"/>
          </w:tcPr>
          <w:p w:rsidR="00D4645C" w:rsidRPr="00B826DB" w:rsidRDefault="00D4645C" w:rsidP="00542325">
            <w:pPr>
              <w:spacing w:line="276" w:lineRule="auto"/>
              <w:ind w:firstLine="567"/>
              <w:jc w:val="center"/>
              <w:rPr>
                <w:sz w:val="26"/>
                <w:szCs w:val="26"/>
              </w:rPr>
            </w:pPr>
          </w:p>
        </w:tc>
        <w:tc>
          <w:tcPr>
            <w:tcW w:w="1042" w:type="dxa"/>
          </w:tcPr>
          <w:p w:rsidR="00D4645C" w:rsidRPr="00B826DB" w:rsidRDefault="00D4645C" w:rsidP="00542325">
            <w:pPr>
              <w:spacing w:line="276" w:lineRule="auto"/>
              <w:ind w:firstLine="567"/>
              <w:jc w:val="center"/>
              <w:rPr>
                <w:sz w:val="26"/>
                <w:szCs w:val="26"/>
              </w:rPr>
            </w:pPr>
          </w:p>
        </w:tc>
        <w:tc>
          <w:tcPr>
            <w:tcW w:w="1034" w:type="dxa"/>
          </w:tcPr>
          <w:p w:rsidR="00D4645C" w:rsidRPr="00B826DB" w:rsidRDefault="00D4645C" w:rsidP="00542325">
            <w:pPr>
              <w:spacing w:line="276" w:lineRule="auto"/>
              <w:ind w:firstLine="567"/>
              <w:jc w:val="center"/>
              <w:rPr>
                <w:sz w:val="26"/>
                <w:szCs w:val="26"/>
              </w:rPr>
            </w:pPr>
          </w:p>
        </w:tc>
        <w:tc>
          <w:tcPr>
            <w:tcW w:w="929" w:type="dxa"/>
          </w:tcPr>
          <w:p w:rsidR="00D4645C" w:rsidRPr="00B826DB" w:rsidRDefault="00D4645C" w:rsidP="00542325">
            <w:pPr>
              <w:spacing w:line="276" w:lineRule="auto"/>
              <w:ind w:firstLine="567"/>
              <w:jc w:val="center"/>
              <w:rPr>
                <w:sz w:val="26"/>
                <w:szCs w:val="26"/>
              </w:rPr>
            </w:pPr>
          </w:p>
        </w:tc>
      </w:tr>
      <w:tr w:rsidR="00D4645C" w:rsidRPr="00B826DB" w:rsidTr="00E66165">
        <w:trPr>
          <w:trHeight w:hRule="exact" w:val="400"/>
        </w:trPr>
        <w:tc>
          <w:tcPr>
            <w:tcW w:w="4713" w:type="dxa"/>
            <w:vAlign w:val="center"/>
          </w:tcPr>
          <w:p w:rsidR="00D4645C" w:rsidRPr="00B826DB" w:rsidRDefault="00D4645C" w:rsidP="00542325">
            <w:pPr>
              <w:spacing w:line="276" w:lineRule="auto"/>
              <w:jc w:val="both"/>
              <w:rPr>
                <w:sz w:val="26"/>
                <w:szCs w:val="26"/>
              </w:rPr>
            </w:pPr>
            <w:r w:rsidRPr="00B826DB">
              <w:rPr>
                <w:sz w:val="26"/>
                <w:szCs w:val="26"/>
              </w:rPr>
              <w:t>…..</w:t>
            </w:r>
          </w:p>
        </w:tc>
        <w:tc>
          <w:tcPr>
            <w:tcW w:w="1207" w:type="dxa"/>
            <w:vAlign w:val="center"/>
          </w:tcPr>
          <w:p w:rsidR="00D4645C" w:rsidRPr="00B826DB" w:rsidRDefault="00D4645C" w:rsidP="00542325">
            <w:pPr>
              <w:spacing w:line="276" w:lineRule="auto"/>
              <w:ind w:firstLine="567"/>
              <w:jc w:val="center"/>
              <w:rPr>
                <w:sz w:val="26"/>
                <w:szCs w:val="26"/>
              </w:rPr>
            </w:pPr>
          </w:p>
        </w:tc>
        <w:tc>
          <w:tcPr>
            <w:tcW w:w="2268" w:type="dxa"/>
          </w:tcPr>
          <w:p w:rsidR="00D4645C" w:rsidRPr="00B826DB" w:rsidRDefault="00D4645C" w:rsidP="00542325">
            <w:pPr>
              <w:spacing w:line="276" w:lineRule="auto"/>
              <w:ind w:firstLine="567"/>
              <w:jc w:val="center"/>
              <w:rPr>
                <w:sz w:val="26"/>
                <w:szCs w:val="26"/>
              </w:rPr>
            </w:pPr>
          </w:p>
        </w:tc>
        <w:tc>
          <w:tcPr>
            <w:tcW w:w="1280" w:type="dxa"/>
          </w:tcPr>
          <w:p w:rsidR="00D4645C" w:rsidRPr="00B826DB" w:rsidRDefault="00D4645C" w:rsidP="00542325">
            <w:pPr>
              <w:spacing w:line="276" w:lineRule="auto"/>
              <w:ind w:firstLine="567"/>
              <w:jc w:val="center"/>
              <w:rPr>
                <w:sz w:val="26"/>
                <w:szCs w:val="26"/>
              </w:rPr>
            </w:pPr>
          </w:p>
        </w:tc>
        <w:tc>
          <w:tcPr>
            <w:tcW w:w="1111" w:type="dxa"/>
          </w:tcPr>
          <w:p w:rsidR="00D4645C" w:rsidRPr="00B826DB" w:rsidRDefault="00D4645C" w:rsidP="00542325">
            <w:pPr>
              <w:spacing w:line="276" w:lineRule="auto"/>
              <w:ind w:firstLine="567"/>
              <w:jc w:val="center"/>
              <w:rPr>
                <w:sz w:val="26"/>
                <w:szCs w:val="26"/>
              </w:rPr>
            </w:pPr>
          </w:p>
        </w:tc>
        <w:tc>
          <w:tcPr>
            <w:tcW w:w="920" w:type="dxa"/>
          </w:tcPr>
          <w:p w:rsidR="00D4645C" w:rsidRPr="00B826DB" w:rsidRDefault="00D4645C" w:rsidP="00542325">
            <w:pPr>
              <w:spacing w:line="276" w:lineRule="auto"/>
              <w:ind w:firstLine="567"/>
              <w:jc w:val="center"/>
              <w:rPr>
                <w:sz w:val="26"/>
                <w:szCs w:val="26"/>
              </w:rPr>
            </w:pPr>
          </w:p>
        </w:tc>
        <w:tc>
          <w:tcPr>
            <w:tcW w:w="1042" w:type="dxa"/>
          </w:tcPr>
          <w:p w:rsidR="00D4645C" w:rsidRPr="00B826DB" w:rsidRDefault="00D4645C" w:rsidP="00542325">
            <w:pPr>
              <w:spacing w:line="276" w:lineRule="auto"/>
              <w:ind w:firstLine="567"/>
              <w:jc w:val="center"/>
              <w:rPr>
                <w:sz w:val="26"/>
                <w:szCs w:val="26"/>
              </w:rPr>
            </w:pPr>
          </w:p>
        </w:tc>
        <w:tc>
          <w:tcPr>
            <w:tcW w:w="1034" w:type="dxa"/>
          </w:tcPr>
          <w:p w:rsidR="00D4645C" w:rsidRPr="00B826DB" w:rsidRDefault="00D4645C" w:rsidP="00542325">
            <w:pPr>
              <w:spacing w:line="276" w:lineRule="auto"/>
              <w:ind w:firstLine="567"/>
              <w:jc w:val="center"/>
              <w:rPr>
                <w:sz w:val="26"/>
                <w:szCs w:val="26"/>
              </w:rPr>
            </w:pPr>
          </w:p>
        </w:tc>
        <w:tc>
          <w:tcPr>
            <w:tcW w:w="929" w:type="dxa"/>
          </w:tcPr>
          <w:p w:rsidR="00D4645C" w:rsidRPr="00B826DB" w:rsidRDefault="00D4645C" w:rsidP="00542325">
            <w:pPr>
              <w:spacing w:line="276" w:lineRule="auto"/>
              <w:ind w:firstLine="567"/>
              <w:jc w:val="center"/>
              <w:rPr>
                <w:sz w:val="26"/>
                <w:szCs w:val="26"/>
              </w:rPr>
            </w:pPr>
          </w:p>
        </w:tc>
      </w:tr>
      <w:tr w:rsidR="00A80406" w:rsidRPr="00B826DB" w:rsidTr="00E66165">
        <w:trPr>
          <w:trHeight w:hRule="exact" w:val="400"/>
        </w:trPr>
        <w:tc>
          <w:tcPr>
            <w:tcW w:w="4713" w:type="dxa"/>
            <w:vAlign w:val="center"/>
          </w:tcPr>
          <w:p w:rsidR="00A80406" w:rsidRPr="00B826DB" w:rsidRDefault="00A80406" w:rsidP="00542325">
            <w:pPr>
              <w:spacing w:line="276" w:lineRule="auto"/>
              <w:jc w:val="both"/>
              <w:rPr>
                <w:b/>
                <w:sz w:val="26"/>
                <w:szCs w:val="26"/>
              </w:rPr>
            </w:pPr>
            <w:r w:rsidRPr="00B826DB">
              <w:rPr>
                <w:b/>
                <w:sz w:val="26"/>
                <w:szCs w:val="26"/>
              </w:rPr>
              <w:t>Всього</w:t>
            </w:r>
          </w:p>
        </w:tc>
        <w:tc>
          <w:tcPr>
            <w:tcW w:w="1207" w:type="dxa"/>
            <w:vAlign w:val="center"/>
          </w:tcPr>
          <w:p w:rsidR="00A80406" w:rsidRPr="00B826DB" w:rsidRDefault="00A80406" w:rsidP="00542325">
            <w:pPr>
              <w:spacing w:line="276" w:lineRule="auto"/>
              <w:jc w:val="center"/>
              <w:rPr>
                <w:b/>
                <w:sz w:val="26"/>
                <w:szCs w:val="26"/>
              </w:rPr>
            </w:pPr>
            <w:r w:rsidRPr="00B826DB">
              <w:rPr>
                <w:b/>
                <w:sz w:val="26"/>
                <w:szCs w:val="26"/>
              </w:rPr>
              <w:t>-</w:t>
            </w:r>
          </w:p>
        </w:tc>
        <w:tc>
          <w:tcPr>
            <w:tcW w:w="2268" w:type="dxa"/>
          </w:tcPr>
          <w:p w:rsidR="00A80406" w:rsidRPr="00B826DB" w:rsidRDefault="00A80406" w:rsidP="00542325">
            <w:pPr>
              <w:spacing w:line="276" w:lineRule="auto"/>
              <w:ind w:firstLine="567"/>
              <w:jc w:val="center"/>
              <w:rPr>
                <w:sz w:val="26"/>
                <w:szCs w:val="26"/>
              </w:rPr>
            </w:pPr>
            <w:r>
              <w:rPr>
                <w:sz w:val="26"/>
                <w:szCs w:val="26"/>
              </w:rPr>
              <w:t>300000</w:t>
            </w:r>
          </w:p>
        </w:tc>
        <w:tc>
          <w:tcPr>
            <w:tcW w:w="1280" w:type="dxa"/>
          </w:tcPr>
          <w:p w:rsidR="00A80406" w:rsidRPr="00B826DB" w:rsidRDefault="00A80406" w:rsidP="00E61069">
            <w:pPr>
              <w:spacing w:line="276" w:lineRule="auto"/>
              <w:rPr>
                <w:sz w:val="26"/>
                <w:szCs w:val="26"/>
              </w:rPr>
            </w:pPr>
            <w:r>
              <w:rPr>
                <w:sz w:val="26"/>
                <w:szCs w:val="26"/>
              </w:rPr>
              <w:t>2</w:t>
            </w:r>
            <w:r w:rsidR="00E61069">
              <w:rPr>
                <w:sz w:val="26"/>
                <w:szCs w:val="26"/>
              </w:rPr>
              <w:t>0</w:t>
            </w:r>
            <w:r>
              <w:rPr>
                <w:sz w:val="26"/>
                <w:szCs w:val="26"/>
              </w:rPr>
              <w:t>0000</w:t>
            </w:r>
          </w:p>
        </w:tc>
        <w:tc>
          <w:tcPr>
            <w:tcW w:w="1111" w:type="dxa"/>
          </w:tcPr>
          <w:p w:rsidR="00A80406" w:rsidRPr="00B826DB" w:rsidRDefault="00A80406" w:rsidP="00542325">
            <w:pPr>
              <w:spacing w:line="276" w:lineRule="auto"/>
              <w:ind w:firstLine="567"/>
              <w:jc w:val="center"/>
              <w:rPr>
                <w:sz w:val="26"/>
                <w:szCs w:val="26"/>
              </w:rPr>
            </w:pPr>
            <w:r>
              <w:rPr>
                <w:sz w:val="26"/>
                <w:szCs w:val="26"/>
              </w:rPr>
              <w:t>70</w:t>
            </w:r>
          </w:p>
        </w:tc>
        <w:tc>
          <w:tcPr>
            <w:tcW w:w="920" w:type="dxa"/>
          </w:tcPr>
          <w:p w:rsidR="00A80406" w:rsidRPr="00B826DB" w:rsidRDefault="00E61069" w:rsidP="00542325">
            <w:pPr>
              <w:spacing w:line="276" w:lineRule="auto"/>
              <w:rPr>
                <w:sz w:val="26"/>
                <w:szCs w:val="26"/>
              </w:rPr>
            </w:pPr>
            <w:r>
              <w:rPr>
                <w:sz w:val="26"/>
                <w:szCs w:val="26"/>
              </w:rPr>
              <w:t>75</w:t>
            </w:r>
            <w:r w:rsidR="00A80406">
              <w:rPr>
                <w:sz w:val="26"/>
                <w:szCs w:val="26"/>
              </w:rPr>
              <w:t>000</w:t>
            </w:r>
          </w:p>
        </w:tc>
        <w:tc>
          <w:tcPr>
            <w:tcW w:w="1042" w:type="dxa"/>
          </w:tcPr>
          <w:p w:rsidR="00A80406" w:rsidRPr="00B826DB" w:rsidRDefault="00A80406" w:rsidP="00542325">
            <w:pPr>
              <w:spacing w:line="276" w:lineRule="auto"/>
              <w:rPr>
                <w:sz w:val="26"/>
                <w:szCs w:val="26"/>
              </w:rPr>
            </w:pPr>
            <w:r>
              <w:rPr>
                <w:sz w:val="26"/>
                <w:szCs w:val="26"/>
              </w:rPr>
              <w:t>30</w:t>
            </w:r>
          </w:p>
        </w:tc>
        <w:tc>
          <w:tcPr>
            <w:tcW w:w="1034" w:type="dxa"/>
          </w:tcPr>
          <w:p w:rsidR="00A80406" w:rsidRPr="00B826DB" w:rsidRDefault="00E61069" w:rsidP="00E61069">
            <w:pPr>
              <w:spacing w:line="276" w:lineRule="auto"/>
              <w:rPr>
                <w:sz w:val="26"/>
                <w:szCs w:val="26"/>
              </w:rPr>
            </w:pPr>
            <w:r>
              <w:rPr>
                <w:sz w:val="26"/>
                <w:szCs w:val="26"/>
              </w:rPr>
              <w:t>15000</w:t>
            </w:r>
          </w:p>
        </w:tc>
        <w:tc>
          <w:tcPr>
            <w:tcW w:w="929" w:type="dxa"/>
          </w:tcPr>
          <w:p w:rsidR="00A80406" w:rsidRPr="00B826DB" w:rsidRDefault="00A80406" w:rsidP="00542325">
            <w:pPr>
              <w:spacing w:line="276" w:lineRule="auto"/>
              <w:ind w:firstLine="567"/>
              <w:jc w:val="center"/>
              <w:rPr>
                <w:sz w:val="26"/>
                <w:szCs w:val="26"/>
              </w:rPr>
            </w:pPr>
          </w:p>
        </w:tc>
      </w:tr>
    </w:tbl>
    <w:p w:rsidR="00D4645C" w:rsidRPr="00B826DB" w:rsidRDefault="00D4645C" w:rsidP="00D4645C">
      <w:pPr>
        <w:spacing w:line="276" w:lineRule="auto"/>
        <w:ind w:firstLine="567"/>
        <w:jc w:val="center"/>
        <w:rPr>
          <w:b/>
          <w:caps/>
          <w:sz w:val="26"/>
          <w:szCs w:val="26"/>
        </w:rPr>
      </w:pPr>
    </w:p>
    <w:p w:rsidR="00D4645C" w:rsidRPr="00B826DB" w:rsidRDefault="00D4645C" w:rsidP="00D4645C">
      <w:pPr>
        <w:spacing w:line="276" w:lineRule="auto"/>
        <w:ind w:firstLine="567"/>
        <w:rPr>
          <w:sz w:val="26"/>
          <w:szCs w:val="26"/>
        </w:rPr>
      </w:pPr>
      <w:r w:rsidRPr="00B826DB">
        <w:rPr>
          <w:sz w:val="26"/>
          <w:szCs w:val="26"/>
        </w:rPr>
        <w:t>Підпис керівника органу місцевого самоврядування</w:t>
      </w:r>
    </w:p>
    <w:p w:rsidR="00D4645C" w:rsidRPr="00B826DB" w:rsidRDefault="00D4645C" w:rsidP="00D4645C">
      <w:pPr>
        <w:spacing w:line="276" w:lineRule="auto"/>
        <w:ind w:firstLine="567"/>
        <w:rPr>
          <w:sz w:val="26"/>
          <w:szCs w:val="26"/>
        </w:rPr>
      </w:pPr>
      <w:r>
        <w:rPr>
          <w:sz w:val="26"/>
          <w:szCs w:val="26"/>
        </w:rPr>
        <w:t xml:space="preserve">Підпис керівника </w:t>
      </w:r>
      <w:proofErr w:type="spellStart"/>
      <w:r>
        <w:rPr>
          <w:sz w:val="26"/>
          <w:szCs w:val="26"/>
        </w:rPr>
        <w:t>проє</w:t>
      </w:r>
      <w:r w:rsidRPr="00B826DB">
        <w:rPr>
          <w:sz w:val="26"/>
          <w:szCs w:val="26"/>
        </w:rPr>
        <w:t>кту</w:t>
      </w:r>
      <w:proofErr w:type="spellEnd"/>
    </w:p>
    <w:p w:rsidR="00D4645C" w:rsidRPr="00B826DB" w:rsidRDefault="00D4645C" w:rsidP="00D4645C">
      <w:pPr>
        <w:spacing w:line="276" w:lineRule="auto"/>
        <w:ind w:firstLine="567"/>
        <w:rPr>
          <w:b/>
          <w:sz w:val="26"/>
          <w:szCs w:val="26"/>
        </w:rPr>
      </w:pPr>
      <w:r w:rsidRPr="00B826DB">
        <w:rPr>
          <w:sz w:val="26"/>
          <w:szCs w:val="26"/>
        </w:rPr>
        <w:t>М.П.</w:t>
      </w:r>
    </w:p>
    <w:p w:rsidR="00D4645C" w:rsidRPr="00B826DB" w:rsidRDefault="00D4645C" w:rsidP="00F304EC">
      <w:pPr>
        <w:spacing w:line="276" w:lineRule="auto"/>
        <w:jc w:val="both"/>
        <w:rPr>
          <w:b/>
          <w:sz w:val="26"/>
          <w:szCs w:val="26"/>
        </w:rPr>
        <w:sectPr w:rsidR="00D4645C" w:rsidRPr="00B826DB" w:rsidSect="000E5955">
          <w:pgSz w:w="16838" w:h="11906" w:orient="landscape" w:code="9"/>
          <w:pgMar w:top="851" w:right="851" w:bottom="851" w:left="1134" w:header="709" w:footer="709" w:gutter="0"/>
          <w:cols w:space="720"/>
        </w:sectPr>
      </w:pPr>
    </w:p>
    <w:p w:rsidR="00F304EC" w:rsidRDefault="00F304EC" w:rsidP="00F304EC">
      <w:pPr>
        <w:pStyle w:val="Default"/>
        <w:spacing w:line="276" w:lineRule="auto"/>
        <w:ind w:right="-2"/>
        <w:jc w:val="center"/>
        <w:rPr>
          <w:b/>
          <w:bCs/>
          <w:caps/>
          <w:sz w:val="26"/>
          <w:szCs w:val="26"/>
          <w:lang w:val="uk-UA"/>
        </w:rPr>
      </w:pPr>
      <w:r w:rsidRPr="00B826DB">
        <w:rPr>
          <w:b/>
          <w:bCs/>
          <w:caps/>
          <w:sz w:val="26"/>
          <w:szCs w:val="26"/>
          <w:lang w:val="uk-UA"/>
        </w:rPr>
        <w:lastRenderedPageBreak/>
        <w:t>Перелік осіб, які підтримали проєкт</w:t>
      </w:r>
    </w:p>
    <w:p w:rsidR="00F304EC" w:rsidRPr="00B826DB" w:rsidRDefault="00F304EC" w:rsidP="00F304EC">
      <w:pPr>
        <w:pStyle w:val="Default"/>
        <w:spacing w:line="276" w:lineRule="auto"/>
        <w:ind w:right="-2"/>
        <w:jc w:val="center"/>
        <w:rPr>
          <w:b/>
          <w:bCs/>
          <w:caps/>
          <w:sz w:val="26"/>
          <w:szCs w:val="26"/>
          <w:lang w:val="uk-UA"/>
        </w:rPr>
      </w:pPr>
      <w:r>
        <w:rPr>
          <w:b/>
          <w:bCs/>
          <w:caps/>
          <w:sz w:val="26"/>
          <w:szCs w:val="26"/>
          <w:lang w:val="uk-UA"/>
        </w:rPr>
        <w:t>(</w:t>
      </w:r>
      <w:r w:rsidRPr="0051223F">
        <w:rPr>
          <w:b/>
          <w:bCs/>
          <w:sz w:val="26"/>
          <w:szCs w:val="26"/>
          <w:lang w:val="uk-UA"/>
        </w:rPr>
        <w:t>мінімум 25 осіб</w:t>
      </w:r>
      <w:r>
        <w:rPr>
          <w:b/>
          <w:bCs/>
          <w:caps/>
          <w:sz w:val="26"/>
          <w:szCs w:val="26"/>
          <w:lang w:val="uk-UA"/>
        </w:rPr>
        <w:t>)</w:t>
      </w:r>
    </w:p>
    <w:p w:rsidR="00F304EC" w:rsidRPr="00B826DB" w:rsidRDefault="00F304EC" w:rsidP="00F304EC">
      <w:pPr>
        <w:pStyle w:val="Default"/>
        <w:spacing w:line="276" w:lineRule="auto"/>
        <w:ind w:right="340"/>
        <w:jc w:val="both"/>
        <w:rPr>
          <w:sz w:val="26"/>
          <w:szCs w:val="26"/>
          <w:lang w:val="uk-UA"/>
        </w:rPr>
      </w:pPr>
      <w:r>
        <w:rPr>
          <w:sz w:val="26"/>
          <w:szCs w:val="26"/>
          <w:lang w:val="uk-UA"/>
        </w:rPr>
        <w:t>Підтримка</w:t>
      </w:r>
      <w:r w:rsidRPr="00B826DB">
        <w:rPr>
          <w:sz w:val="26"/>
          <w:szCs w:val="26"/>
          <w:lang w:val="uk-UA"/>
        </w:rPr>
        <w:t xml:space="preserve"> </w:t>
      </w:r>
      <w:proofErr w:type="spellStart"/>
      <w:r w:rsidRPr="00B826DB">
        <w:rPr>
          <w:sz w:val="26"/>
          <w:szCs w:val="26"/>
          <w:lang w:val="uk-UA"/>
        </w:rPr>
        <w:t>про</w:t>
      </w:r>
      <w:r>
        <w:rPr>
          <w:sz w:val="26"/>
          <w:szCs w:val="26"/>
          <w:lang w:val="uk-UA"/>
        </w:rPr>
        <w:t>є</w:t>
      </w:r>
      <w:r w:rsidRPr="00B826DB">
        <w:rPr>
          <w:sz w:val="26"/>
          <w:szCs w:val="26"/>
          <w:lang w:val="uk-UA"/>
        </w:rPr>
        <w:t>кт</w:t>
      </w:r>
      <w:r>
        <w:rPr>
          <w:sz w:val="26"/>
          <w:szCs w:val="26"/>
          <w:lang w:val="uk-UA"/>
        </w:rPr>
        <w:t>у</w:t>
      </w:r>
      <w:proofErr w:type="spellEnd"/>
      <w:r w:rsidRPr="00B826DB">
        <w:rPr>
          <w:sz w:val="26"/>
          <w:szCs w:val="26"/>
          <w:lang w:val="uk-UA"/>
        </w:rPr>
        <w:t xml:space="preserve"> «___________________________________» для </w:t>
      </w:r>
      <w:r>
        <w:rPr>
          <w:sz w:val="26"/>
          <w:szCs w:val="26"/>
          <w:lang w:val="uk-UA"/>
        </w:rPr>
        <w:t>участі</w:t>
      </w:r>
      <w:r w:rsidRPr="00B826DB">
        <w:rPr>
          <w:sz w:val="26"/>
          <w:szCs w:val="26"/>
          <w:lang w:val="uk-UA"/>
        </w:rPr>
        <w:t xml:space="preserve"> у </w:t>
      </w:r>
      <w:r w:rsidRPr="00B826DB">
        <w:rPr>
          <w:bCs/>
          <w:sz w:val="26"/>
          <w:szCs w:val="26"/>
          <w:lang w:val="uk-UA"/>
        </w:rPr>
        <w:t>конкурсі Вінницької обласної Ради «Комфортн</w:t>
      </w:r>
      <w:r>
        <w:rPr>
          <w:bCs/>
          <w:sz w:val="26"/>
          <w:szCs w:val="26"/>
          <w:lang w:val="uk-UA"/>
        </w:rPr>
        <w:t>і</w:t>
      </w:r>
      <w:r w:rsidRPr="00B826DB">
        <w:rPr>
          <w:bCs/>
          <w:sz w:val="26"/>
          <w:szCs w:val="26"/>
          <w:lang w:val="uk-UA"/>
        </w:rPr>
        <w:t xml:space="preserve"> </w:t>
      </w:r>
      <w:r>
        <w:rPr>
          <w:bCs/>
          <w:sz w:val="26"/>
          <w:szCs w:val="26"/>
          <w:lang w:val="uk-UA"/>
        </w:rPr>
        <w:t>громади</w:t>
      </w:r>
      <w:r w:rsidRPr="00B826DB">
        <w:rPr>
          <w:bCs/>
          <w:sz w:val="26"/>
          <w:szCs w:val="26"/>
          <w:lang w:val="uk-UA"/>
        </w:rPr>
        <w:t>»</w:t>
      </w:r>
      <w:r w:rsidRPr="00B826DB">
        <w:rPr>
          <w:b/>
          <w:bCs/>
          <w:sz w:val="26"/>
          <w:szCs w:val="26"/>
          <w:lang w:val="uk-UA"/>
        </w:rPr>
        <w:t xml:space="preserve"> </w:t>
      </w:r>
      <w:r w:rsidRPr="00B826DB">
        <w:rPr>
          <w:sz w:val="26"/>
          <w:szCs w:val="26"/>
          <w:lang w:val="uk-UA"/>
        </w:rPr>
        <w:t xml:space="preserve"> у </w:t>
      </w:r>
      <w:r>
        <w:rPr>
          <w:sz w:val="26"/>
          <w:szCs w:val="26"/>
          <w:lang w:val="uk-UA"/>
        </w:rPr>
        <w:t xml:space="preserve">2021- </w:t>
      </w:r>
      <w:r w:rsidRPr="0051223F">
        <w:rPr>
          <w:sz w:val="26"/>
          <w:szCs w:val="26"/>
          <w:lang w:val="uk-UA"/>
        </w:rPr>
        <w:t xml:space="preserve">2022 </w:t>
      </w:r>
      <w:r w:rsidRPr="00B826DB">
        <w:rPr>
          <w:sz w:val="26"/>
          <w:szCs w:val="26"/>
          <w:lang w:val="uk-UA"/>
        </w:rPr>
        <w:t>році</w:t>
      </w:r>
    </w:p>
    <w:p w:rsidR="00F304EC" w:rsidRPr="00B826DB" w:rsidRDefault="00F304EC" w:rsidP="00F304EC">
      <w:pPr>
        <w:pStyle w:val="Default"/>
        <w:spacing w:line="276" w:lineRule="auto"/>
        <w:ind w:right="340"/>
        <w:rPr>
          <w:sz w:val="26"/>
          <w:szCs w:val="26"/>
          <w:lang w:val="uk-UA"/>
        </w:rPr>
      </w:pPr>
    </w:p>
    <w:p w:rsidR="00F304EC" w:rsidRPr="00B826DB" w:rsidRDefault="00E61069" w:rsidP="00F304EC">
      <w:pPr>
        <w:pStyle w:val="Default"/>
        <w:spacing w:line="276" w:lineRule="auto"/>
        <w:ind w:right="340"/>
        <w:rPr>
          <w:sz w:val="26"/>
          <w:szCs w:val="26"/>
        </w:rPr>
      </w:pPr>
      <w:r>
        <w:rPr>
          <w:noProof/>
          <w:sz w:val="26"/>
          <w:szCs w:val="26"/>
          <w:lang w:val="uk-UA" w:eastAsia="uk-UA"/>
        </w:rPr>
        <mc:AlternateContent>
          <mc:Choice Requires="wps">
            <w:drawing>
              <wp:inline distT="0" distB="0" distL="0" distR="0">
                <wp:extent cx="6120130" cy="291465"/>
                <wp:effectExtent l="0" t="0" r="13970" b="13335"/>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291465"/>
                        </a:xfrm>
                        <a:prstGeom prst="rect">
                          <a:avLst/>
                        </a:prstGeom>
                        <a:solidFill>
                          <a:srgbClr val="FFFFFF"/>
                        </a:solidFill>
                        <a:ln w="12700">
                          <a:solidFill>
                            <a:srgbClr val="000000"/>
                          </a:solidFill>
                          <a:miter lim="400000"/>
                          <a:headEnd/>
                          <a:tailEnd/>
                        </a:ln>
                      </wps:spPr>
                      <wps:txbx>
                        <w:txbxContent>
                          <w:p w:rsidR="00F304EC" w:rsidRDefault="00F304EC" w:rsidP="00F304EC">
                            <w:r>
                              <w:t xml:space="preserve">Назва громади: </w:t>
                            </w:r>
                            <w:proofErr w:type="spellStart"/>
                            <w:r>
                              <w:t>Райгородська</w:t>
                            </w:r>
                            <w:proofErr w:type="spellEnd"/>
                            <w:r>
                              <w:t xml:space="preserve"> сільська територіальна громада</w:t>
                            </w:r>
                          </w:p>
                          <w:p w:rsidR="00F304EC" w:rsidRDefault="00F304EC" w:rsidP="00F304EC"/>
                          <w:p w:rsidR="00F304EC" w:rsidRDefault="00F304EC" w:rsidP="00F304EC"/>
                        </w:txbxContent>
                      </wps:txbx>
                      <wps:bodyPr rot="0" vert="horz" wrap="square" lIns="91440" tIns="45720" rIns="91440" bIns="45720" anchor="t" anchorCtr="0" upright="1">
                        <a:noAutofit/>
                      </wps:bodyPr>
                    </wps:wsp>
                  </a:graphicData>
                </a:graphic>
              </wp:inline>
            </w:drawing>
          </mc:Choice>
          <mc:Fallback>
            <w:pict>
              <v:rect id="Rectangle 3" o:spid="_x0000_s1026" style="width:481.9pt;height:22.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" strokeweight="1pt">
                <v:stroke miterlimit="4"/>
                <v:textbox>
                  <w:txbxContent>
                    <w:p w:rsidR="00F304EC" w:rsidRDefault="00F304EC" w:rsidP="00F304EC">
                      <w:r>
                        <w:t xml:space="preserve">Назва громади: </w:t>
                      </w:r>
                      <w:proofErr w:type="spellStart"/>
                      <w:r>
                        <w:t>Райгородська</w:t>
                      </w:r>
                      <w:proofErr w:type="spellEnd"/>
                      <w:r>
                        <w:t xml:space="preserve"> сільська територіальна громада</w:t>
                      </w:r>
                    </w:p>
                    <w:p w:rsidR="00F304EC" w:rsidRDefault="00F304EC" w:rsidP="00F304EC"/>
                    <w:p w:rsidR="00F304EC" w:rsidRDefault="00F304EC" w:rsidP="00F304EC"/>
                  </w:txbxContent>
                </v:textbox>
                <w10:anchorlock/>
              </v:rect>
            </w:pict>
          </mc:Fallback>
        </mc:AlternateContent>
      </w:r>
    </w:p>
    <w:p w:rsidR="00F304EC" w:rsidRPr="00B826DB" w:rsidRDefault="00F304EC" w:rsidP="00F304EC">
      <w:pPr>
        <w:pStyle w:val="Default"/>
        <w:spacing w:line="276" w:lineRule="auto"/>
        <w:ind w:right="340"/>
        <w:rPr>
          <w:sz w:val="26"/>
          <w:szCs w:val="26"/>
        </w:rPr>
      </w:pPr>
      <w:r w:rsidRPr="00B826DB">
        <w:rPr>
          <w:sz w:val="26"/>
          <w:szCs w:val="26"/>
          <w:lang w:val="uk-UA"/>
        </w:rPr>
        <w:t>Керівник</w:t>
      </w:r>
      <w:r w:rsidRPr="00B826DB">
        <w:rPr>
          <w:sz w:val="26"/>
          <w:szCs w:val="26"/>
        </w:rPr>
        <w:t xml:space="preserve"> </w:t>
      </w:r>
      <w:proofErr w:type="spellStart"/>
      <w:r w:rsidRPr="00B826DB">
        <w:rPr>
          <w:sz w:val="26"/>
          <w:szCs w:val="26"/>
        </w:rPr>
        <w:t>проєкту</w:t>
      </w:r>
      <w:proofErr w:type="spellEnd"/>
    </w:p>
    <w:p w:rsidR="00F304EC" w:rsidRPr="00B826DB" w:rsidRDefault="00E61069" w:rsidP="00F304EC">
      <w:pPr>
        <w:pStyle w:val="Default"/>
        <w:spacing w:line="276" w:lineRule="auto"/>
        <w:ind w:right="340"/>
        <w:rPr>
          <w:sz w:val="26"/>
          <w:szCs w:val="26"/>
        </w:rPr>
      </w:pPr>
      <w:r>
        <w:rPr>
          <w:noProof/>
          <w:sz w:val="26"/>
          <w:szCs w:val="26"/>
          <w:lang w:val="uk-UA" w:eastAsia="uk-UA"/>
        </w:rPr>
        <mc:AlternateContent>
          <mc:Choice Requires="wps">
            <w:drawing>
              <wp:inline distT="0" distB="0" distL="0" distR="0">
                <wp:extent cx="6116320" cy="313690"/>
                <wp:effectExtent l="0" t="0" r="17780" b="10160"/>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6320" cy="313690"/>
                        </a:xfrm>
                        <a:prstGeom prst="rect">
                          <a:avLst/>
                        </a:prstGeom>
                        <a:solidFill>
                          <a:srgbClr val="FFFFFF"/>
                        </a:solidFill>
                        <a:ln w="12700">
                          <a:solidFill>
                            <a:srgbClr val="000000"/>
                          </a:solidFill>
                          <a:miter lim="400000"/>
                          <a:headEnd/>
                          <a:tailEnd/>
                        </a:ln>
                      </wps:spPr>
                      <wps:txbx>
                        <w:txbxContent>
                          <w:p w:rsidR="00F304EC" w:rsidRDefault="00F304EC">
                            <w:proofErr w:type="spellStart"/>
                            <w:r>
                              <w:t>Талавера</w:t>
                            </w:r>
                            <w:proofErr w:type="spellEnd"/>
                            <w:r>
                              <w:t xml:space="preserve"> Ганна Валеріївна</w:t>
                            </w:r>
                          </w:p>
                        </w:txbxContent>
                      </wps:txbx>
                      <wps:bodyPr rot="0" vert="horz" wrap="square" lIns="91440" tIns="45720" rIns="91440" bIns="45720" anchor="t" anchorCtr="0" upright="1">
                        <a:noAutofit/>
                      </wps:bodyPr>
                    </wps:wsp>
                  </a:graphicData>
                </a:graphic>
              </wp:inline>
            </w:drawing>
          </mc:Choice>
          <mc:Fallback>
            <w:pict>
              <v:rect id="Rectangle 2" o:spid="_x0000_s1027" style="width:481.6pt;height:24.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" strokeweight="1pt">
                <v:stroke miterlimit="4"/>
                <v:textbox>
                  <w:txbxContent>
                    <w:p w:rsidR="00F304EC" w:rsidRDefault="00F304EC">
                      <w:proofErr w:type="spellStart"/>
                      <w:r>
                        <w:t>Талавера</w:t>
                      </w:r>
                      <w:proofErr w:type="spellEnd"/>
                      <w:r>
                        <w:t xml:space="preserve"> Ганна Валеріївна</w:t>
                      </w:r>
                    </w:p>
                  </w:txbxContent>
                </v:textbox>
                <w10:anchorlock/>
              </v:rect>
            </w:pict>
          </mc:Fallback>
        </mc:AlternateContent>
      </w:r>
    </w:p>
    <w:p w:rsidR="00F304EC" w:rsidRPr="00B826DB" w:rsidRDefault="00F304EC" w:rsidP="00F304EC">
      <w:pPr>
        <w:pStyle w:val="Default"/>
        <w:spacing w:line="276" w:lineRule="auto"/>
        <w:ind w:right="340"/>
        <w:rPr>
          <w:sz w:val="26"/>
          <w:szCs w:val="26"/>
          <w:lang w:val="uk-UA"/>
        </w:rPr>
      </w:pPr>
    </w:p>
    <w:tbl>
      <w:tblPr>
        <w:tblW w:w="993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99"/>
        <w:gridCol w:w="5591"/>
        <w:gridCol w:w="2268"/>
        <w:gridCol w:w="1275"/>
      </w:tblGrid>
      <w:tr w:rsidR="00F304EC" w:rsidRPr="0051223F" w:rsidTr="00542325">
        <w:trPr>
          <w:trHeight w:val="57"/>
          <w:tblHeader/>
        </w:trPr>
        <w:tc>
          <w:tcPr>
            <w:tcW w:w="799" w:type="dxa"/>
            <w:shd w:val="clear" w:color="auto" w:fill="BDC0BF"/>
            <w:tcMar>
              <w:top w:w="80" w:type="dxa"/>
              <w:left w:w="80" w:type="dxa"/>
              <w:bottom w:w="80" w:type="dxa"/>
              <w:right w:w="80" w:type="dxa"/>
            </w:tcMar>
            <w:vAlign w:val="center"/>
          </w:tcPr>
          <w:p w:rsidR="00F304EC" w:rsidRPr="0051223F" w:rsidRDefault="00F304EC" w:rsidP="00542325">
            <w:pPr>
              <w:pStyle w:val="TableStyle1"/>
              <w:pBdr>
                <w:top w:val="none" w:sz="0" w:space="0" w:color="auto"/>
                <w:left w:val="none" w:sz="0" w:space="0" w:color="auto"/>
                <w:bottom w:val="none" w:sz="0" w:space="0" w:color="auto"/>
                <w:right w:val="none" w:sz="0" w:space="0" w:color="auto"/>
                <w:bar w:val="none" w:sz="0" w:color="auto"/>
              </w:pBdr>
              <w:spacing w:line="276" w:lineRule="auto"/>
              <w:jc w:val="center"/>
              <w:rPr>
                <w:rFonts w:ascii="Times New Roman" w:hAnsi="Times New Roman" w:cs="Times New Roman"/>
                <w:sz w:val="22"/>
                <w:szCs w:val="26"/>
              </w:rPr>
            </w:pPr>
            <w:r w:rsidRPr="0051223F">
              <w:rPr>
                <w:rFonts w:ascii="Times New Roman" w:hAnsi="Times New Roman" w:cs="Times New Roman"/>
                <w:sz w:val="22"/>
                <w:szCs w:val="26"/>
              </w:rPr>
              <w:t>№ п/п</w:t>
            </w:r>
          </w:p>
        </w:tc>
        <w:tc>
          <w:tcPr>
            <w:tcW w:w="5591" w:type="dxa"/>
            <w:shd w:val="clear" w:color="auto" w:fill="BDC0BF"/>
            <w:tcMar>
              <w:top w:w="80" w:type="dxa"/>
              <w:left w:w="80" w:type="dxa"/>
              <w:bottom w:w="80" w:type="dxa"/>
              <w:right w:w="80" w:type="dxa"/>
            </w:tcMar>
            <w:vAlign w:val="center"/>
          </w:tcPr>
          <w:p w:rsidR="00F304EC" w:rsidRPr="0051223F" w:rsidRDefault="00F304EC" w:rsidP="00542325">
            <w:pPr>
              <w:pStyle w:val="TableStyle1"/>
              <w:pBdr>
                <w:top w:val="none" w:sz="0" w:space="0" w:color="auto"/>
                <w:left w:val="none" w:sz="0" w:space="0" w:color="auto"/>
                <w:bottom w:val="none" w:sz="0" w:space="0" w:color="auto"/>
                <w:right w:val="none" w:sz="0" w:space="0" w:color="auto"/>
                <w:bar w:val="none" w:sz="0" w:color="auto"/>
              </w:pBdr>
              <w:spacing w:line="276" w:lineRule="auto"/>
              <w:jc w:val="center"/>
              <w:rPr>
                <w:rFonts w:ascii="Times New Roman" w:hAnsi="Times New Roman" w:cs="Times New Roman"/>
                <w:sz w:val="22"/>
                <w:szCs w:val="26"/>
              </w:rPr>
            </w:pPr>
            <w:r w:rsidRPr="0051223F">
              <w:rPr>
                <w:rFonts w:ascii="Times New Roman" w:hAnsi="Times New Roman" w:cs="Times New Roman"/>
                <w:sz w:val="22"/>
                <w:szCs w:val="26"/>
              </w:rPr>
              <w:t>ПІБ</w:t>
            </w:r>
          </w:p>
        </w:tc>
        <w:tc>
          <w:tcPr>
            <w:tcW w:w="2268" w:type="dxa"/>
            <w:shd w:val="clear" w:color="auto" w:fill="BDC0BF"/>
            <w:tcMar>
              <w:top w:w="80" w:type="dxa"/>
              <w:left w:w="80" w:type="dxa"/>
              <w:bottom w:w="80" w:type="dxa"/>
              <w:right w:w="80" w:type="dxa"/>
            </w:tcMar>
            <w:vAlign w:val="center"/>
          </w:tcPr>
          <w:p w:rsidR="00F304EC" w:rsidRPr="0051223F" w:rsidRDefault="00F304EC" w:rsidP="00542325">
            <w:pPr>
              <w:pStyle w:val="TableStyle1"/>
              <w:pBdr>
                <w:top w:val="none" w:sz="0" w:space="0" w:color="auto"/>
                <w:left w:val="none" w:sz="0" w:space="0" w:color="auto"/>
                <w:bottom w:val="none" w:sz="0" w:space="0" w:color="auto"/>
                <w:right w:val="none" w:sz="0" w:space="0" w:color="auto"/>
                <w:bar w:val="none" w:sz="0" w:color="auto"/>
              </w:pBdr>
              <w:spacing w:line="276" w:lineRule="auto"/>
              <w:jc w:val="center"/>
              <w:rPr>
                <w:rFonts w:ascii="Times New Roman" w:hAnsi="Times New Roman" w:cs="Times New Roman"/>
                <w:sz w:val="22"/>
                <w:szCs w:val="26"/>
                <w:lang w:val="uk-UA"/>
              </w:rPr>
            </w:pPr>
            <w:r w:rsidRPr="0051223F">
              <w:rPr>
                <w:rFonts w:ascii="Times New Roman" w:hAnsi="Times New Roman" w:cs="Times New Roman"/>
                <w:sz w:val="22"/>
                <w:szCs w:val="26"/>
                <w:lang w:val="uk-UA"/>
              </w:rPr>
              <w:t>Телефон</w:t>
            </w:r>
          </w:p>
        </w:tc>
        <w:tc>
          <w:tcPr>
            <w:tcW w:w="1275" w:type="dxa"/>
            <w:shd w:val="clear" w:color="auto" w:fill="BDC0BF"/>
            <w:tcMar>
              <w:top w:w="80" w:type="dxa"/>
              <w:left w:w="80" w:type="dxa"/>
              <w:bottom w:w="80" w:type="dxa"/>
              <w:right w:w="80" w:type="dxa"/>
            </w:tcMar>
            <w:vAlign w:val="center"/>
          </w:tcPr>
          <w:p w:rsidR="00F304EC" w:rsidRPr="0051223F" w:rsidRDefault="00F304EC" w:rsidP="00542325">
            <w:pPr>
              <w:pStyle w:val="TableStyle1"/>
              <w:pBdr>
                <w:top w:val="none" w:sz="0" w:space="0" w:color="auto"/>
                <w:left w:val="none" w:sz="0" w:space="0" w:color="auto"/>
                <w:bottom w:val="none" w:sz="0" w:space="0" w:color="auto"/>
                <w:right w:val="none" w:sz="0" w:space="0" w:color="auto"/>
                <w:bar w:val="none" w:sz="0" w:color="auto"/>
              </w:pBdr>
              <w:spacing w:line="276" w:lineRule="auto"/>
              <w:jc w:val="center"/>
              <w:rPr>
                <w:rFonts w:ascii="Times New Roman" w:hAnsi="Times New Roman" w:cs="Times New Roman"/>
                <w:sz w:val="22"/>
                <w:szCs w:val="26"/>
                <w:lang w:val="uk-UA"/>
              </w:rPr>
            </w:pPr>
            <w:proofErr w:type="spellStart"/>
            <w:r w:rsidRPr="0051223F">
              <w:rPr>
                <w:rFonts w:ascii="Times New Roman" w:hAnsi="Times New Roman" w:cs="Times New Roman"/>
                <w:sz w:val="22"/>
                <w:szCs w:val="26"/>
              </w:rPr>
              <w:t>Підпис</w:t>
            </w:r>
            <w:proofErr w:type="spellEnd"/>
            <w:r w:rsidRPr="0051223F">
              <w:rPr>
                <w:rFonts w:ascii="Times New Roman" w:hAnsi="Times New Roman" w:cs="Times New Roman"/>
                <w:sz w:val="22"/>
                <w:szCs w:val="26"/>
                <w:lang w:val="uk-UA"/>
              </w:rPr>
              <w:t>*</w:t>
            </w:r>
          </w:p>
        </w:tc>
      </w:tr>
      <w:tr w:rsidR="00F304EC" w:rsidRPr="0051223F" w:rsidTr="00542325">
        <w:trPr>
          <w:trHeight w:val="57"/>
        </w:trPr>
        <w:tc>
          <w:tcPr>
            <w:tcW w:w="799" w:type="dxa"/>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tcMar>
              <w:top w:w="80" w:type="dxa"/>
              <w:left w:w="80" w:type="dxa"/>
              <w:bottom w:w="80" w:type="dxa"/>
              <w:right w:w="80" w:type="dxa"/>
            </w:tcMar>
          </w:tcPr>
          <w:p w:rsidR="00F304EC" w:rsidRPr="0051223F" w:rsidRDefault="00F304EC" w:rsidP="00542325">
            <w:pPr>
              <w:spacing w:after="0" w:line="276" w:lineRule="auto"/>
              <w:rPr>
                <w:sz w:val="22"/>
                <w:szCs w:val="26"/>
              </w:rPr>
            </w:pPr>
          </w:p>
        </w:tc>
      </w:tr>
      <w:tr w:rsidR="00F304EC" w:rsidRPr="0051223F" w:rsidTr="00542325">
        <w:trPr>
          <w:trHeight w:val="343"/>
        </w:trPr>
        <w:tc>
          <w:tcPr>
            <w:tcW w:w="799" w:type="dxa"/>
            <w:shd w:val="clear" w:color="auto" w:fill="EEEEEE"/>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shd w:val="clear" w:color="auto" w:fill="EEEEEE"/>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shd w:val="clear" w:color="auto" w:fill="EEEEEE"/>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shd w:val="clear" w:color="auto" w:fill="EEEEEE"/>
            <w:tcMar>
              <w:top w:w="80" w:type="dxa"/>
              <w:left w:w="80" w:type="dxa"/>
              <w:bottom w:w="80" w:type="dxa"/>
              <w:right w:w="80" w:type="dxa"/>
            </w:tcMar>
          </w:tcPr>
          <w:p w:rsidR="00F304EC" w:rsidRPr="0051223F" w:rsidRDefault="00F304EC" w:rsidP="00542325">
            <w:pPr>
              <w:spacing w:after="0" w:line="276" w:lineRule="auto"/>
              <w:rPr>
                <w:sz w:val="22"/>
                <w:szCs w:val="26"/>
              </w:rPr>
            </w:pPr>
          </w:p>
        </w:tc>
      </w:tr>
      <w:tr w:rsidR="00F304EC" w:rsidRPr="0051223F" w:rsidTr="00542325">
        <w:trPr>
          <w:trHeight w:val="57"/>
        </w:trPr>
        <w:tc>
          <w:tcPr>
            <w:tcW w:w="799" w:type="dxa"/>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tcMar>
              <w:top w:w="80" w:type="dxa"/>
              <w:left w:w="80" w:type="dxa"/>
              <w:bottom w:w="80" w:type="dxa"/>
              <w:right w:w="80" w:type="dxa"/>
            </w:tcMar>
          </w:tcPr>
          <w:p w:rsidR="00F304EC" w:rsidRPr="0051223F" w:rsidRDefault="00F304EC" w:rsidP="00542325">
            <w:pPr>
              <w:spacing w:after="0" w:line="276" w:lineRule="auto"/>
              <w:rPr>
                <w:sz w:val="22"/>
                <w:szCs w:val="26"/>
              </w:rPr>
            </w:pPr>
          </w:p>
        </w:tc>
      </w:tr>
      <w:tr w:rsidR="00F304EC" w:rsidRPr="0051223F" w:rsidTr="00542325">
        <w:trPr>
          <w:trHeight w:val="57"/>
        </w:trPr>
        <w:tc>
          <w:tcPr>
            <w:tcW w:w="799" w:type="dxa"/>
            <w:shd w:val="clear" w:color="auto" w:fill="EEEEEE"/>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shd w:val="clear" w:color="auto" w:fill="EEEEEE"/>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shd w:val="clear" w:color="auto" w:fill="EEEEEE"/>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shd w:val="clear" w:color="auto" w:fill="EEEEEE"/>
            <w:tcMar>
              <w:top w:w="80" w:type="dxa"/>
              <w:left w:w="80" w:type="dxa"/>
              <w:bottom w:w="80" w:type="dxa"/>
              <w:right w:w="80" w:type="dxa"/>
            </w:tcMar>
          </w:tcPr>
          <w:p w:rsidR="00F304EC" w:rsidRPr="0051223F" w:rsidRDefault="00F304EC" w:rsidP="00542325">
            <w:pPr>
              <w:spacing w:after="0" w:line="276" w:lineRule="auto"/>
              <w:rPr>
                <w:sz w:val="22"/>
                <w:szCs w:val="26"/>
              </w:rPr>
            </w:pPr>
          </w:p>
        </w:tc>
      </w:tr>
      <w:tr w:rsidR="00F304EC" w:rsidRPr="0051223F" w:rsidTr="00542325">
        <w:trPr>
          <w:trHeight w:val="57"/>
        </w:trPr>
        <w:tc>
          <w:tcPr>
            <w:tcW w:w="799" w:type="dxa"/>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tcMar>
              <w:top w:w="80" w:type="dxa"/>
              <w:left w:w="80" w:type="dxa"/>
              <w:bottom w:w="80" w:type="dxa"/>
              <w:right w:w="80" w:type="dxa"/>
            </w:tcMar>
          </w:tcPr>
          <w:p w:rsidR="00F304EC" w:rsidRPr="0051223F" w:rsidRDefault="00F304EC" w:rsidP="00542325">
            <w:pPr>
              <w:spacing w:after="0" w:line="276" w:lineRule="auto"/>
              <w:rPr>
                <w:sz w:val="22"/>
                <w:szCs w:val="26"/>
              </w:rPr>
            </w:pPr>
          </w:p>
        </w:tc>
      </w:tr>
      <w:tr w:rsidR="00F304EC" w:rsidRPr="0051223F" w:rsidTr="00542325">
        <w:trPr>
          <w:trHeight w:val="57"/>
        </w:trPr>
        <w:tc>
          <w:tcPr>
            <w:tcW w:w="799" w:type="dxa"/>
            <w:shd w:val="clear" w:color="auto" w:fill="EEEEEE"/>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shd w:val="clear" w:color="auto" w:fill="EEEEEE"/>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shd w:val="clear" w:color="auto" w:fill="EEEEEE"/>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shd w:val="clear" w:color="auto" w:fill="EEEEEE"/>
            <w:tcMar>
              <w:top w:w="80" w:type="dxa"/>
              <w:left w:w="80" w:type="dxa"/>
              <w:bottom w:w="80" w:type="dxa"/>
              <w:right w:w="80" w:type="dxa"/>
            </w:tcMar>
          </w:tcPr>
          <w:p w:rsidR="00F304EC" w:rsidRPr="0051223F" w:rsidRDefault="00F304EC" w:rsidP="00542325">
            <w:pPr>
              <w:spacing w:after="0" w:line="276" w:lineRule="auto"/>
              <w:rPr>
                <w:sz w:val="22"/>
                <w:szCs w:val="26"/>
              </w:rPr>
            </w:pPr>
          </w:p>
        </w:tc>
      </w:tr>
      <w:tr w:rsidR="00F304EC" w:rsidRPr="0051223F" w:rsidTr="00542325">
        <w:trPr>
          <w:trHeight w:val="57"/>
        </w:trPr>
        <w:tc>
          <w:tcPr>
            <w:tcW w:w="799" w:type="dxa"/>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tcMar>
              <w:top w:w="80" w:type="dxa"/>
              <w:left w:w="80" w:type="dxa"/>
              <w:bottom w:w="80" w:type="dxa"/>
              <w:right w:w="80" w:type="dxa"/>
            </w:tcMar>
          </w:tcPr>
          <w:p w:rsidR="00F304EC" w:rsidRPr="0051223F" w:rsidRDefault="00F304EC" w:rsidP="00542325">
            <w:pPr>
              <w:spacing w:after="0" w:line="276" w:lineRule="auto"/>
              <w:rPr>
                <w:sz w:val="22"/>
                <w:szCs w:val="26"/>
              </w:rPr>
            </w:pPr>
          </w:p>
        </w:tc>
      </w:tr>
      <w:tr w:rsidR="00F304EC" w:rsidRPr="0051223F" w:rsidTr="00542325">
        <w:trPr>
          <w:trHeight w:val="57"/>
        </w:trPr>
        <w:tc>
          <w:tcPr>
            <w:tcW w:w="799" w:type="dxa"/>
            <w:shd w:val="clear" w:color="auto" w:fill="EEEEEE"/>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shd w:val="clear" w:color="auto" w:fill="EEEEEE"/>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shd w:val="clear" w:color="auto" w:fill="EEEEEE"/>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shd w:val="clear" w:color="auto" w:fill="EEEEEE"/>
            <w:tcMar>
              <w:top w:w="80" w:type="dxa"/>
              <w:left w:w="80" w:type="dxa"/>
              <w:bottom w:w="80" w:type="dxa"/>
              <w:right w:w="80" w:type="dxa"/>
            </w:tcMar>
          </w:tcPr>
          <w:p w:rsidR="00F304EC" w:rsidRPr="0051223F" w:rsidRDefault="00F304EC" w:rsidP="00542325">
            <w:pPr>
              <w:spacing w:after="0" w:line="276" w:lineRule="auto"/>
              <w:rPr>
                <w:sz w:val="22"/>
                <w:szCs w:val="26"/>
              </w:rPr>
            </w:pPr>
          </w:p>
        </w:tc>
      </w:tr>
      <w:tr w:rsidR="00F304EC" w:rsidRPr="0051223F" w:rsidTr="00542325">
        <w:trPr>
          <w:trHeight w:val="57"/>
        </w:trPr>
        <w:tc>
          <w:tcPr>
            <w:tcW w:w="799" w:type="dxa"/>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tcMar>
              <w:top w:w="80" w:type="dxa"/>
              <w:left w:w="80" w:type="dxa"/>
              <w:bottom w:w="80" w:type="dxa"/>
              <w:right w:w="80" w:type="dxa"/>
            </w:tcMar>
          </w:tcPr>
          <w:p w:rsidR="00F304EC" w:rsidRPr="0051223F" w:rsidRDefault="00F304EC" w:rsidP="00542325">
            <w:pPr>
              <w:spacing w:after="0" w:line="276" w:lineRule="auto"/>
              <w:rPr>
                <w:sz w:val="22"/>
                <w:szCs w:val="26"/>
              </w:rPr>
            </w:pPr>
          </w:p>
        </w:tc>
      </w:tr>
      <w:tr w:rsidR="00F304EC" w:rsidRPr="0051223F" w:rsidTr="00542325">
        <w:trPr>
          <w:trHeight w:val="57"/>
        </w:trPr>
        <w:tc>
          <w:tcPr>
            <w:tcW w:w="799" w:type="dxa"/>
            <w:shd w:val="clear" w:color="auto" w:fill="EEEEEE"/>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shd w:val="clear" w:color="auto" w:fill="EEEEEE"/>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shd w:val="clear" w:color="auto" w:fill="EEEEEE"/>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shd w:val="clear" w:color="auto" w:fill="EEEEEE"/>
            <w:tcMar>
              <w:top w:w="80" w:type="dxa"/>
              <w:left w:w="80" w:type="dxa"/>
              <w:bottom w:w="80" w:type="dxa"/>
              <w:right w:w="80" w:type="dxa"/>
            </w:tcMar>
          </w:tcPr>
          <w:p w:rsidR="00F304EC" w:rsidRPr="0051223F" w:rsidRDefault="00F304EC" w:rsidP="00542325">
            <w:pPr>
              <w:spacing w:after="0" w:line="276" w:lineRule="auto"/>
              <w:rPr>
                <w:sz w:val="22"/>
                <w:szCs w:val="26"/>
              </w:rPr>
            </w:pPr>
          </w:p>
        </w:tc>
      </w:tr>
      <w:tr w:rsidR="00F304EC" w:rsidRPr="0051223F" w:rsidTr="00542325">
        <w:trPr>
          <w:trHeight w:val="57"/>
        </w:trPr>
        <w:tc>
          <w:tcPr>
            <w:tcW w:w="799" w:type="dxa"/>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tcMar>
              <w:top w:w="80" w:type="dxa"/>
              <w:left w:w="80" w:type="dxa"/>
              <w:bottom w:w="80" w:type="dxa"/>
              <w:right w:w="80" w:type="dxa"/>
            </w:tcMar>
          </w:tcPr>
          <w:p w:rsidR="00F304EC" w:rsidRPr="0051223F" w:rsidRDefault="00F304EC" w:rsidP="00542325">
            <w:pPr>
              <w:spacing w:after="0" w:line="276" w:lineRule="auto"/>
              <w:rPr>
                <w:sz w:val="22"/>
                <w:szCs w:val="26"/>
              </w:rPr>
            </w:pPr>
          </w:p>
        </w:tc>
      </w:tr>
      <w:tr w:rsidR="00F304EC" w:rsidRPr="0051223F" w:rsidTr="00542325">
        <w:trPr>
          <w:trHeight w:val="57"/>
        </w:trPr>
        <w:tc>
          <w:tcPr>
            <w:tcW w:w="799" w:type="dxa"/>
            <w:shd w:val="clear" w:color="auto" w:fill="EEEEEE"/>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shd w:val="clear" w:color="auto" w:fill="EEEEEE"/>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shd w:val="clear" w:color="auto" w:fill="EEEEEE"/>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shd w:val="clear" w:color="auto" w:fill="EEEEEE"/>
            <w:tcMar>
              <w:top w:w="80" w:type="dxa"/>
              <w:left w:w="80" w:type="dxa"/>
              <w:bottom w:w="80" w:type="dxa"/>
              <w:right w:w="80" w:type="dxa"/>
            </w:tcMar>
          </w:tcPr>
          <w:p w:rsidR="00F304EC" w:rsidRPr="0051223F" w:rsidRDefault="00F304EC" w:rsidP="00542325">
            <w:pPr>
              <w:spacing w:after="0" w:line="276" w:lineRule="auto"/>
              <w:rPr>
                <w:sz w:val="22"/>
                <w:szCs w:val="26"/>
              </w:rPr>
            </w:pPr>
          </w:p>
        </w:tc>
      </w:tr>
      <w:tr w:rsidR="00F304EC" w:rsidRPr="0051223F" w:rsidTr="00542325">
        <w:trPr>
          <w:trHeight w:val="57"/>
        </w:trPr>
        <w:tc>
          <w:tcPr>
            <w:tcW w:w="799" w:type="dxa"/>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tcMar>
              <w:top w:w="80" w:type="dxa"/>
              <w:left w:w="80" w:type="dxa"/>
              <w:bottom w:w="80" w:type="dxa"/>
              <w:right w:w="80" w:type="dxa"/>
            </w:tcMar>
          </w:tcPr>
          <w:p w:rsidR="00F304EC" w:rsidRPr="0051223F" w:rsidRDefault="00F304EC" w:rsidP="00542325">
            <w:pPr>
              <w:spacing w:after="0" w:line="276" w:lineRule="auto"/>
              <w:rPr>
                <w:sz w:val="22"/>
                <w:szCs w:val="26"/>
              </w:rPr>
            </w:pPr>
          </w:p>
        </w:tc>
      </w:tr>
      <w:tr w:rsidR="00F304EC" w:rsidRPr="0051223F" w:rsidTr="00542325">
        <w:trPr>
          <w:trHeight w:val="57"/>
        </w:trPr>
        <w:tc>
          <w:tcPr>
            <w:tcW w:w="799" w:type="dxa"/>
            <w:shd w:val="clear" w:color="auto" w:fill="EEEEEE"/>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shd w:val="clear" w:color="auto" w:fill="EEEEEE"/>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shd w:val="clear" w:color="auto" w:fill="EEEEEE"/>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shd w:val="clear" w:color="auto" w:fill="EEEEEE"/>
            <w:tcMar>
              <w:top w:w="80" w:type="dxa"/>
              <w:left w:w="80" w:type="dxa"/>
              <w:bottom w:w="80" w:type="dxa"/>
              <w:right w:w="80" w:type="dxa"/>
            </w:tcMar>
          </w:tcPr>
          <w:p w:rsidR="00F304EC" w:rsidRPr="0051223F" w:rsidRDefault="00F304EC" w:rsidP="00542325">
            <w:pPr>
              <w:spacing w:after="0" w:line="276" w:lineRule="auto"/>
              <w:rPr>
                <w:sz w:val="22"/>
                <w:szCs w:val="26"/>
              </w:rPr>
            </w:pPr>
          </w:p>
        </w:tc>
      </w:tr>
      <w:tr w:rsidR="00F304EC" w:rsidRPr="0051223F" w:rsidTr="00542325">
        <w:trPr>
          <w:trHeight w:val="57"/>
        </w:trPr>
        <w:tc>
          <w:tcPr>
            <w:tcW w:w="799" w:type="dxa"/>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tcMar>
              <w:top w:w="80" w:type="dxa"/>
              <w:left w:w="80" w:type="dxa"/>
              <w:bottom w:w="80" w:type="dxa"/>
              <w:right w:w="80" w:type="dxa"/>
            </w:tcMar>
          </w:tcPr>
          <w:p w:rsidR="00F304EC" w:rsidRPr="0051223F" w:rsidRDefault="00F304EC" w:rsidP="00542325">
            <w:pPr>
              <w:spacing w:after="0" w:line="276" w:lineRule="auto"/>
              <w:rPr>
                <w:sz w:val="22"/>
                <w:szCs w:val="26"/>
              </w:rPr>
            </w:pPr>
          </w:p>
        </w:tc>
      </w:tr>
      <w:tr w:rsidR="00F304EC" w:rsidRPr="0051223F" w:rsidTr="00542325">
        <w:trPr>
          <w:trHeight w:val="57"/>
        </w:trPr>
        <w:tc>
          <w:tcPr>
            <w:tcW w:w="799" w:type="dxa"/>
            <w:shd w:val="clear" w:color="auto" w:fill="EEEEEE"/>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shd w:val="clear" w:color="auto" w:fill="EEEEEE"/>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shd w:val="clear" w:color="auto" w:fill="EEEEEE"/>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shd w:val="clear" w:color="auto" w:fill="EEEEEE"/>
            <w:tcMar>
              <w:top w:w="80" w:type="dxa"/>
              <w:left w:w="80" w:type="dxa"/>
              <w:bottom w:w="80" w:type="dxa"/>
              <w:right w:w="80" w:type="dxa"/>
            </w:tcMar>
          </w:tcPr>
          <w:p w:rsidR="00F304EC" w:rsidRPr="0051223F" w:rsidRDefault="00F304EC" w:rsidP="00542325">
            <w:pPr>
              <w:spacing w:after="0" w:line="276" w:lineRule="auto"/>
              <w:rPr>
                <w:sz w:val="22"/>
                <w:szCs w:val="26"/>
              </w:rPr>
            </w:pPr>
          </w:p>
        </w:tc>
      </w:tr>
      <w:tr w:rsidR="00F304EC" w:rsidRPr="0051223F" w:rsidTr="00542325">
        <w:trPr>
          <w:trHeight w:val="57"/>
        </w:trPr>
        <w:tc>
          <w:tcPr>
            <w:tcW w:w="799" w:type="dxa"/>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tcMar>
              <w:top w:w="80" w:type="dxa"/>
              <w:left w:w="80" w:type="dxa"/>
              <w:bottom w:w="80" w:type="dxa"/>
              <w:right w:w="80" w:type="dxa"/>
            </w:tcMar>
          </w:tcPr>
          <w:p w:rsidR="00F304EC" w:rsidRPr="0051223F" w:rsidRDefault="00F304EC" w:rsidP="00542325">
            <w:pPr>
              <w:spacing w:after="0" w:line="276" w:lineRule="auto"/>
              <w:rPr>
                <w:sz w:val="22"/>
                <w:szCs w:val="26"/>
              </w:rPr>
            </w:pPr>
          </w:p>
        </w:tc>
      </w:tr>
      <w:tr w:rsidR="00F304EC" w:rsidRPr="0051223F" w:rsidTr="00542325">
        <w:trPr>
          <w:trHeight w:val="57"/>
        </w:trPr>
        <w:tc>
          <w:tcPr>
            <w:tcW w:w="799" w:type="dxa"/>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tcMar>
              <w:top w:w="80" w:type="dxa"/>
              <w:left w:w="80" w:type="dxa"/>
              <w:bottom w:w="80" w:type="dxa"/>
              <w:right w:w="80" w:type="dxa"/>
            </w:tcMar>
          </w:tcPr>
          <w:p w:rsidR="00F304EC" w:rsidRPr="0051223F" w:rsidRDefault="00F304EC" w:rsidP="00542325">
            <w:pPr>
              <w:spacing w:after="0" w:line="276" w:lineRule="auto"/>
              <w:rPr>
                <w:sz w:val="22"/>
                <w:szCs w:val="26"/>
              </w:rPr>
            </w:pPr>
          </w:p>
        </w:tc>
      </w:tr>
      <w:tr w:rsidR="00F304EC" w:rsidRPr="0051223F" w:rsidTr="00542325">
        <w:trPr>
          <w:trHeight w:val="57"/>
        </w:trPr>
        <w:tc>
          <w:tcPr>
            <w:tcW w:w="799" w:type="dxa"/>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tcMar>
              <w:top w:w="80" w:type="dxa"/>
              <w:left w:w="80" w:type="dxa"/>
              <w:bottom w:w="80" w:type="dxa"/>
              <w:right w:w="80" w:type="dxa"/>
            </w:tcMar>
          </w:tcPr>
          <w:p w:rsidR="00F304EC" w:rsidRPr="0051223F" w:rsidRDefault="00F304EC" w:rsidP="00542325">
            <w:pPr>
              <w:spacing w:after="0" w:line="276" w:lineRule="auto"/>
              <w:rPr>
                <w:sz w:val="22"/>
                <w:szCs w:val="26"/>
              </w:rPr>
            </w:pPr>
          </w:p>
        </w:tc>
      </w:tr>
      <w:tr w:rsidR="00F304EC" w:rsidRPr="0051223F" w:rsidTr="00542325">
        <w:trPr>
          <w:trHeight w:val="57"/>
        </w:trPr>
        <w:tc>
          <w:tcPr>
            <w:tcW w:w="799" w:type="dxa"/>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tcMar>
              <w:top w:w="80" w:type="dxa"/>
              <w:left w:w="80" w:type="dxa"/>
              <w:bottom w:w="80" w:type="dxa"/>
              <w:right w:w="80" w:type="dxa"/>
            </w:tcMar>
          </w:tcPr>
          <w:p w:rsidR="00F304EC" w:rsidRPr="0051223F" w:rsidRDefault="00F304EC" w:rsidP="00542325">
            <w:pPr>
              <w:spacing w:after="0" w:line="276" w:lineRule="auto"/>
              <w:rPr>
                <w:sz w:val="22"/>
                <w:szCs w:val="26"/>
              </w:rPr>
            </w:pPr>
          </w:p>
        </w:tc>
      </w:tr>
      <w:tr w:rsidR="00F304EC" w:rsidRPr="0051223F" w:rsidTr="00542325">
        <w:trPr>
          <w:trHeight w:val="57"/>
        </w:trPr>
        <w:tc>
          <w:tcPr>
            <w:tcW w:w="799" w:type="dxa"/>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tcMar>
              <w:top w:w="80" w:type="dxa"/>
              <w:left w:w="80" w:type="dxa"/>
              <w:bottom w:w="80" w:type="dxa"/>
              <w:right w:w="80" w:type="dxa"/>
            </w:tcMar>
          </w:tcPr>
          <w:p w:rsidR="00F304EC" w:rsidRPr="0051223F" w:rsidRDefault="00F304EC" w:rsidP="00542325">
            <w:pPr>
              <w:spacing w:after="0" w:line="276" w:lineRule="auto"/>
              <w:rPr>
                <w:sz w:val="22"/>
                <w:szCs w:val="26"/>
              </w:rPr>
            </w:pPr>
          </w:p>
        </w:tc>
      </w:tr>
      <w:tr w:rsidR="00F304EC" w:rsidRPr="0051223F" w:rsidTr="00542325">
        <w:trPr>
          <w:trHeight w:val="57"/>
        </w:trPr>
        <w:tc>
          <w:tcPr>
            <w:tcW w:w="799" w:type="dxa"/>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tcMar>
              <w:top w:w="80" w:type="dxa"/>
              <w:left w:w="80" w:type="dxa"/>
              <w:bottom w:w="80" w:type="dxa"/>
              <w:right w:w="80" w:type="dxa"/>
            </w:tcMar>
          </w:tcPr>
          <w:p w:rsidR="00F304EC" w:rsidRPr="0051223F" w:rsidRDefault="00F304EC" w:rsidP="00542325">
            <w:pPr>
              <w:spacing w:after="0" w:line="276" w:lineRule="auto"/>
              <w:rPr>
                <w:sz w:val="22"/>
                <w:szCs w:val="26"/>
              </w:rPr>
            </w:pPr>
          </w:p>
        </w:tc>
      </w:tr>
      <w:tr w:rsidR="00F304EC" w:rsidRPr="0051223F" w:rsidTr="00542325">
        <w:trPr>
          <w:trHeight w:val="57"/>
        </w:trPr>
        <w:tc>
          <w:tcPr>
            <w:tcW w:w="799" w:type="dxa"/>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tcMar>
              <w:top w:w="80" w:type="dxa"/>
              <w:left w:w="80" w:type="dxa"/>
              <w:bottom w:w="80" w:type="dxa"/>
              <w:right w:w="80" w:type="dxa"/>
            </w:tcMar>
          </w:tcPr>
          <w:p w:rsidR="00F304EC" w:rsidRPr="0051223F" w:rsidRDefault="00F304EC" w:rsidP="00542325">
            <w:pPr>
              <w:spacing w:after="0" w:line="276" w:lineRule="auto"/>
              <w:rPr>
                <w:sz w:val="22"/>
                <w:szCs w:val="26"/>
              </w:rPr>
            </w:pPr>
          </w:p>
        </w:tc>
      </w:tr>
      <w:tr w:rsidR="00F304EC" w:rsidRPr="0051223F" w:rsidTr="00542325">
        <w:trPr>
          <w:trHeight w:val="57"/>
        </w:trPr>
        <w:tc>
          <w:tcPr>
            <w:tcW w:w="799" w:type="dxa"/>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tcMar>
              <w:top w:w="80" w:type="dxa"/>
              <w:left w:w="80" w:type="dxa"/>
              <w:bottom w:w="80" w:type="dxa"/>
              <w:right w:w="80" w:type="dxa"/>
            </w:tcMar>
          </w:tcPr>
          <w:p w:rsidR="00F304EC" w:rsidRPr="0051223F" w:rsidRDefault="00F304EC" w:rsidP="00542325">
            <w:pPr>
              <w:spacing w:after="0" w:line="276" w:lineRule="auto"/>
              <w:rPr>
                <w:sz w:val="22"/>
                <w:szCs w:val="26"/>
              </w:rPr>
            </w:pPr>
          </w:p>
        </w:tc>
      </w:tr>
      <w:tr w:rsidR="00F304EC" w:rsidRPr="0051223F" w:rsidTr="00542325">
        <w:trPr>
          <w:trHeight w:val="57"/>
        </w:trPr>
        <w:tc>
          <w:tcPr>
            <w:tcW w:w="799" w:type="dxa"/>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tcMar>
              <w:top w:w="80" w:type="dxa"/>
              <w:left w:w="80" w:type="dxa"/>
              <w:bottom w:w="80" w:type="dxa"/>
              <w:right w:w="80" w:type="dxa"/>
            </w:tcMar>
          </w:tcPr>
          <w:p w:rsidR="00F304EC" w:rsidRPr="0051223F" w:rsidRDefault="00F304EC" w:rsidP="00542325">
            <w:pPr>
              <w:spacing w:after="0" w:line="276" w:lineRule="auto"/>
              <w:rPr>
                <w:sz w:val="22"/>
                <w:szCs w:val="26"/>
              </w:rPr>
            </w:pPr>
          </w:p>
        </w:tc>
      </w:tr>
      <w:tr w:rsidR="00F304EC" w:rsidRPr="0051223F" w:rsidTr="00542325">
        <w:trPr>
          <w:trHeight w:val="57"/>
        </w:trPr>
        <w:tc>
          <w:tcPr>
            <w:tcW w:w="799" w:type="dxa"/>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tcMar>
              <w:top w:w="80" w:type="dxa"/>
              <w:left w:w="80" w:type="dxa"/>
              <w:bottom w:w="80" w:type="dxa"/>
              <w:right w:w="80" w:type="dxa"/>
            </w:tcMar>
          </w:tcPr>
          <w:p w:rsidR="00F304EC" w:rsidRPr="0051223F" w:rsidRDefault="00F304EC" w:rsidP="00542325">
            <w:pPr>
              <w:spacing w:after="0" w:line="276" w:lineRule="auto"/>
              <w:rPr>
                <w:sz w:val="22"/>
                <w:szCs w:val="26"/>
              </w:rPr>
            </w:pPr>
          </w:p>
        </w:tc>
      </w:tr>
      <w:tr w:rsidR="00F304EC" w:rsidRPr="0051223F" w:rsidTr="00542325">
        <w:trPr>
          <w:trHeight w:val="57"/>
        </w:trPr>
        <w:tc>
          <w:tcPr>
            <w:tcW w:w="799" w:type="dxa"/>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tcMar>
              <w:top w:w="80" w:type="dxa"/>
              <w:left w:w="80" w:type="dxa"/>
              <w:bottom w:w="80" w:type="dxa"/>
              <w:right w:w="80" w:type="dxa"/>
            </w:tcMar>
          </w:tcPr>
          <w:p w:rsidR="00F304EC" w:rsidRPr="0051223F" w:rsidRDefault="00F304EC" w:rsidP="00542325">
            <w:pPr>
              <w:spacing w:after="0" w:line="276" w:lineRule="auto"/>
              <w:rPr>
                <w:sz w:val="22"/>
                <w:szCs w:val="26"/>
              </w:rPr>
            </w:pPr>
          </w:p>
        </w:tc>
      </w:tr>
      <w:tr w:rsidR="00F304EC" w:rsidRPr="0051223F" w:rsidTr="00542325">
        <w:trPr>
          <w:trHeight w:val="57"/>
        </w:trPr>
        <w:tc>
          <w:tcPr>
            <w:tcW w:w="799" w:type="dxa"/>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tcMar>
              <w:top w:w="80" w:type="dxa"/>
              <w:left w:w="80" w:type="dxa"/>
              <w:bottom w:w="80" w:type="dxa"/>
              <w:right w:w="80" w:type="dxa"/>
            </w:tcMar>
          </w:tcPr>
          <w:p w:rsidR="00F304EC" w:rsidRPr="0051223F" w:rsidRDefault="00F304EC" w:rsidP="00542325">
            <w:pPr>
              <w:spacing w:after="0" w:line="276" w:lineRule="auto"/>
              <w:rPr>
                <w:sz w:val="22"/>
                <w:szCs w:val="26"/>
              </w:rPr>
            </w:pPr>
          </w:p>
        </w:tc>
      </w:tr>
      <w:tr w:rsidR="00F304EC" w:rsidRPr="0051223F" w:rsidTr="00542325">
        <w:trPr>
          <w:trHeight w:val="57"/>
        </w:trPr>
        <w:tc>
          <w:tcPr>
            <w:tcW w:w="799" w:type="dxa"/>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tcMar>
              <w:top w:w="80" w:type="dxa"/>
              <w:left w:w="80" w:type="dxa"/>
              <w:bottom w:w="80" w:type="dxa"/>
              <w:right w:w="80" w:type="dxa"/>
            </w:tcMar>
          </w:tcPr>
          <w:p w:rsidR="00F304EC" w:rsidRPr="0051223F" w:rsidRDefault="00F304EC" w:rsidP="00542325">
            <w:pPr>
              <w:spacing w:after="0" w:line="276" w:lineRule="auto"/>
              <w:rPr>
                <w:sz w:val="22"/>
                <w:szCs w:val="26"/>
              </w:rPr>
            </w:pPr>
          </w:p>
        </w:tc>
      </w:tr>
      <w:tr w:rsidR="00F304EC" w:rsidRPr="0051223F" w:rsidTr="00542325">
        <w:trPr>
          <w:trHeight w:val="57"/>
        </w:trPr>
        <w:tc>
          <w:tcPr>
            <w:tcW w:w="799" w:type="dxa"/>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tcMar>
              <w:top w:w="80" w:type="dxa"/>
              <w:left w:w="80" w:type="dxa"/>
              <w:bottom w:w="80" w:type="dxa"/>
              <w:right w:w="80" w:type="dxa"/>
            </w:tcMar>
          </w:tcPr>
          <w:p w:rsidR="00F304EC" w:rsidRPr="0051223F" w:rsidRDefault="00F304EC" w:rsidP="00542325">
            <w:pPr>
              <w:spacing w:after="0" w:line="276" w:lineRule="auto"/>
              <w:rPr>
                <w:sz w:val="22"/>
                <w:szCs w:val="26"/>
              </w:rPr>
            </w:pPr>
          </w:p>
        </w:tc>
      </w:tr>
      <w:tr w:rsidR="00F304EC" w:rsidRPr="0051223F" w:rsidTr="00542325">
        <w:trPr>
          <w:trHeight w:val="57"/>
        </w:trPr>
        <w:tc>
          <w:tcPr>
            <w:tcW w:w="799" w:type="dxa"/>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tcMar>
              <w:top w:w="80" w:type="dxa"/>
              <w:left w:w="80" w:type="dxa"/>
              <w:bottom w:w="80" w:type="dxa"/>
              <w:right w:w="80" w:type="dxa"/>
            </w:tcMar>
          </w:tcPr>
          <w:p w:rsidR="00F304EC" w:rsidRPr="0051223F" w:rsidRDefault="00F304EC" w:rsidP="00542325">
            <w:pPr>
              <w:spacing w:after="0" w:line="276" w:lineRule="auto"/>
              <w:rPr>
                <w:sz w:val="22"/>
                <w:szCs w:val="26"/>
              </w:rPr>
            </w:pPr>
          </w:p>
        </w:tc>
      </w:tr>
      <w:tr w:rsidR="00F304EC" w:rsidRPr="0051223F" w:rsidTr="00542325">
        <w:trPr>
          <w:trHeight w:val="57"/>
        </w:trPr>
        <w:tc>
          <w:tcPr>
            <w:tcW w:w="799" w:type="dxa"/>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tcMar>
              <w:top w:w="80" w:type="dxa"/>
              <w:left w:w="80" w:type="dxa"/>
              <w:bottom w:w="80" w:type="dxa"/>
              <w:right w:w="80" w:type="dxa"/>
            </w:tcMar>
          </w:tcPr>
          <w:p w:rsidR="00F304EC" w:rsidRPr="0051223F" w:rsidRDefault="00F304EC" w:rsidP="00542325">
            <w:pPr>
              <w:spacing w:after="0" w:line="276" w:lineRule="auto"/>
              <w:rPr>
                <w:sz w:val="22"/>
                <w:szCs w:val="26"/>
              </w:rPr>
            </w:pPr>
          </w:p>
        </w:tc>
      </w:tr>
      <w:tr w:rsidR="00F304EC" w:rsidRPr="0051223F" w:rsidTr="00542325">
        <w:trPr>
          <w:trHeight w:val="57"/>
        </w:trPr>
        <w:tc>
          <w:tcPr>
            <w:tcW w:w="799" w:type="dxa"/>
            <w:tcMar>
              <w:top w:w="80" w:type="dxa"/>
              <w:left w:w="80" w:type="dxa"/>
              <w:bottom w:w="80" w:type="dxa"/>
              <w:right w:w="80" w:type="dxa"/>
            </w:tcMar>
          </w:tcPr>
          <w:p w:rsidR="00F304EC" w:rsidRPr="0051223F" w:rsidRDefault="00F304EC" w:rsidP="00F304EC">
            <w:pPr>
              <w:pStyle w:val="TableStyle2"/>
              <w:numPr>
                <w:ilvl w:val="0"/>
                <w:numId w:val="2"/>
              </w:numPr>
              <w:pBdr>
                <w:top w:val="none" w:sz="0" w:space="0" w:color="auto"/>
                <w:left w:val="none" w:sz="0" w:space="0" w:color="auto"/>
                <w:bottom w:val="none" w:sz="0" w:space="0" w:color="auto"/>
                <w:right w:val="none" w:sz="0" w:space="0" w:color="auto"/>
                <w:bar w:val="none" w:sz="0" w:color="auto"/>
              </w:pBdr>
              <w:spacing w:line="276" w:lineRule="auto"/>
              <w:jc w:val="right"/>
              <w:rPr>
                <w:rFonts w:ascii="Times New Roman" w:hAnsi="Times New Roman" w:cs="Times New Roman"/>
                <w:sz w:val="22"/>
                <w:szCs w:val="26"/>
                <w:lang w:val="uk-UA"/>
              </w:rPr>
            </w:pPr>
          </w:p>
        </w:tc>
        <w:tc>
          <w:tcPr>
            <w:tcW w:w="5591"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2268" w:type="dxa"/>
            <w:tcMar>
              <w:top w:w="80" w:type="dxa"/>
              <w:left w:w="80" w:type="dxa"/>
              <w:bottom w:w="80" w:type="dxa"/>
              <w:right w:w="80" w:type="dxa"/>
            </w:tcMar>
          </w:tcPr>
          <w:p w:rsidR="00F304EC" w:rsidRPr="0051223F" w:rsidRDefault="00F304EC" w:rsidP="00542325">
            <w:pPr>
              <w:spacing w:after="0" w:line="276" w:lineRule="auto"/>
              <w:rPr>
                <w:sz w:val="22"/>
                <w:szCs w:val="26"/>
              </w:rPr>
            </w:pPr>
          </w:p>
        </w:tc>
        <w:tc>
          <w:tcPr>
            <w:tcW w:w="1275" w:type="dxa"/>
            <w:tcMar>
              <w:top w:w="80" w:type="dxa"/>
              <w:left w:w="80" w:type="dxa"/>
              <w:bottom w:w="80" w:type="dxa"/>
              <w:right w:w="80" w:type="dxa"/>
            </w:tcMar>
          </w:tcPr>
          <w:p w:rsidR="00F304EC" w:rsidRPr="0051223F" w:rsidRDefault="00F304EC" w:rsidP="00542325">
            <w:pPr>
              <w:spacing w:after="0" w:line="276" w:lineRule="auto"/>
              <w:rPr>
                <w:sz w:val="22"/>
                <w:szCs w:val="26"/>
              </w:rPr>
            </w:pPr>
          </w:p>
        </w:tc>
      </w:tr>
    </w:tbl>
    <w:p w:rsidR="00900953" w:rsidRDefault="00F304EC" w:rsidP="001336A2">
      <w:pPr>
        <w:suppressAutoHyphens/>
        <w:spacing w:after="0" w:line="276" w:lineRule="auto"/>
        <w:jc w:val="both"/>
      </w:pPr>
      <w:r w:rsidRPr="00B826DB">
        <w:rPr>
          <w:sz w:val="26"/>
          <w:szCs w:val="26"/>
        </w:rPr>
        <w:t>*</w:t>
      </w:r>
      <w:r w:rsidRPr="00B826DB">
        <w:rPr>
          <w:i/>
          <w:sz w:val="26"/>
          <w:szCs w:val="26"/>
          <w:lang w:eastAsia="ru-RU"/>
        </w:rPr>
        <w:t xml:space="preserve"> Ставлячи підпис в даному списку, висловлюю свою згоду на обробку моїх персональних даних в Базі персональних даних Вінницької обласної Ради,, відповідно до вимог Закону України “Про захист персональних даних” від 01.06.2010 року №2297-VI. Забороняю надавати інформацію третім особами без моєї згоди. </w:t>
      </w:r>
    </w:p>
    <w:sectPr w:rsidR="00900953" w:rsidSect="003423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27pt;height:27pt;visibility:visible" o:bullet="t">
        <v:imagedata r:id="rId1" o:title=""/>
      </v:shape>
    </w:pict>
  </w:numPicBullet>
  <w:abstractNum w:abstractNumId="0">
    <w:nsid w:val="17455794"/>
    <w:multiLevelType w:val="hybridMultilevel"/>
    <w:tmpl w:val="470E3E2E"/>
    <w:lvl w:ilvl="0" w:tplc="BAE67BEE">
      <w:start w:val="1"/>
      <w:numFmt w:val="decimal"/>
      <w:lvlText w:val="%1."/>
      <w:lvlJc w:val="left"/>
      <w:pPr>
        <w:ind w:left="57" w:firstLine="113"/>
      </w:pPr>
      <w:rPr>
        <w:rFonts w:hint="default"/>
      </w:rPr>
    </w:lvl>
    <w:lvl w:ilvl="1" w:tplc="0419000D">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F403E5"/>
    <w:multiLevelType w:val="hybridMultilevel"/>
    <w:tmpl w:val="2CDEA826"/>
    <w:lvl w:ilvl="0" w:tplc="83028190">
      <w:start w:val="1"/>
      <w:numFmt w:val="bullet"/>
      <w:lvlText w:val=""/>
      <w:lvlPicBulletId w:val="0"/>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
    <w:nsid w:val="437C1D16"/>
    <w:multiLevelType w:val="hybridMultilevel"/>
    <w:tmpl w:val="04C8DE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80E5DC8"/>
    <w:multiLevelType w:val="hybridMultilevel"/>
    <w:tmpl w:val="869225E2"/>
    <w:lvl w:ilvl="0" w:tplc="83028190">
      <w:start w:val="1"/>
      <w:numFmt w:val="bullet"/>
      <w:lvlText w:val=""/>
      <w:lvlPicBulletId w:val="0"/>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
    <w:nsid w:val="681C4611"/>
    <w:multiLevelType w:val="hybridMultilevel"/>
    <w:tmpl w:val="50DA0CD2"/>
    <w:lvl w:ilvl="0" w:tplc="D6B69302">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E525F96"/>
    <w:multiLevelType w:val="hybridMultilevel"/>
    <w:tmpl w:val="8F706846"/>
    <w:lvl w:ilvl="0" w:tplc="6338C388">
      <w:start w:val="1"/>
      <w:numFmt w:val="bullet"/>
      <w:lvlText w:val="X"/>
      <w:lvlJc w:val="left"/>
      <w:pPr>
        <w:ind w:left="2203" w:hanging="360"/>
      </w:pPr>
      <w:rPr>
        <w:rFonts w:ascii="Times New Roman" w:hAnsi="Times New Roman" w:cs="Times New Roman" w:hint="default"/>
        <w:b/>
      </w:rPr>
    </w:lvl>
    <w:lvl w:ilvl="1" w:tplc="04190003" w:tentative="1">
      <w:start w:val="1"/>
      <w:numFmt w:val="bullet"/>
      <w:lvlText w:val="o"/>
      <w:lvlJc w:val="left"/>
      <w:pPr>
        <w:ind w:left="3578" w:hanging="360"/>
      </w:pPr>
      <w:rPr>
        <w:rFonts w:ascii="Courier New" w:hAnsi="Courier New" w:cs="Courier New" w:hint="default"/>
      </w:rPr>
    </w:lvl>
    <w:lvl w:ilvl="2" w:tplc="04190005" w:tentative="1">
      <w:start w:val="1"/>
      <w:numFmt w:val="bullet"/>
      <w:lvlText w:val=""/>
      <w:lvlJc w:val="left"/>
      <w:pPr>
        <w:ind w:left="4298" w:hanging="360"/>
      </w:pPr>
      <w:rPr>
        <w:rFonts w:ascii="Wingdings" w:hAnsi="Wingdings" w:hint="default"/>
      </w:rPr>
    </w:lvl>
    <w:lvl w:ilvl="3" w:tplc="04190001" w:tentative="1">
      <w:start w:val="1"/>
      <w:numFmt w:val="bullet"/>
      <w:lvlText w:val=""/>
      <w:lvlJc w:val="left"/>
      <w:pPr>
        <w:ind w:left="5018" w:hanging="360"/>
      </w:pPr>
      <w:rPr>
        <w:rFonts w:ascii="Symbol" w:hAnsi="Symbol" w:hint="default"/>
      </w:rPr>
    </w:lvl>
    <w:lvl w:ilvl="4" w:tplc="04190003" w:tentative="1">
      <w:start w:val="1"/>
      <w:numFmt w:val="bullet"/>
      <w:lvlText w:val="o"/>
      <w:lvlJc w:val="left"/>
      <w:pPr>
        <w:ind w:left="5738" w:hanging="360"/>
      </w:pPr>
      <w:rPr>
        <w:rFonts w:ascii="Courier New" w:hAnsi="Courier New" w:cs="Courier New" w:hint="default"/>
      </w:rPr>
    </w:lvl>
    <w:lvl w:ilvl="5" w:tplc="04190005" w:tentative="1">
      <w:start w:val="1"/>
      <w:numFmt w:val="bullet"/>
      <w:lvlText w:val=""/>
      <w:lvlJc w:val="left"/>
      <w:pPr>
        <w:ind w:left="6458" w:hanging="360"/>
      </w:pPr>
      <w:rPr>
        <w:rFonts w:ascii="Wingdings" w:hAnsi="Wingdings" w:hint="default"/>
      </w:rPr>
    </w:lvl>
    <w:lvl w:ilvl="6" w:tplc="04190001" w:tentative="1">
      <w:start w:val="1"/>
      <w:numFmt w:val="bullet"/>
      <w:lvlText w:val=""/>
      <w:lvlJc w:val="left"/>
      <w:pPr>
        <w:ind w:left="7178" w:hanging="360"/>
      </w:pPr>
      <w:rPr>
        <w:rFonts w:ascii="Symbol" w:hAnsi="Symbol" w:hint="default"/>
      </w:rPr>
    </w:lvl>
    <w:lvl w:ilvl="7" w:tplc="04190003" w:tentative="1">
      <w:start w:val="1"/>
      <w:numFmt w:val="bullet"/>
      <w:lvlText w:val="o"/>
      <w:lvlJc w:val="left"/>
      <w:pPr>
        <w:ind w:left="7898" w:hanging="360"/>
      </w:pPr>
      <w:rPr>
        <w:rFonts w:ascii="Courier New" w:hAnsi="Courier New" w:cs="Courier New" w:hint="default"/>
      </w:rPr>
    </w:lvl>
    <w:lvl w:ilvl="8" w:tplc="04190005" w:tentative="1">
      <w:start w:val="1"/>
      <w:numFmt w:val="bullet"/>
      <w:lvlText w:val=""/>
      <w:lvlJc w:val="left"/>
      <w:pPr>
        <w:ind w:left="8618"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proofState w:spelling="clean" w:grammar="clean"/>
  <w:defaultTabStop w:val="708"/>
  <w:hyphenationZone w:val="425"/>
  <w:drawingGridHorizontalSpacing w:val="14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AB0"/>
    <w:rsid w:val="000677BD"/>
    <w:rsid w:val="001223D5"/>
    <w:rsid w:val="001336A2"/>
    <w:rsid w:val="0014350C"/>
    <w:rsid w:val="001547A9"/>
    <w:rsid w:val="00241BCB"/>
    <w:rsid w:val="002F403C"/>
    <w:rsid w:val="00336EBF"/>
    <w:rsid w:val="00342334"/>
    <w:rsid w:val="003467C7"/>
    <w:rsid w:val="00351AEC"/>
    <w:rsid w:val="003E6AEB"/>
    <w:rsid w:val="00431167"/>
    <w:rsid w:val="0047514E"/>
    <w:rsid w:val="004C6EB8"/>
    <w:rsid w:val="005755BD"/>
    <w:rsid w:val="00602D67"/>
    <w:rsid w:val="006F5E0E"/>
    <w:rsid w:val="00756853"/>
    <w:rsid w:val="008117F8"/>
    <w:rsid w:val="008145E6"/>
    <w:rsid w:val="0085625D"/>
    <w:rsid w:val="00882A76"/>
    <w:rsid w:val="00900953"/>
    <w:rsid w:val="00976EC6"/>
    <w:rsid w:val="00A75AB0"/>
    <w:rsid w:val="00A80406"/>
    <w:rsid w:val="00AF549B"/>
    <w:rsid w:val="00B93409"/>
    <w:rsid w:val="00B94D8C"/>
    <w:rsid w:val="00BE39B3"/>
    <w:rsid w:val="00C3187D"/>
    <w:rsid w:val="00C80C31"/>
    <w:rsid w:val="00CA0653"/>
    <w:rsid w:val="00CD0C85"/>
    <w:rsid w:val="00D4645C"/>
    <w:rsid w:val="00E35DFA"/>
    <w:rsid w:val="00E61069"/>
    <w:rsid w:val="00E65E27"/>
    <w:rsid w:val="00E66165"/>
    <w:rsid w:val="00E66931"/>
    <w:rsid w:val="00EB472A"/>
    <w:rsid w:val="00F304EC"/>
    <w:rsid w:val="00F76C83"/>
    <w:rsid w:val="00FA2A26"/>
    <w:rsid w:val="00FD0590"/>
    <w:rsid w:val="00FD47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806647-61EF-4802-84F5-F4263062B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5AB0"/>
    <w:pPr>
      <w:spacing w:after="160" w:line="259" w:lineRule="auto"/>
    </w:pPr>
    <w:rPr>
      <w:rFonts w:ascii="Times New Roman" w:eastAsia="Calibri" w:hAnsi="Times New Roman" w:cs="Times New Roman"/>
      <w:sz w:val="28"/>
      <w:szCs w:val="28"/>
      <w:lang w:val="uk-UA"/>
    </w:rPr>
  </w:style>
  <w:style w:type="paragraph" w:styleId="4">
    <w:name w:val="heading 4"/>
    <w:basedOn w:val="a"/>
    <w:link w:val="40"/>
    <w:uiPriority w:val="9"/>
    <w:qFormat/>
    <w:rsid w:val="00C80C31"/>
    <w:pPr>
      <w:spacing w:before="100" w:beforeAutospacing="1" w:after="100" w:afterAutospacing="1" w:line="240" w:lineRule="auto"/>
      <w:outlineLvl w:val="3"/>
    </w:pPr>
    <w:rPr>
      <w:rFonts w:eastAsia="Times New Roman"/>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5AB0"/>
    <w:pPr>
      <w:ind w:left="708"/>
    </w:pPr>
  </w:style>
  <w:style w:type="paragraph" w:customStyle="1" w:styleId="Default">
    <w:name w:val="Default"/>
    <w:rsid w:val="00F304E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TableStyle1">
    <w:name w:val="Table Style 1"/>
    <w:rsid w:val="00F304EC"/>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spacing w:after="0" w:line="240" w:lineRule="auto"/>
    </w:pPr>
    <w:rPr>
      <w:rFonts w:ascii="Helvetica" w:eastAsia="Times New Roman" w:hAnsi="Helvetica" w:cs="Helvetica"/>
      <w:b/>
      <w:bCs/>
      <w:color w:val="000000"/>
      <w:sz w:val="20"/>
      <w:szCs w:val="20"/>
      <w:lang w:eastAsia="ru-RU"/>
    </w:rPr>
  </w:style>
  <w:style w:type="paragraph" w:customStyle="1" w:styleId="TableStyle2">
    <w:name w:val="Table Style 2"/>
    <w:rsid w:val="00F304EC"/>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spacing w:after="0" w:line="240" w:lineRule="auto"/>
    </w:pPr>
    <w:rPr>
      <w:rFonts w:ascii="Helvetica" w:eastAsia="Times New Roman" w:hAnsi="Helvetica" w:cs="Helvetica"/>
      <w:color w:val="000000"/>
      <w:sz w:val="20"/>
      <w:szCs w:val="20"/>
      <w:lang w:eastAsia="ru-RU"/>
    </w:rPr>
  </w:style>
  <w:style w:type="character" w:customStyle="1" w:styleId="40">
    <w:name w:val="Заголовок 4 Знак"/>
    <w:basedOn w:val="a0"/>
    <w:link w:val="4"/>
    <w:uiPriority w:val="9"/>
    <w:rsid w:val="00C80C31"/>
    <w:rPr>
      <w:rFonts w:ascii="Times New Roman" w:eastAsia="Times New Roman" w:hAnsi="Times New Roman" w:cs="Times New Roman"/>
      <w:b/>
      <w:bCs/>
      <w:sz w:val="24"/>
      <w:szCs w:val="24"/>
      <w:lang w:eastAsia="ru-RU"/>
    </w:rPr>
  </w:style>
  <w:style w:type="paragraph" w:styleId="a4">
    <w:name w:val="Balloon Text"/>
    <w:basedOn w:val="a"/>
    <w:link w:val="a5"/>
    <w:uiPriority w:val="99"/>
    <w:semiHidden/>
    <w:unhideWhenUsed/>
    <w:rsid w:val="00B9340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93409"/>
    <w:rPr>
      <w:rFonts w:ascii="Tahoma" w:eastAsia="Calibri" w:hAnsi="Tahoma" w:cs="Tahoma"/>
      <w:sz w:val="16"/>
      <w:szCs w:val="16"/>
      <w:lang w:val="uk-UA"/>
    </w:rPr>
  </w:style>
  <w:style w:type="paragraph" w:styleId="a6">
    <w:name w:val="No Spacing"/>
    <w:uiPriority w:val="1"/>
    <w:qFormat/>
    <w:rsid w:val="001336A2"/>
    <w:pPr>
      <w:spacing w:after="0" w:line="240" w:lineRule="auto"/>
    </w:pPr>
    <w:rPr>
      <w:rFonts w:ascii="Times New Roman" w:eastAsia="Calibri" w:hAnsi="Times New Roman" w:cs="Times New Roman"/>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72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E051F3-ECE3-4D42-B0FA-71D7734B8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3761</Words>
  <Characters>2144</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5894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dc:creator>
  <cp:lastModifiedBy>Ss974_User02</cp:lastModifiedBy>
  <cp:revision>6</cp:revision>
  <dcterms:created xsi:type="dcterms:W3CDTF">2021-11-29T07:56:00Z</dcterms:created>
  <dcterms:modified xsi:type="dcterms:W3CDTF">2021-11-29T08:53:00Z</dcterms:modified>
</cp:coreProperties>
</file>