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634B" w:rsidRDefault="00DE634B" w:rsidP="008916C4">
      <w:pPr>
        <w:jc w:val="center"/>
        <w:rPr>
          <w:rFonts w:ascii="Times New Roman" w:hAnsi="Times New Roman"/>
          <w:b/>
          <w:sz w:val="28"/>
          <w:szCs w:val="28"/>
          <w:lang w:val="uk-UA"/>
        </w:rPr>
      </w:pPr>
      <w:r w:rsidRPr="008916C4">
        <w:rPr>
          <w:rFonts w:ascii="Times New Roman" w:hAnsi="Times New Roman"/>
          <w:b/>
          <w:sz w:val="28"/>
          <w:szCs w:val="28"/>
          <w:lang w:val="uk-UA"/>
        </w:rPr>
        <w:t>Звіт</w:t>
      </w:r>
      <w:r>
        <w:rPr>
          <w:rFonts w:ascii="Times New Roman" w:hAnsi="Times New Roman"/>
          <w:b/>
          <w:sz w:val="28"/>
          <w:szCs w:val="28"/>
          <w:lang w:val="uk-UA"/>
        </w:rPr>
        <w:t xml:space="preserve"> с</w:t>
      </w:r>
      <w:r w:rsidRPr="008916C4">
        <w:rPr>
          <w:rFonts w:ascii="Times New Roman" w:hAnsi="Times New Roman"/>
          <w:b/>
          <w:sz w:val="28"/>
          <w:szCs w:val="28"/>
          <w:lang w:val="uk-UA"/>
        </w:rPr>
        <w:t>тарости Летківського старостинського округу</w:t>
      </w:r>
    </w:p>
    <w:p w:rsidR="00DE634B" w:rsidRDefault="00DE634B" w:rsidP="008916C4">
      <w:pPr>
        <w:jc w:val="center"/>
        <w:rPr>
          <w:rFonts w:ascii="Times New Roman" w:hAnsi="Times New Roman"/>
          <w:sz w:val="28"/>
          <w:szCs w:val="28"/>
          <w:lang w:val="uk-UA"/>
        </w:rPr>
      </w:pPr>
      <w:r w:rsidRPr="008916C4">
        <w:rPr>
          <w:rFonts w:ascii="Times New Roman" w:hAnsi="Times New Roman"/>
          <w:b/>
          <w:sz w:val="28"/>
          <w:szCs w:val="28"/>
          <w:lang w:val="uk-UA"/>
        </w:rPr>
        <w:t xml:space="preserve"> Антоніни Швець</w:t>
      </w:r>
      <w:r>
        <w:rPr>
          <w:rFonts w:ascii="Times New Roman" w:hAnsi="Times New Roman"/>
          <w:b/>
          <w:sz w:val="28"/>
          <w:szCs w:val="28"/>
          <w:lang w:val="uk-UA"/>
        </w:rPr>
        <w:t xml:space="preserve"> </w:t>
      </w:r>
      <w:r w:rsidRPr="008916C4">
        <w:rPr>
          <w:rFonts w:ascii="Times New Roman" w:hAnsi="Times New Roman"/>
          <w:b/>
          <w:sz w:val="28"/>
          <w:szCs w:val="28"/>
          <w:lang w:val="uk-UA"/>
        </w:rPr>
        <w:t>про проведену роботу за 2021 рік</w:t>
      </w:r>
    </w:p>
    <w:p w:rsidR="00DE634B" w:rsidRDefault="00DE634B" w:rsidP="009D778E">
      <w:pPr>
        <w:spacing w:after="0"/>
        <w:jc w:val="center"/>
        <w:rPr>
          <w:rFonts w:ascii="Times New Roman" w:hAnsi="Times New Roman"/>
          <w:sz w:val="28"/>
          <w:szCs w:val="28"/>
          <w:lang w:val="uk-UA"/>
        </w:rPr>
      </w:pPr>
    </w:p>
    <w:p w:rsidR="00DE634B" w:rsidRDefault="00DE634B" w:rsidP="00105C35">
      <w:pPr>
        <w:jc w:val="both"/>
        <w:rPr>
          <w:rFonts w:ascii="Times New Roman" w:hAnsi="Times New Roman"/>
          <w:sz w:val="28"/>
          <w:szCs w:val="28"/>
          <w:lang w:val="uk-UA"/>
        </w:rPr>
      </w:pPr>
      <w:r>
        <w:rPr>
          <w:rFonts w:ascii="Times New Roman" w:hAnsi="Times New Roman"/>
          <w:sz w:val="28"/>
          <w:szCs w:val="28"/>
          <w:lang w:val="uk-UA"/>
        </w:rPr>
        <w:t xml:space="preserve">      Керуючись Конституцією та законами України, актами Президента України та Кабінету  Міністрів України розпорядженням голови селищної ради, Положенням про старосту села, сьогодні , згідно Положення про старосту та моїх  посадових обов’язків, за  період з 26 листопада 2021 року по 31.12.2021р. відповідно до покладених на мене повноважень та обов’язків перед жителями Летківської громади, звітую.</w:t>
      </w:r>
    </w:p>
    <w:p w:rsidR="00DE634B" w:rsidRDefault="00DE634B" w:rsidP="00105C35">
      <w:pPr>
        <w:jc w:val="both"/>
        <w:rPr>
          <w:rFonts w:ascii="Times New Roman" w:hAnsi="Times New Roman"/>
          <w:sz w:val="28"/>
          <w:szCs w:val="28"/>
          <w:lang w:val="uk-UA"/>
        </w:rPr>
      </w:pPr>
      <w:r>
        <w:rPr>
          <w:rFonts w:ascii="Times New Roman" w:hAnsi="Times New Roman"/>
          <w:sz w:val="28"/>
          <w:szCs w:val="28"/>
          <w:lang w:val="uk-UA"/>
        </w:rPr>
        <w:t xml:space="preserve">  Летківський старостинський округ займає загальну площу майже 4 тис. га .    До складу громади входять два населених пункти: село Летківка і селище Северинівка . Чисельність зареєстрованого населення  складає   3046 з них в селі Летківка  1561 чол.. в селищі Северинівка 1485 чол., в громаді налічується 1049 господарських дворів.</w:t>
      </w:r>
    </w:p>
    <w:p w:rsidR="00DE634B" w:rsidRDefault="00DE634B" w:rsidP="005A1424">
      <w:pPr>
        <w:rPr>
          <w:rFonts w:ascii="Times New Roman" w:hAnsi="Times New Roman"/>
          <w:sz w:val="28"/>
          <w:szCs w:val="28"/>
          <w:lang w:val="uk-UA"/>
        </w:rPr>
      </w:pPr>
      <w:r>
        <w:rPr>
          <w:rFonts w:ascii="Times New Roman" w:hAnsi="Times New Roman"/>
          <w:sz w:val="28"/>
          <w:szCs w:val="28"/>
          <w:lang w:val="uk-UA"/>
        </w:rPr>
        <w:t>Дітей всього 459 чол..</w:t>
      </w:r>
    </w:p>
    <w:p w:rsidR="00DE634B" w:rsidRDefault="00DE634B" w:rsidP="005A1424">
      <w:pPr>
        <w:rPr>
          <w:rFonts w:ascii="Times New Roman" w:hAnsi="Times New Roman"/>
          <w:sz w:val="28"/>
          <w:szCs w:val="28"/>
          <w:lang w:val="uk-UA"/>
        </w:rPr>
      </w:pPr>
      <w:r>
        <w:rPr>
          <w:rFonts w:ascii="Times New Roman" w:hAnsi="Times New Roman"/>
          <w:sz w:val="28"/>
          <w:szCs w:val="28"/>
          <w:lang w:val="uk-UA"/>
        </w:rPr>
        <w:t>З них дошкільного віку 0-6 років 190 чол..</w:t>
      </w:r>
    </w:p>
    <w:p w:rsidR="00DE634B" w:rsidRDefault="00DE634B" w:rsidP="005A1424">
      <w:pPr>
        <w:rPr>
          <w:rFonts w:ascii="Times New Roman" w:hAnsi="Times New Roman"/>
          <w:sz w:val="28"/>
          <w:szCs w:val="28"/>
          <w:lang w:val="uk-UA"/>
        </w:rPr>
      </w:pPr>
      <w:r>
        <w:rPr>
          <w:rFonts w:ascii="Times New Roman" w:hAnsi="Times New Roman"/>
          <w:sz w:val="28"/>
          <w:szCs w:val="28"/>
          <w:lang w:val="uk-UA"/>
        </w:rPr>
        <w:t>Шкільного віку 269 чол.</w:t>
      </w:r>
    </w:p>
    <w:p w:rsidR="00DE634B" w:rsidRDefault="00DE634B" w:rsidP="005A1424">
      <w:pPr>
        <w:rPr>
          <w:rFonts w:ascii="Times New Roman" w:hAnsi="Times New Roman"/>
          <w:sz w:val="28"/>
          <w:szCs w:val="28"/>
          <w:lang w:val="uk-UA"/>
        </w:rPr>
      </w:pPr>
      <w:r>
        <w:rPr>
          <w:rFonts w:ascii="Times New Roman" w:hAnsi="Times New Roman"/>
          <w:sz w:val="28"/>
          <w:szCs w:val="28"/>
          <w:lang w:val="uk-UA"/>
        </w:rPr>
        <w:t>Людей похилого віку 60 і старше років 730 чол.</w:t>
      </w:r>
    </w:p>
    <w:p w:rsidR="00DE634B" w:rsidRDefault="00DE634B" w:rsidP="00BD7C69">
      <w:pPr>
        <w:jc w:val="both"/>
        <w:rPr>
          <w:rFonts w:ascii="Times New Roman" w:hAnsi="Times New Roman"/>
          <w:sz w:val="28"/>
          <w:szCs w:val="28"/>
          <w:lang w:val="uk-UA"/>
        </w:rPr>
      </w:pPr>
      <w:r>
        <w:rPr>
          <w:rFonts w:ascii="Times New Roman" w:hAnsi="Times New Roman"/>
          <w:sz w:val="28"/>
          <w:szCs w:val="28"/>
          <w:lang w:val="uk-UA"/>
        </w:rPr>
        <w:t xml:space="preserve"> На території громади проживають жителі , що належать до пільгових категорій:</w:t>
      </w:r>
    </w:p>
    <w:p w:rsidR="00DE634B" w:rsidRDefault="00DE634B" w:rsidP="005A1424">
      <w:pPr>
        <w:rPr>
          <w:rFonts w:ascii="Times New Roman" w:hAnsi="Times New Roman"/>
          <w:sz w:val="28"/>
          <w:szCs w:val="28"/>
          <w:lang w:val="uk-UA"/>
        </w:rPr>
      </w:pPr>
      <w:r>
        <w:rPr>
          <w:rFonts w:ascii="Times New Roman" w:hAnsi="Times New Roman"/>
          <w:sz w:val="28"/>
          <w:szCs w:val="28"/>
          <w:lang w:val="uk-UA"/>
        </w:rPr>
        <w:t>- багатодітні сім’ї - 15 сімей</w:t>
      </w:r>
    </w:p>
    <w:p w:rsidR="00DE634B" w:rsidRDefault="00DE634B" w:rsidP="005A1424">
      <w:pPr>
        <w:rPr>
          <w:rFonts w:ascii="Times New Roman" w:hAnsi="Times New Roman"/>
          <w:sz w:val="28"/>
          <w:szCs w:val="28"/>
          <w:lang w:val="uk-UA"/>
        </w:rPr>
      </w:pPr>
      <w:r>
        <w:rPr>
          <w:rFonts w:ascii="Times New Roman" w:hAnsi="Times New Roman"/>
          <w:sz w:val="28"/>
          <w:szCs w:val="28"/>
          <w:lang w:val="uk-UA"/>
        </w:rPr>
        <w:t>- діти під опікою -1 чол.</w:t>
      </w:r>
    </w:p>
    <w:p w:rsidR="00DE634B" w:rsidRDefault="00DE634B" w:rsidP="005A1424">
      <w:pPr>
        <w:rPr>
          <w:rFonts w:ascii="Times New Roman" w:hAnsi="Times New Roman"/>
          <w:sz w:val="28"/>
          <w:szCs w:val="28"/>
          <w:lang w:val="uk-UA"/>
        </w:rPr>
      </w:pPr>
      <w:r>
        <w:rPr>
          <w:rFonts w:ascii="Times New Roman" w:hAnsi="Times New Roman"/>
          <w:sz w:val="28"/>
          <w:szCs w:val="28"/>
          <w:lang w:val="uk-UA"/>
        </w:rPr>
        <w:t>Діти з інвалідністю -14 чол.</w:t>
      </w:r>
    </w:p>
    <w:p w:rsidR="00DE634B" w:rsidRDefault="00DE634B" w:rsidP="005A1424">
      <w:pPr>
        <w:rPr>
          <w:rFonts w:ascii="Times New Roman" w:hAnsi="Times New Roman"/>
          <w:sz w:val="28"/>
          <w:szCs w:val="28"/>
          <w:lang w:val="uk-UA"/>
        </w:rPr>
      </w:pPr>
      <w:r>
        <w:rPr>
          <w:rFonts w:ascii="Times New Roman" w:hAnsi="Times New Roman"/>
          <w:sz w:val="28"/>
          <w:szCs w:val="28"/>
          <w:lang w:val="uk-UA"/>
        </w:rPr>
        <w:t>- воїнів-інтернаціоналістів -8 чол.</w:t>
      </w:r>
    </w:p>
    <w:p w:rsidR="00DE634B" w:rsidRDefault="00DE634B" w:rsidP="005A1424">
      <w:pPr>
        <w:rPr>
          <w:rFonts w:ascii="Times New Roman" w:hAnsi="Times New Roman"/>
          <w:sz w:val="28"/>
          <w:szCs w:val="28"/>
          <w:lang w:val="uk-UA"/>
        </w:rPr>
      </w:pPr>
      <w:r>
        <w:rPr>
          <w:rFonts w:ascii="Times New Roman" w:hAnsi="Times New Roman"/>
          <w:sz w:val="28"/>
          <w:szCs w:val="28"/>
          <w:lang w:val="uk-UA"/>
        </w:rPr>
        <w:t>- учасники ліквідації ЧАЕС - 3 чол.</w:t>
      </w:r>
    </w:p>
    <w:p w:rsidR="00DE634B" w:rsidRDefault="00DE634B" w:rsidP="005A1424">
      <w:pPr>
        <w:rPr>
          <w:rFonts w:ascii="Times New Roman" w:hAnsi="Times New Roman"/>
          <w:sz w:val="28"/>
          <w:szCs w:val="28"/>
          <w:lang w:val="uk-UA"/>
        </w:rPr>
      </w:pPr>
      <w:r>
        <w:rPr>
          <w:rFonts w:ascii="Times New Roman" w:hAnsi="Times New Roman"/>
          <w:sz w:val="28"/>
          <w:szCs w:val="28"/>
          <w:lang w:val="uk-UA"/>
        </w:rPr>
        <w:t>-учасники бойових дій (АТО) - 33 чол.</w:t>
      </w:r>
    </w:p>
    <w:p w:rsidR="00DE634B" w:rsidRDefault="00DE634B" w:rsidP="005A1424">
      <w:pPr>
        <w:rPr>
          <w:rFonts w:ascii="Times New Roman" w:hAnsi="Times New Roman"/>
          <w:sz w:val="28"/>
          <w:szCs w:val="28"/>
          <w:lang w:val="uk-UA"/>
        </w:rPr>
      </w:pPr>
      <w:r>
        <w:rPr>
          <w:rFonts w:ascii="Times New Roman" w:hAnsi="Times New Roman"/>
          <w:sz w:val="28"/>
          <w:szCs w:val="28"/>
          <w:lang w:val="uk-UA"/>
        </w:rPr>
        <w:t xml:space="preserve"> На території громади функціонують 5 комунальних закладів :</w:t>
      </w:r>
    </w:p>
    <w:p w:rsidR="00DE634B" w:rsidRDefault="00DE634B" w:rsidP="005A1424">
      <w:pPr>
        <w:rPr>
          <w:rFonts w:ascii="Times New Roman" w:hAnsi="Times New Roman"/>
          <w:sz w:val="28"/>
          <w:szCs w:val="28"/>
          <w:lang w:val="uk-UA"/>
        </w:rPr>
      </w:pPr>
      <w:r>
        <w:rPr>
          <w:rFonts w:ascii="Times New Roman" w:hAnsi="Times New Roman"/>
          <w:sz w:val="28"/>
          <w:szCs w:val="28"/>
          <w:lang w:val="uk-UA"/>
        </w:rPr>
        <w:t>- дві медичних амбулаторії ( с. Летківка та с-ща Северинівка)</w:t>
      </w:r>
    </w:p>
    <w:p w:rsidR="00DE634B" w:rsidRDefault="00DE634B" w:rsidP="005A1424">
      <w:pPr>
        <w:rPr>
          <w:rFonts w:ascii="Times New Roman" w:hAnsi="Times New Roman"/>
          <w:sz w:val="28"/>
          <w:szCs w:val="28"/>
          <w:lang w:val="uk-UA"/>
        </w:rPr>
      </w:pPr>
      <w:r>
        <w:rPr>
          <w:rFonts w:ascii="Times New Roman" w:hAnsi="Times New Roman"/>
          <w:sz w:val="28"/>
          <w:szCs w:val="28"/>
          <w:lang w:val="uk-UA"/>
        </w:rPr>
        <w:t>- Летківська ЗЗСО І-ІІІ ступенів</w:t>
      </w:r>
    </w:p>
    <w:p w:rsidR="00DE634B" w:rsidRDefault="00DE634B" w:rsidP="005A1424">
      <w:pPr>
        <w:rPr>
          <w:rFonts w:ascii="Times New Roman" w:hAnsi="Times New Roman"/>
          <w:sz w:val="28"/>
          <w:szCs w:val="28"/>
          <w:lang w:val="uk-UA"/>
        </w:rPr>
      </w:pPr>
      <w:r>
        <w:rPr>
          <w:rFonts w:ascii="Times New Roman" w:hAnsi="Times New Roman"/>
          <w:sz w:val="28"/>
          <w:szCs w:val="28"/>
          <w:lang w:val="uk-UA"/>
        </w:rPr>
        <w:t>- дитячий дошкільний заклад «Пролісок»</w:t>
      </w:r>
    </w:p>
    <w:p w:rsidR="00DE634B" w:rsidRDefault="00DE634B" w:rsidP="005A1424">
      <w:pPr>
        <w:rPr>
          <w:rFonts w:ascii="Times New Roman" w:hAnsi="Times New Roman"/>
          <w:sz w:val="28"/>
          <w:szCs w:val="28"/>
          <w:lang w:val="uk-UA"/>
        </w:rPr>
      </w:pPr>
      <w:r>
        <w:rPr>
          <w:rFonts w:ascii="Times New Roman" w:hAnsi="Times New Roman"/>
          <w:sz w:val="28"/>
          <w:szCs w:val="28"/>
          <w:lang w:val="uk-UA"/>
        </w:rPr>
        <w:t>- Летківська сільська бібліотека філія.</w:t>
      </w:r>
    </w:p>
    <w:p w:rsidR="00DE634B" w:rsidRPr="00586922" w:rsidRDefault="00DE634B" w:rsidP="00586922">
      <w:pPr>
        <w:jc w:val="both"/>
        <w:rPr>
          <w:rFonts w:ascii="Times New Roman" w:hAnsi="Times New Roman"/>
          <w:sz w:val="28"/>
          <w:szCs w:val="28"/>
          <w:lang w:val="uk-UA"/>
        </w:rPr>
      </w:pPr>
      <w:r w:rsidRPr="00586922">
        <w:rPr>
          <w:rFonts w:ascii="Times New Roman" w:hAnsi="Times New Roman"/>
          <w:sz w:val="28"/>
          <w:szCs w:val="28"/>
          <w:lang w:val="uk-UA"/>
        </w:rPr>
        <w:t>На території  нашої громади працюють два соціальні працівники, які обслуговують 17 одиноких осіб похилого віку, що потребують стороннього догляду.</w:t>
      </w:r>
    </w:p>
    <w:p w:rsidR="00DE634B" w:rsidRPr="00586922" w:rsidRDefault="00DE634B" w:rsidP="00586922">
      <w:pPr>
        <w:jc w:val="both"/>
        <w:rPr>
          <w:rFonts w:ascii="Times New Roman" w:hAnsi="Times New Roman"/>
          <w:sz w:val="28"/>
          <w:szCs w:val="28"/>
          <w:lang w:val="uk-UA"/>
        </w:rPr>
      </w:pPr>
      <w:r w:rsidRPr="00586922">
        <w:rPr>
          <w:rFonts w:ascii="Times New Roman" w:hAnsi="Times New Roman"/>
          <w:sz w:val="28"/>
          <w:szCs w:val="28"/>
          <w:lang w:val="uk-UA"/>
        </w:rPr>
        <w:t>Також в громаді функціонують дві православні церкви, молитовний дім адвентистів сьомого дня, поштове відділення, аптека, ветаптека, автомагазин, 13 торгових точок.</w:t>
      </w:r>
    </w:p>
    <w:p w:rsidR="00DE634B" w:rsidRPr="00586922" w:rsidRDefault="00DE634B" w:rsidP="00586922">
      <w:pPr>
        <w:jc w:val="both"/>
        <w:rPr>
          <w:rFonts w:ascii="Times New Roman" w:hAnsi="Times New Roman"/>
          <w:sz w:val="28"/>
          <w:szCs w:val="28"/>
          <w:lang w:val="uk-UA"/>
        </w:rPr>
      </w:pPr>
      <w:r w:rsidRPr="00586922">
        <w:rPr>
          <w:rFonts w:ascii="Times New Roman" w:hAnsi="Times New Roman"/>
          <w:sz w:val="28"/>
          <w:szCs w:val="28"/>
          <w:lang w:val="uk-UA"/>
        </w:rPr>
        <w:t xml:space="preserve">В громаді на орендованих землях працюють такі потужні підприємства: </w:t>
      </w:r>
    </w:p>
    <w:p w:rsidR="00DE634B" w:rsidRPr="00586922" w:rsidRDefault="00DE634B" w:rsidP="00586922">
      <w:pPr>
        <w:pStyle w:val="ListParagraph"/>
        <w:numPr>
          <w:ilvl w:val="0"/>
          <w:numId w:val="2"/>
        </w:numPr>
        <w:jc w:val="both"/>
        <w:rPr>
          <w:rFonts w:ascii="Times New Roman" w:hAnsi="Times New Roman"/>
          <w:sz w:val="28"/>
          <w:szCs w:val="28"/>
          <w:lang w:val="uk-UA"/>
        </w:rPr>
      </w:pPr>
      <w:r w:rsidRPr="00586922">
        <w:rPr>
          <w:rFonts w:ascii="Times New Roman" w:hAnsi="Times New Roman"/>
          <w:sz w:val="28"/>
          <w:szCs w:val="28"/>
          <w:lang w:val="uk-UA"/>
        </w:rPr>
        <w:t xml:space="preserve"> АКПП «Перемога» (директор Панасюк С.М.)</w:t>
      </w:r>
    </w:p>
    <w:p w:rsidR="00DE634B" w:rsidRPr="00586922" w:rsidRDefault="00DE634B" w:rsidP="00586922">
      <w:pPr>
        <w:pStyle w:val="ListParagraph"/>
        <w:numPr>
          <w:ilvl w:val="0"/>
          <w:numId w:val="2"/>
        </w:numPr>
        <w:jc w:val="both"/>
        <w:rPr>
          <w:rFonts w:ascii="Times New Roman" w:hAnsi="Times New Roman"/>
          <w:sz w:val="28"/>
          <w:szCs w:val="28"/>
          <w:lang w:val="uk-UA"/>
        </w:rPr>
      </w:pPr>
      <w:r w:rsidRPr="00586922">
        <w:rPr>
          <w:rFonts w:ascii="Times New Roman" w:hAnsi="Times New Roman"/>
          <w:sz w:val="28"/>
          <w:szCs w:val="28"/>
          <w:lang w:val="uk-UA"/>
        </w:rPr>
        <w:t>ТОВ УНП «АгроТехніка-Сервіс» -Панасюк С.М.</w:t>
      </w:r>
    </w:p>
    <w:p w:rsidR="00DE634B" w:rsidRPr="00586922" w:rsidRDefault="00DE634B" w:rsidP="00586922">
      <w:pPr>
        <w:pStyle w:val="ListParagraph"/>
        <w:numPr>
          <w:ilvl w:val="0"/>
          <w:numId w:val="2"/>
        </w:numPr>
        <w:jc w:val="both"/>
        <w:rPr>
          <w:rFonts w:ascii="Times New Roman" w:hAnsi="Times New Roman"/>
          <w:sz w:val="28"/>
          <w:szCs w:val="28"/>
          <w:lang w:val="uk-UA"/>
        </w:rPr>
      </w:pPr>
      <w:r w:rsidRPr="00586922">
        <w:rPr>
          <w:rFonts w:ascii="Times New Roman" w:hAnsi="Times New Roman"/>
          <w:sz w:val="28"/>
          <w:szCs w:val="28"/>
          <w:lang w:val="uk-UA"/>
        </w:rPr>
        <w:t>ТОВ «Летківське сільськогосподарське товариство» -  Бородій Олена Василівна;</w:t>
      </w:r>
    </w:p>
    <w:p w:rsidR="00DE634B" w:rsidRPr="00586922" w:rsidRDefault="00DE634B" w:rsidP="00586922">
      <w:pPr>
        <w:pStyle w:val="ListParagraph"/>
        <w:numPr>
          <w:ilvl w:val="0"/>
          <w:numId w:val="2"/>
        </w:numPr>
        <w:jc w:val="both"/>
        <w:rPr>
          <w:rFonts w:ascii="Times New Roman" w:hAnsi="Times New Roman"/>
          <w:sz w:val="28"/>
          <w:szCs w:val="28"/>
          <w:lang w:val="uk-UA"/>
        </w:rPr>
      </w:pPr>
      <w:r w:rsidRPr="00586922">
        <w:rPr>
          <w:rFonts w:ascii="Times New Roman" w:hAnsi="Times New Roman"/>
          <w:sz w:val="28"/>
          <w:szCs w:val="28"/>
          <w:lang w:val="uk-UA"/>
        </w:rPr>
        <w:t>ФГ «Серпко» - Панасюк С.М.</w:t>
      </w:r>
    </w:p>
    <w:p w:rsidR="00DE634B" w:rsidRPr="00586922" w:rsidRDefault="00DE634B" w:rsidP="00586922">
      <w:pPr>
        <w:pStyle w:val="ListParagraph"/>
        <w:numPr>
          <w:ilvl w:val="0"/>
          <w:numId w:val="2"/>
        </w:numPr>
        <w:jc w:val="both"/>
        <w:rPr>
          <w:rFonts w:ascii="Times New Roman" w:hAnsi="Times New Roman"/>
          <w:sz w:val="28"/>
          <w:szCs w:val="28"/>
          <w:lang w:val="uk-UA"/>
        </w:rPr>
      </w:pPr>
      <w:r w:rsidRPr="00586922">
        <w:rPr>
          <w:rFonts w:ascii="Times New Roman" w:hAnsi="Times New Roman"/>
          <w:sz w:val="28"/>
          <w:szCs w:val="28"/>
          <w:shd w:val="clear" w:color="auto" w:fill="FFFFFF"/>
        </w:rPr>
        <w:t>Фермерське господарство "Пролісок Люкс"</w:t>
      </w:r>
      <w:r w:rsidRPr="00586922">
        <w:rPr>
          <w:rFonts w:ascii="Times New Roman" w:hAnsi="Times New Roman"/>
          <w:sz w:val="28"/>
          <w:szCs w:val="28"/>
          <w:shd w:val="clear" w:color="auto" w:fill="FFFFFF"/>
          <w:lang w:val="uk-UA"/>
        </w:rPr>
        <w:t xml:space="preserve"> – </w:t>
      </w:r>
    </w:p>
    <w:p w:rsidR="00DE634B" w:rsidRPr="00586922" w:rsidRDefault="00DE634B" w:rsidP="00586922">
      <w:pPr>
        <w:pStyle w:val="ListParagraph"/>
        <w:numPr>
          <w:ilvl w:val="0"/>
          <w:numId w:val="2"/>
        </w:numPr>
        <w:jc w:val="both"/>
        <w:rPr>
          <w:rFonts w:ascii="Times New Roman" w:hAnsi="Times New Roman"/>
          <w:sz w:val="28"/>
          <w:szCs w:val="28"/>
          <w:lang w:val="uk-UA"/>
        </w:rPr>
      </w:pPr>
      <w:r w:rsidRPr="00586922">
        <w:rPr>
          <w:rFonts w:ascii="Times New Roman" w:hAnsi="Times New Roman"/>
          <w:sz w:val="28"/>
          <w:szCs w:val="28"/>
          <w:shd w:val="clear" w:color="auto" w:fill="FFFFFF"/>
          <w:lang w:val="uk-UA"/>
        </w:rPr>
        <w:t>ПАТ «Зернопродукт МХП»</w:t>
      </w:r>
    </w:p>
    <w:p w:rsidR="00DE634B" w:rsidRPr="00586922" w:rsidRDefault="00DE634B" w:rsidP="00586922">
      <w:pPr>
        <w:pStyle w:val="ListParagraph"/>
        <w:numPr>
          <w:ilvl w:val="0"/>
          <w:numId w:val="2"/>
        </w:numPr>
        <w:jc w:val="both"/>
        <w:rPr>
          <w:rFonts w:ascii="Times New Roman" w:hAnsi="Times New Roman"/>
          <w:sz w:val="28"/>
          <w:szCs w:val="28"/>
          <w:lang w:val="uk-UA"/>
        </w:rPr>
      </w:pPr>
      <w:r w:rsidRPr="00586922">
        <w:rPr>
          <w:rFonts w:ascii="Times New Roman" w:hAnsi="Times New Roman"/>
          <w:sz w:val="28"/>
          <w:szCs w:val="28"/>
          <w:shd w:val="clear" w:color="auto" w:fill="FFFFFF"/>
          <w:lang w:val="uk-UA"/>
        </w:rPr>
        <w:t>ФГ «Влом» - 1 пай</w:t>
      </w:r>
    </w:p>
    <w:p w:rsidR="00DE634B" w:rsidRPr="00586922" w:rsidRDefault="00DE634B" w:rsidP="00586922">
      <w:pPr>
        <w:pStyle w:val="ListParagraph"/>
        <w:numPr>
          <w:ilvl w:val="0"/>
          <w:numId w:val="2"/>
        </w:numPr>
        <w:jc w:val="both"/>
        <w:rPr>
          <w:rFonts w:ascii="Times New Roman" w:hAnsi="Times New Roman"/>
          <w:sz w:val="28"/>
          <w:szCs w:val="28"/>
          <w:lang w:val="uk-UA"/>
        </w:rPr>
      </w:pPr>
      <w:r w:rsidRPr="00586922">
        <w:rPr>
          <w:rFonts w:ascii="Times New Roman" w:hAnsi="Times New Roman"/>
          <w:sz w:val="28"/>
          <w:szCs w:val="28"/>
          <w:shd w:val="clear" w:color="auto" w:fill="FFFFFF"/>
          <w:lang w:val="uk-UA"/>
        </w:rPr>
        <w:t>Кальніченко М.А.</w:t>
      </w:r>
    </w:p>
    <w:p w:rsidR="00DE634B" w:rsidRPr="00586922" w:rsidRDefault="00DE634B" w:rsidP="00586922">
      <w:pPr>
        <w:pStyle w:val="ListParagraph"/>
        <w:numPr>
          <w:ilvl w:val="0"/>
          <w:numId w:val="2"/>
        </w:numPr>
        <w:jc w:val="both"/>
        <w:rPr>
          <w:rFonts w:ascii="Times New Roman" w:hAnsi="Times New Roman"/>
          <w:sz w:val="28"/>
          <w:szCs w:val="28"/>
          <w:lang w:val="uk-UA"/>
        </w:rPr>
      </w:pPr>
      <w:r w:rsidRPr="00586922">
        <w:rPr>
          <w:rFonts w:ascii="Times New Roman" w:hAnsi="Times New Roman"/>
          <w:sz w:val="28"/>
          <w:szCs w:val="28"/>
          <w:shd w:val="clear" w:color="auto" w:fill="FFFFFF"/>
          <w:lang w:val="uk-UA"/>
        </w:rPr>
        <w:t>Тупко А.Т.</w:t>
      </w:r>
    </w:p>
    <w:p w:rsidR="00DE634B" w:rsidRPr="00586922" w:rsidRDefault="00DE634B" w:rsidP="00586922">
      <w:pPr>
        <w:pStyle w:val="ListParagraph"/>
        <w:numPr>
          <w:ilvl w:val="0"/>
          <w:numId w:val="2"/>
        </w:numPr>
        <w:jc w:val="both"/>
        <w:rPr>
          <w:rFonts w:ascii="Times New Roman" w:hAnsi="Times New Roman"/>
          <w:sz w:val="28"/>
          <w:szCs w:val="28"/>
          <w:lang w:val="uk-UA"/>
        </w:rPr>
      </w:pPr>
      <w:r w:rsidRPr="00586922">
        <w:rPr>
          <w:rFonts w:ascii="Times New Roman" w:hAnsi="Times New Roman"/>
          <w:sz w:val="28"/>
          <w:szCs w:val="28"/>
          <w:shd w:val="clear" w:color="auto" w:fill="FFFFFF"/>
          <w:lang w:val="uk-UA"/>
        </w:rPr>
        <w:t>КСП «Перемога»</w:t>
      </w:r>
    </w:p>
    <w:p w:rsidR="00DE634B" w:rsidRPr="00586922" w:rsidRDefault="00DE634B" w:rsidP="00586922">
      <w:pPr>
        <w:pStyle w:val="ListParagraph"/>
        <w:numPr>
          <w:ilvl w:val="0"/>
          <w:numId w:val="2"/>
        </w:numPr>
        <w:jc w:val="both"/>
        <w:rPr>
          <w:rFonts w:ascii="Times New Roman" w:hAnsi="Times New Roman"/>
          <w:sz w:val="28"/>
          <w:szCs w:val="28"/>
          <w:lang w:val="uk-UA"/>
        </w:rPr>
      </w:pPr>
      <w:r w:rsidRPr="00586922">
        <w:rPr>
          <w:rFonts w:ascii="Times New Roman" w:hAnsi="Times New Roman"/>
          <w:sz w:val="28"/>
          <w:szCs w:val="28"/>
          <w:shd w:val="clear" w:color="auto" w:fill="FFFFFF"/>
          <w:lang w:val="uk-UA"/>
        </w:rPr>
        <w:t>Плахотнюк Л.І.</w:t>
      </w:r>
    </w:p>
    <w:p w:rsidR="00DE634B" w:rsidRPr="00586922" w:rsidRDefault="00DE634B" w:rsidP="00586922">
      <w:pPr>
        <w:jc w:val="both"/>
        <w:rPr>
          <w:rFonts w:ascii="Times New Roman" w:hAnsi="Times New Roman"/>
          <w:sz w:val="28"/>
          <w:szCs w:val="28"/>
          <w:lang w:val="uk-UA"/>
        </w:rPr>
      </w:pPr>
      <w:r w:rsidRPr="00586922">
        <w:rPr>
          <w:rFonts w:ascii="Times New Roman" w:hAnsi="Times New Roman"/>
          <w:sz w:val="28"/>
          <w:szCs w:val="28"/>
          <w:lang w:val="uk-UA"/>
        </w:rPr>
        <w:t xml:space="preserve">     Я, як староста , член виконавчого комітету, беру  участь в засіданнях сесії , виконавчого комітету Тростянецької селищної ради. Беру участь в навчаннях і тренінгах організованих виконавчим комітетом Тростянецької селищної ради та Вінницької обласної ради.</w:t>
      </w:r>
    </w:p>
    <w:p w:rsidR="00DE634B" w:rsidRPr="00586922" w:rsidRDefault="00DE634B" w:rsidP="00586922">
      <w:pPr>
        <w:jc w:val="both"/>
        <w:rPr>
          <w:rFonts w:ascii="Times New Roman" w:hAnsi="Times New Roman"/>
          <w:b/>
          <w:sz w:val="28"/>
          <w:szCs w:val="28"/>
          <w:lang w:val="uk-UA"/>
        </w:rPr>
      </w:pPr>
      <w:r w:rsidRPr="00586922">
        <w:rPr>
          <w:rFonts w:ascii="Times New Roman" w:hAnsi="Times New Roman"/>
          <w:b/>
          <w:sz w:val="28"/>
          <w:szCs w:val="28"/>
          <w:lang w:val="uk-UA"/>
        </w:rPr>
        <w:t>1.Надання адміністративних послуг.</w:t>
      </w:r>
    </w:p>
    <w:p w:rsidR="00DE634B" w:rsidRPr="00586922" w:rsidRDefault="00DE634B" w:rsidP="00586922">
      <w:pPr>
        <w:jc w:val="both"/>
        <w:rPr>
          <w:rFonts w:ascii="Times New Roman" w:hAnsi="Times New Roman"/>
          <w:sz w:val="28"/>
          <w:szCs w:val="28"/>
          <w:lang w:val="uk-UA"/>
        </w:rPr>
      </w:pPr>
      <w:r w:rsidRPr="00586922">
        <w:rPr>
          <w:rFonts w:ascii="Times New Roman" w:hAnsi="Times New Roman"/>
          <w:sz w:val="28"/>
          <w:szCs w:val="28"/>
          <w:lang w:val="uk-UA"/>
        </w:rPr>
        <w:t xml:space="preserve"> Прийом громадян, я проводжу по місцю роботи згідно встановленого та затвердженого графіка. Питання звернень різнопланові та різнохарактерні. По можливості, в межах своїх повноважень, намагаюсь вирішити їх одразу.</w:t>
      </w:r>
    </w:p>
    <w:p w:rsidR="00DE634B" w:rsidRPr="00586922" w:rsidRDefault="00DE634B" w:rsidP="00586922">
      <w:pPr>
        <w:jc w:val="both"/>
        <w:rPr>
          <w:rFonts w:ascii="Times New Roman" w:hAnsi="Times New Roman"/>
          <w:sz w:val="28"/>
          <w:szCs w:val="28"/>
          <w:lang w:val="uk-UA"/>
        </w:rPr>
      </w:pPr>
      <w:r w:rsidRPr="00586922">
        <w:rPr>
          <w:rFonts w:ascii="Times New Roman" w:hAnsi="Times New Roman"/>
          <w:sz w:val="28"/>
          <w:szCs w:val="28"/>
          <w:lang w:val="uk-UA"/>
        </w:rPr>
        <w:t xml:space="preserve"> Протягом звітного періоду надійшло 39 звернень в т.ч. колективних - 4.</w:t>
      </w:r>
    </w:p>
    <w:p w:rsidR="00DE634B" w:rsidRPr="00586922" w:rsidRDefault="00DE634B" w:rsidP="00586922">
      <w:pPr>
        <w:jc w:val="both"/>
        <w:rPr>
          <w:rFonts w:ascii="Times New Roman" w:hAnsi="Times New Roman"/>
          <w:sz w:val="28"/>
          <w:szCs w:val="28"/>
          <w:lang w:val="uk-UA"/>
        </w:rPr>
      </w:pPr>
      <w:r w:rsidRPr="00586922">
        <w:rPr>
          <w:rFonts w:ascii="Times New Roman" w:hAnsi="Times New Roman"/>
          <w:sz w:val="28"/>
          <w:szCs w:val="28"/>
          <w:lang w:val="uk-UA"/>
        </w:rPr>
        <w:t xml:space="preserve"> Надано консультацій при особистому зверненні громадян та в телефонному режимі -257.</w:t>
      </w:r>
    </w:p>
    <w:p w:rsidR="00DE634B" w:rsidRPr="00586922" w:rsidRDefault="00DE634B" w:rsidP="00586922">
      <w:pPr>
        <w:jc w:val="both"/>
        <w:rPr>
          <w:rFonts w:ascii="Times New Roman" w:hAnsi="Times New Roman"/>
          <w:sz w:val="28"/>
          <w:szCs w:val="28"/>
          <w:lang w:val="uk-UA"/>
        </w:rPr>
      </w:pPr>
      <w:r w:rsidRPr="00586922">
        <w:rPr>
          <w:rFonts w:ascii="Times New Roman" w:hAnsi="Times New Roman"/>
          <w:sz w:val="28"/>
          <w:szCs w:val="28"/>
          <w:lang w:val="uk-UA"/>
        </w:rPr>
        <w:t>Видано довідок, характеристик 835.</w:t>
      </w:r>
    </w:p>
    <w:p w:rsidR="00DE634B" w:rsidRPr="00586922" w:rsidRDefault="00DE634B" w:rsidP="00586922">
      <w:pPr>
        <w:jc w:val="both"/>
        <w:rPr>
          <w:rFonts w:ascii="Times New Roman" w:hAnsi="Times New Roman"/>
          <w:sz w:val="28"/>
          <w:szCs w:val="28"/>
          <w:lang w:val="uk-UA"/>
        </w:rPr>
      </w:pPr>
      <w:r w:rsidRPr="00586922">
        <w:rPr>
          <w:rFonts w:ascii="Times New Roman" w:hAnsi="Times New Roman"/>
          <w:sz w:val="28"/>
          <w:szCs w:val="28"/>
          <w:lang w:val="uk-UA"/>
        </w:rPr>
        <w:t>Видано актів обстеження матеріально- побутових умов 40</w:t>
      </w:r>
    </w:p>
    <w:p w:rsidR="00DE634B" w:rsidRPr="00586922" w:rsidRDefault="00DE634B" w:rsidP="00586922">
      <w:pPr>
        <w:jc w:val="both"/>
        <w:rPr>
          <w:rFonts w:ascii="Times New Roman" w:hAnsi="Times New Roman"/>
          <w:sz w:val="28"/>
          <w:szCs w:val="28"/>
          <w:lang w:val="uk-UA"/>
        </w:rPr>
      </w:pPr>
      <w:r w:rsidRPr="00586922">
        <w:rPr>
          <w:rFonts w:ascii="Times New Roman" w:hAnsi="Times New Roman"/>
          <w:sz w:val="28"/>
          <w:szCs w:val="28"/>
          <w:lang w:val="uk-UA"/>
        </w:rPr>
        <w:t>Вчинено нотаріальних дій 90.</w:t>
      </w:r>
    </w:p>
    <w:p w:rsidR="00DE634B" w:rsidRPr="00586922" w:rsidRDefault="00DE634B" w:rsidP="00586922">
      <w:pPr>
        <w:jc w:val="both"/>
        <w:rPr>
          <w:rFonts w:ascii="Times New Roman" w:hAnsi="Times New Roman"/>
          <w:sz w:val="28"/>
          <w:szCs w:val="28"/>
          <w:lang w:val="uk-UA"/>
        </w:rPr>
      </w:pPr>
      <w:r w:rsidRPr="00586922">
        <w:rPr>
          <w:rFonts w:ascii="Times New Roman" w:hAnsi="Times New Roman"/>
          <w:sz w:val="28"/>
          <w:szCs w:val="28"/>
          <w:lang w:val="uk-UA"/>
        </w:rPr>
        <w:t xml:space="preserve"> Оформлено та направлено матеріалів на оформлення:</w:t>
      </w:r>
    </w:p>
    <w:p w:rsidR="00DE634B" w:rsidRPr="00586922" w:rsidRDefault="00DE634B" w:rsidP="00586922">
      <w:pPr>
        <w:jc w:val="both"/>
        <w:rPr>
          <w:rFonts w:ascii="Times New Roman" w:hAnsi="Times New Roman"/>
          <w:sz w:val="28"/>
          <w:szCs w:val="28"/>
          <w:lang w:val="uk-UA"/>
        </w:rPr>
      </w:pPr>
      <w:r w:rsidRPr="00586922">
        <w:rPr>
          <w:rFonts w:ascii="Times New Roman" w:hAnsi="Times New Roman"/>
          <w:sz w:val="28"/>
          <w:szCs w:val="28"/>
          <w:lang w:val="uk-UA"/>
        </w:rPr>
        <w:t xml:space="preserve"> - житлових субсидій - 126</w:t>
      </w:r>
    </w:p>
    <w:p w:rsidR="00DE634B" w:rsidRPr="00586922" w:rsidRDefault="00DE634B" w:rsidP="00586922">
      <w:pPr>
        <w:jc w:val="both"/>
        <w:rPr>
          <w:rFonts w:ascii="Times New Roman" w:hAnsi="Times New Roman"/>
          <w:sz w:val="28"/>
          <w:szCs w:val="28"/>
          <w:lang w:val="uk-UA"/>
        </w:rPr>
      </w:pPr>
      <w:r w:rsidRPr="00586922">
        <w:rPr>
          <w:rFonts w:ascii="Times New Roman" w:hAnsi="Times New Roman"/>
          <w:sz w:val="28"/>
          <w:szCs w:val="28"/>
          <w:lang w:val="uk-UA"/>
        </w:rPr>
        <w:t>-  соціальних допомог  - 49.</w:t>
      </w:r>
    </w:p>
    <w:p w:rsidR="00DE634B" w:rsidRPr="00586922" w:rsidRDefault="00DE634B" w:rsidP="00586922">
      <w:pPr>
        <w:jc w:val="both"/>
        <w:rPr>
          <w:rFonts w:ascii="Times New Roman" w:hAnsi="Times New Roman"/>
          <w:sz w:val="28"/>
          <w:szCs w:val="28"/>
          <w:lang w:val="uk-UA"/>
        </w:rPr>
      </w:pPr>
      <w:r w:rsidRPr="00586922">
        <w:rPr>
          <w:rFonts w:ascii="Times New Roman" w:hAnsi="Times New Roman"/>
          <w:sz w:val="28"/>
          <w:szCs w:val="28"/>
          <w:lang w:val="uk-UA"/>
        </w:rPr>
        <w:t xml:space="preserve"> Надається допомога жителям громади щодо переадресації заяв різного характеру, пропозицій, інформацій різними державними службами.</w:t>
      </w:r>
    </w:p>
    <w:p w:rsidR="00DE634B" w:rsidRPr="00586922" w:rsidRDefault="00DE634B" w:rsidP="00586922">
      <w:pPr>
        <w:jc w:val="both"/>
        <w:rPr>
          <w:rFonts w:ascii="Times New Roman" w:hAnsi="Times New Roman"/>
          <w:sz w:val="28"/>
          <w:szCs w:val="28"/>
          <w:lang w:val="uk-UA"/>
        </w:rPr>
      </w:pPr>
      <w:r w:rsidRPr="00586922">
        <w:rPr>
          <w:rFonts w:ascii="Times New Roman" w:hAnsi="Times New Roman"/>
          <w:sz w:val="28"/>
          <w:szCs w:val="28"/>
          <w:lang w:val="uk-UA"/>
        </w:rPr>
        <w:t xml:space="preserve">  Було проведено 5 виїздів по заявах на місце (разом з депутатами та спеціалістами селищної ради).</w:t>
      </w:r>
    </w:p>
    <w:p w:rsidR="00DE634B" w:rsidRPr="00586922" w:rsidRDefault="00DE634B" w:rsidP="00586922">
      <w:pPr>
        <w:jc w:val="both"/>
        <w:rPr>
          <w:rFonts w:ascii="Times New Roman" w:hAnsi="Times New Roman"/>
          <w:b/>
          <w:sz w:val="28"/>
          <w:szCs w:val="28"/>
          <w:lang w:val="uk-UA"/>
        </w:rPr>
      </w:pPr>
      <w:r w:rsidRPr="00586922">
        <w:rPr>
          <w:rFonts w:ascii="Times New Roman" w:hAnsi="Times New Roman"/>
          <w:b/>
          <w:sz w:val="28"/>
          <w:szCs w:val="28"/>
          <w:lang w:val="uk-UA"/>
        </w:rPr>
        <w:t xml:space="preserve">2. Благоустрій </w:t>
      </w:r>
    </w:p>
    <w:p w:rsidR="00DE634B" w:rsidRPr="00586922" w:rsidRDefault="00DE634B" w:rsidP="00586922">
      <w:pPr>
        <w:jc w:val="both"/>
        <w:rPr>
          <w:rFonts w:ascii="Times New Roman" w:hAnsi="Times New Roman"/>
          <w:sz w:val="28"/>
          <w:szCs w:val="28"/>
          <w:lang w:val="uk-UA"/>
        </w:rPr>
      </w:pPr>
      <w:r w:rsidRPr="00586922">
        <w:rPr>
          <w:rFonts w:ascii="Times New Roman" w:hAnsi="Times New Roman"/>
          <w:sz w:val="28"/>
          <w:szCs w:val="28"/>
          <w:lang w:val="uk-UA"/>
        </w:rPr>
        <w:t xml:space="preserve">  Від комунальної установи Тростянецької селищної ради  на території нашої громади протягом звітного року працювали 2 працівники з благоустрою території та закріплено транспортний засіб з метою збирання та транспортування побутових відходів на сміттєзвалище. Роботу цих людей було видно ,починаючи із обрізки дерев, розчистки снігу, впорядкування територій двох великих кладовищ, територія біля СБК, біля пам’ятників, збирання сміття, утримання в належному стані придорожньої смуги, сільського стадіону.</w:t>
      </w:r>
    </w:p>
    <w:p w:rsidR="00DE634B" w:rsidRPr="00586922" w:rsidRDefault="00DE634B" w:rsidP="00586922">
      <w:pPr>
        <w:jc w:val="both"/>
        <w:rPr>
          <w:rFonts w:ascii="Times New Roman" w:hAnsi="Times New Roman"/>
          <w:sz w:val="28"/>
          <w:szCs w:val="28"/>
          <w:lang w:val="uk-UA"/>
        </w:rPr>
      </w:pPr>
      <w:r w:rsidRPr="00586922">
        <w:rPr>
          <w:rFonts w:ascii="Times New Roman" w:hAnsi="Times New Roman"/>
          <w:sz w:val="28"/>
          <w:szCs w:val="28"/>
          <w:lang w:val="uk-UA"/>
        </w:rPr>
        <w:t xml:space="preserve">  Побутові відходи два рази в місяць збираються та транспортуються на сміттєзвалище. За потреби  залучаються фізичні особи на договірних умовах, а також технік-електрик по обслуговуванню електрообладнання , електричних станцій та вуличного освітлення.</w:t>
      </w:r>
    </w:p>
    <w:p w:rsidR="00DE634B" w:rsidRPr="00586922" w:rsidRDefault="00DE634B" w:rsidP="00586922">
      <w:pPr>
        <w:jc w:val="both"/>
        <w:rPr>
          <w:rFonts w:ascii="Times New Roman" w:hAnsi="Times New Roman"/>
          <w:sz w:val="28"/>
          <w:szCs w:val="28"/>
          <w:lang w:val="uk-UA"/>
        </w:rPr>
      </w:pPr>
      <w:r w:rsidRPr="00586922">
        <w:rPr>
          <w:rFonts w:ascii="Times New Roman" w:hAnsi="Times New Roman"/>
          <w:sz w:val="28"/>
          <w:szCs w:val="28"/>
          <w:lang w:val="uk-UA"/>
        </w:rPr>
        <w:t xml:space="preserve"> За звітний період на території громади було освоєно 2680,5 тис. грн .коштів , з яких із перехідного залишку до районного бюджету 1080 тис.грн. фонду регіонального розвитку – 180 тис. грн. ,коштів із фонду соціально-економічного розвитку 334 тис.грн. та майже 400 тис.грн.  коштів із бюджету селищної ради. А також 732 тисячі коштів – це кошти інших джерел надходження , в т,ч, і благодійна спонсорська допомога в сумі 302 тис.грн.</w:t>
      </w:r>
    </w:p>
    <w:p w:rsidR="00DE634B" w:rsidRPr="00586922" w:rsidRDefault="00DE634B" w:rsidP="00586922">
      <w:pPr>
        <w:jc w:val="both"/>
        <w:rPr>
          <w:rFonts w:ascii="Times New Roman" w:hAnsi="Times New Roman"/>
          <w:sz w:val="28"/>
          <w:szCs w:val="28"/>
          <w:lang w:val="uk-UA"/>
        </w:rPr>
      </w:pPr>
      <w:r w:rsidRPr="00586922">
        <w:rPr>
          <w:rFonts w:ascii="Times New Roman" w:hAnsi="Times New Roman"/>
          <w:sz w:val="28"/>
          <w:szCs w:val="28"/>
          <w:lang w:val="uk-UA"/>
        </w:rPr>
        <w:t xml:space="preserve"> Які ж це роботи?</w:t>
      </w:r>
    </w:p>
    <w:p w:rsidR="00DE634B" w:rsidRPr="00586922" w:rsidRDefault="00DE634B" w:rsidP="00586922">
      <w:pPr>
        <w:jc w:val="both"/>
        <w:rPr>
          <w:rFonts w:ascii="Times New Roman" w:hAnsi="Times New Roman"/>
          <w:sz w:val="28"/>
          <w:szCs w:val="28"/>
          <w:lang w:val="uk-UA"/>
        </w:rPr>
      </w:pPr>
      <w:r w:rsidRPr="00586922">
        <w:rPr>
          <w:rFonts w:ascii="Times New Roman" w:hAnsi="Times New Roman"/>
          <w:sz w:val="28"/>
          <w:szCs w:val="28"/>
          <w:lang w:val="uk-UA"/>
        </w:rPr>
        <w:t>По Летківській школі:</w:t>
      </w:r>
    </w:p>
    <w:p w:rsidR="00DE634B" w:rsidRPr="00586922" w:rsidRDefault="00DE634B" w:rsidP="00586922">
      <w:pPr>
        <w:spacing w:after="0"/>
        <w:jc w:val="both"/>
        <w:rPr>
          <w:rFonts w:ascii="Times New Roman" w:hAnsi="Times New Roman"/>
          <w:sz w:val="28"/>
          <w:szCs w:val="28"/>
          <w:lang w:val="uk-UA"/>
        </w:rPr>
      </w:pPr>
      <w:r w:rsidRPr="00586922">
        <w:rPr>
          <w:rFonts w:ascii="Times New Roman" w:hAnsi="Times New Roman"/>
          <w:sz w:val="28"/>
          <w:szCs w:val="28"/>
          <w:lang w:val="uk-UA"/>
        </w:rPr>
        <w:t>- реконструкція приміщення харчоблоку – 40260 грн;</w:t>
      </w:r>
    </w:p>
    <w:p w:rsidR="00DE634B" w:rsidRPr="00586922" w:rsidRDefault="00DE634B" w:rsidP="00586922">
      <w:pPr>
        <w:spacing w:after="0"/>
        <w:jc w:val="both"/>
        <w:rPr>
          <w:rFonts w:ascii="Times New Roman" w:hAnsi="Times New Roman"/>
          <w:sz w:val="28"/>
          <w:szCs w:val="28"/>
          <w:lang w:val="uk-UA"/>
        </w:rPr>
      </w:pPr>
      <w:r w:rsidRPr="00586922">
        <w:rPr>
          <w:rFonts w:ascii="Times New Roman" w:hAnsi="Times New Roman"/>
          <w:sz w:val="28"/>
          <w:szCs w:val="28"/>
          <w:lang w:val="uk-UA"/>
        </w:rPr>
        <w:t>- встановлення пожежної сигналізації – 40000 грн;</w:t>
      </w:r>
    </w:p>
    <w:p w:rsidR="00DE634B" w:rsidRPr="00586922" w:rsidRDefault="00DE634B" w:rsidP="00586922">
      <w:pPr>
        <w:spacing w:after="0"/>
        <w:jc w:val="both"/>
        <w:rPr>
          <w:rFonts w:ascii="Times New Roman" w:hAnsi="Times New Roman"/>
          <w:sz w:val="28"/>
          <w:szCs w:val="28"/>
          <w:lang w:val="uk-UA"/>
        </w:rPr>
      </w:pPr>
      <w:r w:rsidRPr="00586922">
        <w:rPr>
          <w:rFonts w:ascii="Times New Roman" w:hAnsi="Times New Roman"/>
          <w:sz w:val="28"/>
          <w:szCs w:val="28"/>
          <w:lang w:val="uk-UA"/>
        </w:rPr>
        <w:t>- реконструкція котельні – 30000 грн;</w:t>
      </w:r>
    </w:p>
    <w:p w:rsidR="00DE634B" w:rsidRPr="00586922" w:rsidRDefault="00DE634B" w:rsidP="00586922">
      <w:pPr>
        <w:spacing w:after="0"/>
        <w:jc w:val="both"/>
        <w:rPr>
          <w:rFonts w:ascii="Times New Roman" w:hAnsi="Times New Roman"/>
          <w:sz w:val="28"/>
          <w:szCs w:val="28"/>
          <w:lang w:val="uk-UA"/>
        </w:rPr>
      </w:pPr>
      <w:r w:rsidRPr="00586922">
        <w:rPr>
          <w:rFonts w:ascii="Times New Roman" w:hAnsi="Times New Roman"/>
          <w:sz w:val="28"/>
          <w:szCs w:val="28"/>
          <w:lang w:val="uk-UA"/>
        </w:rPr>
        <w:t>- заміна котлів – 423920 грн ;</w:t>
      </w:r>
    </w:p>
    <w:p w:rsidR="00DE634B" w:rsidRPr="00586922" w:rsidRDefault="00DE634B" w:rsidP="00586922">
      <w:pPr>
        <w:spacing w:after="0"/>
        <w:jc w:val="both"/>
        <w:rPr>
          <w:rFonts w:ascii="Times New Roman" w:hAnsi="Times New Roman"/>
          <w:sz w:val="28"/>
          <w:szCs w:val="28"/>
          <w:lang w:val="uk-UA"/>
        </w:rPr>
      </w:pPr>
      <w:r w:rsidRPr="00586922">
        <w:rPr>
          <w:rFonts w:ascii="Times New Roman" w:hAnsi="Times New Roman"/>
          <w:sz w:val="28"/>
          <w:szCs w:val="28"/>
          <w:lang w:val="uk-UA"/>
        </w:rPr>
        <w:t>- заміна туалетних кабінок  - 46000 грн;</w:t>
      </w:r>
    </w:p>
    <w:p w:rsidR="00DE634B" w:rsidRPr="00586922" w:rsidRDefault="00DE634B" w:rsidP="00586922">
      <w:pPr>
        <w:spacing w:after="0"/>
        <w:jc w:val="both"/>
        <w:rPr>
          <w:rFonts w:ascii="Times New Roman" w:hAnsi="Times New Roman"/>
          <w:sz w:val="28"/>
          <w:szCs w:val="28"/>
          <w:lang w:val="uk-UA"/>
        </w:rPr>
      </w:pPr>
      <w:r w:rsidRPr="00586922">
        <w:rPr>
          <w:rFonts w:ascii="Times New Roman" w:hAnsi="Times New Roman"/>
          <w:sz w:val="28"/>
          <w:szCs w:val="28"/>
          <w:lang w:val="uk-UA"/>
        </w:rPr>
        <w:t>- ремонт навчальних кабінетів – 64631 грн ;</w:t>
      </w:r>
    </w:p>
    <w:p w:rsidR="00DE634B" w:rsidRPr="00586922" w:rsidRDefault="00DE634B" w:rsidP="00586922">
      <w:pPr>
        <w:spacing w:after="0"/>
        <w:jc w:val="both"/>
        <w:rPr>
          <w:rFonts w:ascii="Times New Roman" w:hAnsi="Times New Roman"/>
          <w:sz w:val="28"/>
          <w:szCs w:val="28"/>
          <w:lang w:val="uk-UA"/>
        </w:rPr>
      </w:pPr>
      <w:r w:rsidRPr="00586922">
        <w:rPr>
          <w:rFonts w:ascii="Times New Roman" w:hAnsi="Times New Roman"/>
          <w:sz w:val="28"/>
          <w:szCs w:val="28"/>
          <w:lang w:val="uk-UA"/>
        </w:rPr>
        <w:t>- ремонт вхідного тамбура -11000грн;</w:t>
      </w:r>
    </w:p>
    <w:p w:rsidR="00DE634B" w:rsidRPr="00586922" w:rsidRDefault="00DE634B" w:rsidP="00586922">
      <w:pPr>
        <w:jc w:val="both"/>
        <w:rPr>
          <w:rFonts w:ascii="Times New Roman" w:hAnsi="Times New Roman"/>
          <w:sz w:val="28"/>
          <w:szCs w:val="28"/>
          <w:lang w:val="uk-UA"/>
        </w:rPr>
      </w:pPr>
      <w:r w:rsidRPr="00586922">
        <w:rPr>
          <w:rFonts w:ascii="Times New Roman" w:hAnsi="Times New Roman"/>
          <w:sz w:val="28"/>
          <w:szCs w:val="28"/>
          <w:lang w:val="uk-UA"/>
        </w:rPr>
        <w:t>- поточний ремонт рекреацій, коридорів – 22000 грн;</w:t>
      </w:r>
    </w:p>
    <w:p w:rsidR="00DE634B" w:rsidRPr="00586922" w:rsidRDefault="00DE634B" w:rsidP="00586922">
      <w:pPr>
        <w:spacing w:after="0"/>
        <w:jc w:val="both"/>
        <w:rPr>
          <w:rFonts w:ascii="Times New Roman" w:hAnsi="Times New Roman"/>
          <w:sz w:val="28"/>
          <w:szCs w:val="28"/>
          <w:lang w:val="uk-UA"/>
        </w:rPr>
      </w:pPr>
      <w:r w:rsidRPr="00586922">
        <w:rPr>
          <w:rFonts w:ascii="Times New Roman" w:hAnsi="Times New Roman"/>
          <w:sz w:val="28"/>
          <w:szCs w:val="28"/>
          <w:lang w:val="uk-UA"/>
        </w:rPr>
        <w:t>- придбання кришок до парт 4000 грн;</w:t>
      </w:r>
    </w:p>
    <w:p w:rsidR="00DE634B" w:rsidRPr="00586922" w:rsidRDefault="00DE634B" w:rsidP="00586922">
      <w:pPr>
        <w:spacing w:after="0"/>
        <w:jc w:val="both"/>
        <w:rPr>
          <w:rFonts w:ascii="Times New Roman" w:hAnsi="Times New Roman"/>
          <w:sz w:val="28"/>
          <w:szCs w:val="28"/>
          <w:lang w:val="uk-UA"/>
        </w:rPr>
      </w:pPr>
      <w:r w:rsidRPr="00586922">
        <w:rPr>
          <w:rFonts w:ascii="Times New Roman" w:hAnsi="Times New Roman"/>
          <w:sz w:val="28"/>
          <w:szCs w:val="28"/>
          <w:lang w:val="uk-UA"/>
        </w:rPr>
        <w:t>- придбання  телевізора – 8000 грн;</w:t>
      </w:r>
    </w:p>
    <w:p w:rsidR="00DE634B" w:rsidRPr="00586922" w:rsidRDefault="00DE634B" w:rsidP="00586922">
      <w:pPr>
        <w:spacing w:after="0"/>
        <w:jc w:val="both"/>
        <w:rPr>
          <w:rFonts w:ascii="Times New Roman" w:hAnsi="Times New Roman"/>
          <w:sz w:val="28"/>
          <w:szCs w:val="28"/>
          <w:lang w:val="uk-UA"/>
        </w:rPr>
      </w:pPr>
      <w:r w:rsidRPr="00586922">
        <w:rPr>
          <w:rFonts w:ascii="Times New Roman" w:hAnsi="Times New Roman"/>
          <w:sz w:val="28"/>
          <w:szCs w:val="28"/>
          <w:lang w:val="uk-UA"/>
        </w:rPr>
        <w:t>- придбання спортивного інвентаря – 6500 грн;</w:t>
      </w:r>
    </w:p>
    <w:p w:rsidR="00DE634B" w:rsidRPr="00586922" w:rsidRDefault="00DE634B" w:rsidP="00586922">
      <w:pPr>
        <w:spacing w:after="0"/>
        <w:jc w:val="both"/>
        <w:rPr>
          <w:rFonts w:ascii="Times New Roman" w:hAnsi="Times New Roman"/>
          <w:sz w:val="28"/>
          <w:szCs w:val="28"/>
          <w:lang w:val="uk-UA"/>
        </w:rPr>
      </w:pPr>
      <w:r w:rsidRPr="00586922">
        <w:rPr>
          <w:rFonts w:ascii="Times New Roman" w:hAnsi="Times New Roman"/>
          <w:sz w:val="28"/>
          <w:szCs w:val="28"/>
          <w:lang w:val="uk-UA"/>
        </w:rPr>
        <w:t>- придбання новорічних подарунків – 24388 грн;</w:t>
      </w:r>
    </w:p>
    <w:p w:rsidR="00DE634B" w:rsidRPr="00586922" w:rsidRDefault="00DE634B" w:rsidP="00586922">
      <w:pPr>
        <w:spacing w:after="0"/>
        <w:jc w:val="both"/>
        <w:rPr>
          <w:rFonts w:ascii="Times New Roman" w:hAnsi="Times New Roman"/>
          <w:sz w:val="28"/>
          <w:szCs w:val="28"/>
          <w:lang w:val="uk-UA"/>
        </w:rPr>
      </w:pPr>
      <w:r w:rsidRPr="00586922">
        <w:rPr>
          <w:rFonts w:ascii="Times New Roman" w:hAnsi="Times New Roman"/>
          <w:sz w:val="28"/>
          <w:szCs w:val="28"/>
          <w:lang w:val="uk-UA"/>
        </w:rPr>
        <w:t>- послуги крана- 1500 грн;.</w:t>
      </w:r>
    </w:p>
    <w:p w:rsidR="00DE634B" w:rsidRPr="00586922" w:rsidRDefault="00DE634B" w:rsidP="00586922">
      <w:pPr>
        <w:jc w:val="both"/>
        <w:rPr>
          <w:rFonts w:ascii="Times New Roman" w:hAnsi="Times New Roman"/>
          <w:sz w:val="28"/>
          <w:szCs w:val="28"/>
          <w:lang w:val="uk-UA"/>
        </w:rPr>
      </w:pPr>
      <w:r w:rsidRPr="00586922">
        <w:rPr>
          <w:rFonts w:ascii="Times New Roman" w:hAnsi="Times New Roman"/>
          <w:b/>
          <w:sz w:val="28"/>
          <w:szCs w:val="28"/>
          <w:lang w:val="uk-UA"/>
        </w:rPr>
        <w:t>Разом 722199,20 грн.</w:t>
      </w:r>
    </w:p>
    <w:p w:rsidR="00DE634B" w:rsidRPr="00586922" w:rsidRDefault="00DE634B" w:rsidP="00586922">
      <w:pPr>
        <w:spacing w:after="0"/>
        <w:jc w:val="both"/>
        <w:rPr>
          <w:rFonts w:ascii="Times New Roman" w:hAnsi="Times New Roman"/>
          <w:sz w:val="28"/>
          <w:szCs w:val="28"/>
          <w:lang w:val="uk-UA"/>
        </w:rPr>
      </w:pPr>
      <w:r w:rsidRPr="00586922">
        <w:rPr>
          <w:rFonts w:ascii="Times New Roman" w:hAnsi="Times New Roman"/>
          <w:sz w:val="28"/>
          <w:szCs w:val="28"/>
          <w:lang w:val="uk-UA"/>
        </w:rPr>
        <w:t>По Летківському дошкільному закладу</w:t>
      </w:r>
    </w:p>
    <w:p w:rsidR="00DE634B" w:rsidRPr="00586922" w:rsidRDefault="00DE634B" w:rsidP="00586922">
      <w:pPr>
        <w:spacing w:after="0"/>
        <w:jc w:val="both"/>
        <w:rPr>
          <w:rFonts w:ascii="Times New Roman" w:hAnsi="Times New Roman"/>
          <w:sz w:val="28"/>
          <w:szCs w:val="28"/>
          <w:lang w:val="uk-UA"/>
        </w:rPr>
      </w:pPr>
      <w:r w:rsidRPr="00586922">
        <w:rPr>
          <w:rFonts w:ascii="Times New Roman" w:hAnsi="Times New Roman"/>
          <w:sz w:val="28"/>
          <w:szCs w:val="28"/>
          <w:lang w:val="uk-UA"/>
        </w:rPr>
        <w:t xml:space="preserve"> - виготовлення ПКД на ремонт фасаду-12960 грн;</w:t>
      </w:r>
    </w:p>
    <w:p w:rsidR="00DE634B" w:rsidRPr="00586922" w:rsidRDefault="00DE634B" w:rsidP="00586922">
      <w:pPr>
        <w:spacing w:after="0"/>
        <w:jc w:val="both"/>
        <w:rPr>
          <w:rFonts w:ascii="Times New Roman" w:hAnsi="Times New Roman"/>
          <w:sz w:val="28"/>
          <w:szCs w:val="28"/>
          <w:lang w:val="uk-UA"/>
        </w:rPr>
      </w:pPr>
      <w:r w:rsidRPr="00586922">
        <w:rPr>
          <w:rFonts w:ascii="Times New Roman" w:hAnsi="Times New Roman"/>
          <w:sz w:val="28"/>
          <w:szCs w:val="28"/>
          <w:lang w:val="uk-UA"/>
        </w:rPr>
        <w:t>- оплата за технагляд -5654,40 грн;</w:t>
      </w:r>
    </w:p>
    <w:p w:rsidR="00DE634B" w:rsidRPr="00586922" w:rsidRDefault="00DE634B" w:rsidP="00586922">
      <w:pPr>
        <w:spacing w:after="0"/>
        <w:jc w:val="both"/>
        <w:rPr>
          <w:rFonts w:ascii="Times New Roman" w:hAnsi="Times New Roman"/>
          <w:sz w:val="28"/>
          <w:szCs w:val="28"/>
          <w:lang w:val="uk-UA"/>
        </w:rPr>
      </w:pPr>
      <w:r w:rsidRPr="00586922">
        <w:rPr>
          <w:rFonts w:ascii="Times New Roman" w:hAnsi="Times New Roman"/>
          <w:sz w:val="28"/>
          <w:szCs w:val="28"/>
          <w:lang w:val="uk-UA"/>
        </w:rPr>
        <w:t>- капремонт фасадів та заміна віконних блоків – 180000 грн;- придбання подарунків до Нового року -7459 грн;</w:t>
      </w:r>
    </w:p>
    <w:p w:rsidR="00DE634B" w:rsidRPr="00586922" w:rsidRDefault="00DE634B" w:rsidP="00586922">
      <w:pPr>
        <w:spacing w:after="0"/>
        <w:jc w:val="both"/>
        <w:rPr>
          <w:rFonts w:ascii="Times New Roman" w:hAnsi="Times New Roman"/>
          <w:sz w:val="28"/>
          <w:szCs w:val="28"/>
          <w:lang w:val="uk-UA"/>
        </w:rPr>
      </w:pPr>
      <w:r w:rsidRPr="00586922">
        <w:rPr>
          <w:rFonts w:ascii="Times New Roman" w:hAnsi="Times New Roman"/>
          <w:sz w:val="28"/>
          <w:szCs w:val="28"/>
          <w:lang w:val="uk-UA"/>
        </w:rPr>
        <w:t>- різне інше придбання -22954 гпн;</w:t>
      </w:r>
    </w:p>
    <w:p w:rsidR="00DE634B" w:rsidRPr="00586922" w:rsidRDefault="00DE634B" w:rsidP="00586922">
      <w:pPr>
        <w:spacing w:after="0"/>
        <w:jc w:val="both"/>
        <w:rPr>
          <w:rFonts w:ascii="Times New Roman" w:hAnsi="Times New Roman"/>
          <w:sz w:val="28"/>
          <w:szCs w:val="28"/>
          <w:lang w:val="uk-UA"/>
        </w:rPr>
      </w:pPr>
      <w:r w:rsidRPr="00586922">
        <w:rPr>
          <w:rFonts w:ascii="Times New Roman" w:hAnsi="Times New Roman"/>
          <w:b/>
          <w:sz w:val="28"/>
          <w:szCs w:val="28"/>
          <w:lang w:val="uk-UA"/>
        </w:rPr>
        <w:t>Разом  229028 грн</w:t>
      </w:r>
    </w:p>
    <w:p w:rsidR="00DE634B" w:rsidRPr="00586922" w:rsidRDefault="00DE634B" w:rsidP="00586922">
      <w:pPr>
        <w:jc w:val="both"/>
        <w:rPr>
          <w:rFonts w:ascii="Times New Roman" w:hAnsi="Times New Roman"/>
          <w:sz w:val="28"/>
          <w:szCs w:val="28"/>
          <w:lang w:val="uk-UA"/>
        </w:rPr>
      </w:pPr>
      <w:r w:rsidRPr="00586922">
        <w:rPr>
          <w:rFonts w:ascii="Times New Roman" w:hAnsi="Times New Roman"/>
          <w:sz w:val="28"/>
          <w:szCs w:val="28"/>
          <w:lang w:val="uk-UA"/>
        </w:rPr>
        <w:t xml:space="preserve"> </w:t>
      </w:r>
    </w:p>
    <w:p w:rsidR="00DE634B" w:rsidRPr="00586922" w:rsidRDefault="00DE634B" w:rsidP="00586922">
      <w:pPr>
        <w:spacing w:after="0"/>
        <w:jc w:val="both"/>
        <w:rPr>
          <w:rFonts w:ascii="Times New Roman" w:hAnsi="Times New Roman"/>
          <w:sz w:val="28"/>
          <w:szCs w:val="28"/>
          <w:lang w:val="uk-UA"/>
        </w:rPr>
      </w:pPr>
      <w:r w:rsidRPr="00586922">
        <w:rPr>
          <w:rFonts w:ascii="Times New Roman" w:hAnsi="Times New Roman"/>
          <w:sz w:val="28"/>
          <w:szCs w:val="28"/>
          <w:lang w:val="uk-UA"/>
        </w:rPr>
        <w:t>Медичні амбулаторії</w:t>
      </w:r>
    </w:p>
    <w:p w:rsidR="00DE634B" w:rsidRPr="00586922" w:rsidRDefault="00DE634B" w:rsidP="00586922">
      <w:pPr>
        <w:spacing w:after="0"/>
        <w:jc w:val="both"/>
        <w:rPr>
          <w:rFonts w:ascii="Times New Roman" w:hAnsi="Times New Roman"/>
          <w:sz w:val="28"/>
          <w:szCs w:val="28"/>
          <w:lang w:val="uk-UA"/>
        </w:rPr>
      </w:pPr>
      <w:r w:rsidRPr="00586922">
        <w:rPr>
          <w:rFonts w:ascii="Times New Roman" w:hAnsi="Times New Roman"/>
          <w:sz w:val="28"/>
          <w:szCs w:val="28"/>
          <w:lang w:val="uk-UA"/>
        </w:rPr>
        <w:t>Села Летківка</w:t>
      </w:r>
    </w:p>
    <w:p w:rsidR="00DE634B" w:rsidRPr="00586922" w:rsidRDefault="00DE634B" w:rsidP="00586922">
      <w:pPr>
        <w:spacing w:after="0"/>
        <w:jc w:val="both"/>
        <w:rPr>
          <w:rFonts w:ascii="Times New Roman" w:hAnsi="Times New Roman"/>
          <w:sz w:val="28"/>
          <w:szCs w:val="28"/>
          <w:lang w:val="uk-UA"/>
        </w:rPr>
      </w:pPr>
      <w:r w:rsidRPr="00586922">
        <w:rPr>
          <w:rFonts w:ascii="Times New Roman" w:hAnsi="Times New Roman"/>
          <w:sz w:val="28"/>
          <w:szCs w:val="28"/>
          <w:lang w:val="uk-UA"/>
        </w:rPr>
        <w:t>- виготовлення ПКД -49736 грн;</w:t>
      </w:r>
    </w:p>
    <w:p w:rsidR="00DE634B" w:rsidRPr="00586922" w:rsidRDefault="00DE634B" w:rsidP="00586922">
      <w:pPr>
        <w:spacing w:after="0"/>
        <w:jc w:val="both"/>
        <w:rPr>
          <w:rFonts w:ascii="Times New Roman" w:hAnsi="Times New Roman"/>
          <w:sz w:val="28"/>
          <w:szCs w:val="28"/>
          <w:lang w:val="uk-UA"/>
        </w:rPr>
      </w:pPr>
      <w:r w:rsidRPr="00586922">
        <w:rPr>
          <w:rFonts w:ascii="Times New Roman" w:hAnsi="Times New Roman"/>
          <w:sz w:val="28"/>
          <w:szCs w:val="28"/>
          <w:lang w:val="uk-UA"/>
        </w:rPr>
        <w:t>- експертиза ПКД – 5400 грн;</w:t>
      </w:r>
    </w:p>
    <w:p w:rsidR="00DE634B" w:rsidRPr="00586922" w:rsidRDefault="00DE634B" w:rsidP="00586922">
      <w:pPr>
        <w:spacing w:after="0"/>
        <w:jc w:val="both"/>
        <w:rPr>
          <w:rFonts w:ascii="Times New Roman" w:hAnsi="Times New Roman"/>
          <w:sz w:val="28"/>
          <w:szCs w:val="28"/>
          <w:lang w:val="uk-UA"/>
        </w:rPr>
      </w:pPr>
      <w:r w:rsidRPr="00586922">
        <w:rPr>
          <w:rFonts w:ascii="Times New Roman" w:hAnsi="Times New Roman"/>
          <w:sz w:val="28"/>
          <w:szCs w:val="28"/>
          <w:lang w:val="uk-UA"/>
        </w:rPr>
        <w:t>- технагляд-15000 грн;</w:t>
      </w:r>
    </w:p>
    <w:p w:rsidR="00DE634B" w:rsidRPr="00586922" w:rsidRDefault="00DE634B" w:rsidP="00586922">
      <w:pPr>
        <w:spacing w:after="0"/>
        <w:jc w:val="both"/>
        <w:rPr>
          <w:rFonts w:ascii="Times New Roman" w:hAnsi="Times New Roman"/>
          <w:sz w:val="28"/>
          <w:szCs w:val="28"/>
          <w:lang w:val="uk-UA"/>
        </w:rPr>
      </w:pPr>
      <w:r w:rsidRPr="00586922">
        <w:rPr>
          <w:rFonts w:ascii="Times New Roman" w:hAnsi="Times New Roman"/>
          <w:sz w:val="28"/>
          <w:szCs w:val="28"/>
          <w:lang w:val="uk-UA"/>
        </w:rPr>
        <w:t>- інтернет – 2800 грн;</w:t>
      </w:r>
    </w:p>
    <w:p w:rsidR="00DE634B" w:rsidRPr="00586922" w:rsidRDefault="00DE634B" w:rsidP="00586922">
      <w:pPr>
        <w:spacing w:after="0"/>
        <w:jc w:val="both"/>
        <w:rPr>
          <w:rFonts w:ascii="Times New Roman" w:hAnsi="Times New Roman"/>
          <w:sz w:val="28"/>
          <w:szCs w:val="28"/>
          <w:lang w:val="uk-UA"/>
        </w:rPr>
      </w:pPr>
      <w:r w:rsidRPr="00586922">
        <w:rPr>
          <w:rFonts w:ascii="Times New Roman" w:hAnsi="Times New Roman"/>
          <w:sz w:val="28"/>
          <w:szCs w:val="28"/>
          <w:lang w:val="uk-UA"/>
        </w:rPr>
        <w:t>- капітальний ремонт 1008.0863 грн;</w:t>
      </w:r>
    </w:p>
    <w:p w:rsidR="00DE634B" w:rsidRPr="00586922" w:rsidRDefault="00DE634B" w:rsidP="00586922">
      <w:pPr>
        <w:spacing w:after="0"/>
        <w:jc w:val="both"/>
        <w:rPr>
          <w:rFonts w:ascii="Times New Roman" w:hAnsi="Times New Roman"/>
          <w:sz w:val="28"/>
          <w:szCs w:val="28"/>
          <w:lang w:val="uk-UA"/>
        </w:rPr>
      </w:pPr>
      <w:r w:rsidRPr="00586922">
        <w:rPr>
          <w:rFonts w:ascii="Times New Roman" w:hAnsi="Times New Roman"/>
          <w:b/>
          <w:sz w:val="28"/>
          <w:szCs w:val="28"/>
          <w:lang w:val="uk-UA"/>
        </w:rPr>
        <w:t>Разом 1081,799 тис. грн</w:t>
      </w:r>
    </w:p>
    <w:p w:rsidR="00DE634B" w:rsidRPr="00586922" w:rsidRDefault="00DE634B" w:rsidP="00586922">
      <w:pPr>
        <w:jc w:val="both"/>
        <w:rPr>
          <w:rFonts w:ascii="Times New Roman" w:hAnsi="Times New Roman"/>
          <w:sz w:val="28"/>
          <w:szCs w:val="28"/>
          <w:lang w:val="uk-UA"/>
        </w:rPr>
      </w:pPr>
    </w:p>
    <w:p w:rsidR="00DE634B" w:rsidRPr="00586922" w:rsidRDefault="00DE634B" w:rsidP="00586922">
      <w:pPr>
        <w:spacing w:after="0"/>
        <w:jc w:val="both"/>
        <w:rPr>
          <w:rFonts w:ascii="Times New Roman" w:hAnsi="Times New Roman"/>
          <w:sz w:val="28"/>
          <w:szCs w:val="28"/>
          <w:lang w:val="uk-UA"/>
        </w:rPr>
      </w:pPr>
      <w:r w:rsidRPr="00586922">
        <w:rPr>
          <w:rFonts w:ascii="Times New Roman" w:hAnsi="Times New Roman"/>
          <w:sz w:val="28"/>
          <w:szCs w:val="28"/>
          <w:lang w:val="uk-UA"/>
        </w:rPr>
        <w:t xml:space="preserve">Северинівка </w:t>
      </w:r>
    </w:p>
    <w:p w:rsidR="00DE634B" w:rsidRPr="00586922" w:rsidRDefault="00DE634B" w:rsidP="00586922">
      <w:pPr>
        <w:spacing w:after="0"/>
        <w:jc w:val="both"/>
        <w:rPr>
          <w:rFonts w:ascii="Times New Roman" w:hAnsi="Times New Roman"/>
          <w:sz w:val="28"/>
          <w:szCs w:val="28"/>
          <w:lang w:val="uk-UA"/>
        </w:rPr>
      </w:pPr>
      <w:r w:rsidRPr="00586922">
        <w:rPr>
          <w:rFonts w:ascii="Times New Roman" w:hAnsi="Times New Roman"/>
          <w:sz w:val="28"/>
          <w:szCs w:val="28"/>
          <w:lang w:val="uk-UA"/>
        </w:rPr>
        <w:t>- капітальний ремонт ( двері, туалети внутрішні)-120820 грн;</w:t>
      </w:r>
    </w:p>
    <w:p w:rsidR="00DE634B" w:rsidRPr="00586922" w:rsidRDefault="00DE634B" w:rsidP="00586922">
      <w:pPr>
        <w:spacing w:after="0"/>
        <w:jc w:val="both"/>
        <w:rPr>
          <w:rFonts w:ascii="Times New Roman" w:hAnsi="Times New Roman"/>
          <w:sz w:val="28"/>
          <w:szCs w:val="28"/>
          <w:lang w:val="uk-UA"/>
        </w:rPr>
      </w:pPr>
      <w:r w:rsidRPr="00586922">
        <w:rPr>
          <w:rFonts w:ascii="Times New Roman" w:hAnsi="Times New Roman"/>
          <w:sz w:val="28"/>
          <w:szCs w:val="28"/>
          <w:lang w:val="uk-UA"/>
        </w:rPr>
        <w:t>- виготовлення ПКД-6480 грн;</w:t>
      </w:r>
    </w:p>
    <w:p w:rsidR="00DE634B" w:rsidRPr="00586922" w:rsidRDefault="00DE634B" w:rsidP="00586922">
      <w:pPr>
        <w:spacing w:after="0"/>
        <w:jc w:val="both"/>
        <w:rPr>
          <w:rFonts w:ascii="Times New Roman" w:hAnsi="Times New Roman"/>
          <w:sz w:val="28"/>
          <w:szCs w:val="28"/>
          <w:lang w:val="uk-UA"/>
        </w:rPr>
      </w:pPr>
      <w:r w:rsidRPr="00586922">
        <w:rPr>
          <w:rFonts w:ascii="Times New Roman" w:hAnsi="Times New Roman"/>
          <w:sz w:val="28"/>
          <w:szCs w:val="28"/>
          <w:lang w:val="uk-UA"/>
        </w:rPr>
        <w:t>- технагляд – 1557 грн;</w:t>
      </w:r>
    </w:p>
    <w:p w:rsidR="00DE634B" w:rsidRPr="00586922" w:rsidRDefault="00DE634B" w:rsidP="00586922">
      <w:pPr>
        <w:spacing w:after="0"/>
        <w:jc w:val="both"/>
        <w:rPr>
          <w:rFonts w:ascii="Times New Roman" w:hAnsi="Times New Roman"/>
          <w:b/>
          <w:sz w:val="28"/>
          <w:szCs w:val="28"/>
          <w:lang w:val="uk-UA"/>
        </w:rPr>
      </w:pPr>
      <w:r w:rsidRPr="00586922">
        <w:rPr>
          <w:rFonts w:ascii="Times New Roman" w:hAnsi="Times New Roman"/>
          <w:b/>
          <w:sz w:val="28"/>
          <w:szCs w:val="28"/>
          <w:lang w:val="uk-UA"/>
        </w:rPr>
        <w:t>Разом 128,857 тис. грн</w:t>
      </w:r>
    </w:p>
    <w:p w:rsidR="00DE634B" w:rsidRPr="00586922" w:rsidRDefault="00DE634B" w:rsidP="00586922">
      <w:pPr>
        <w:spacing w:after="0"/>
        <w:jc w:val="both"/>
        <w:rPr>
          <w:rFonts w:ascii="Times New Roman" w:hAnsi="Times New Roman"/>
          <w:sz w:val="28"/>
          <w:szCs w:val="28"/>
          <w:lang w:val="uk-UA"/>
        </w:rPr>
      </w:pPr>
    </w:p>
    <w:p w:rsidR="00DE634B" w:rsidRPr="00586922" w:rsidRDefault="00DE634B" w:rsidP="00586922">
      <w:pPr>
        <w:jc w:val="both"/>
        <w:rPr>
          <w:rFonts w:ascii="Times New Roman" w:hAnsi="Times New Roman"/>
          <w:sz w:val="28"/>
          <w:szCs w:val="28"/>
          <w:lang w:val="uk-UA"/>
        </w:rPr>
      </w:pPr>
      <w:r w:rsidRPr="00586922">
        <w:rPr>
          <w:rFonts w:ascii="Times New Roman" w:hAnsi="Times New Roman"/>
          <w:sz w:val="28"/>
          <w:szCs w:val="28"/>
          <w:lang w:val="uk-UA"/>
        </w:rPr>
        <w:t xml:space="preserve">В громаді по вулиці Спортивна( за сприяння ФОП Мовчан О.А.) було проведено </w:t>
      </w:r>
      <w:smartTag w:uri="urn:schemas-microsoft-com:office:smarttags" w:element="metricconverter">
        <w:smartTagPr>
          <w:attr w:name="ProductID" w:val="800 м"/>
        </w:smartTagPr>
        <w:r w:rsidRPr="00586922">
          <w:rPr>
            <w:rFonts w:ascii="Times New Roman" w:hAnsi="Times New Roman"/>
            <w:sz w:val="28"/>
            <w:szCs w:val="28"/>
            <w:lang w:val="uk-UA"/>
          </w:rPr>
          <w:t>800 м</w:t>
        </w:r>
      </w:smartTag>
      <w:r w:rsidRPr="00586922">
        <w:rPr>
          <w:rFonts w:ascii="Times New Roman" w:hAnsi="Times New Roman"/>
          <w:sz w:val="28"/>
          <w:szCs w:val="28"/>
          <w:lang w:val="uk-UA"/>
        </w:rPr>
        <w:t xml:space="preserve"> водопроводу і підключено 42 оселі до централізованого водопостачання. </w:t>
      </w:r>
    </w:p>
    <w:p w:rsidR="00DE634B" w:rsidRPr="00586922" w:rsidRDefault="00DE634B" w:rsidP="00586922">
      <w:pPr>
        <w:jc w:val="both"/>
        <w:rPr>
          <w:rFonts w:ascii="Times New Roman" w:hAnsi="Times New Roman"/>
          <w:sz w:val="28"/>
          <w:szCs w:val="28"/>
          <w:lang w:val="uk-UA"/>
        </w:rPr>
      </w:pPr>
      <w:r w:rsidRPr="00586922">
        <w:rPr>
          <w:rFonts w:ascii="Times New Roman" w:hAnsi="Times New Roman"/>
          <w:sz w:val="28"/>
          <w:szCs w:val="28"/>
          <w:lang w:val="uk-UA"/>
        </w:rPr>
        <w:t>Всі вулиці обох сіл громади ( а їх є 16 ) було вирівняно, про грейдеровано. Щебеневою сумішшю було частково  підсипано провулок вул. Центральна та частину вул. Молодіжної  с. Северинівка, а також вул. Зарічна села Северинівка (навпроти Куцака О.Г.)</w:t>
      </w:r>
    </w:p>
    <w:p w:rsidR="00DE634B" w:rsidRPr="00586922" w:rsidRDefault="00DE634B" w:rsidP="00586922">
      <w:pPr>
        <w:jc w:val="both"/>
        <w:rPr>
          <w:rFonts w:ascii="Times New Roman" w:hAnsi="Times New Roman"/>
          <w:sz w:val="28"/>
          <w:szCs w:val="28"/>
          <w:lang w:val="uk-UA"/>
        </w:rPr>
      </w:pPr>
      <w:r w:rsidRPr="00586922">
        <w:rPr>
          <w:rFonts w:ascii="Times New Roman" w:hAnsi="Times New Roman"/>
          <w:sz w:val="28"/>
          <w:szCs w:val="28"/>
          <w:lang w:val="uk-UA"/>
        </w:rPr>
        <w:t>На території двох сіл відремонтовано та оновлено 7 громадських криниць. В планах ще 2, по ремонту ,яких досягнуто домовленості з підприємцями, які проживають на території громади.</w:t>
      </w:r>
    </w:p>
    <w:p w:rsidR="00DE634B" w:rsidRPr="00586922" w:rsidRDefault="00DE634B" w:rsidP="00586922">
      <w:pPr>
        <w:jc w:val="both"/>
        <w:rPr>
          <w:rFonts w:ascii="Times New Roman" w:hAnsi="Times New Roman"/>
          <w:sz w:val="28"/>
          <w:szCs w:val="28"/>
          <w:lang w:val="uk-UA"/>
        </w:rPr>
      </w:pPr>
      <w:r w:rsidRPr="00586922">
        <w:rPr>
          <w:rFonts w:ascii="Times New Roman" w:hAnsi="Times New Roman"/>
          <w:sz w:val="28"/>
          <w:szCs w:val="28"/>
          <w:lang w:val="uk-UA"/>
        </w:rPr>
        <w:t>Сьогодні особливі слова вдячності хочу адресувати тим людям, тим керівникам, які не стоять  осторонь життя громади. В першу чергу, це керівник АКПП «Перемога» Панасюк С.М., без допомоги якого не обхо</w:t>
      </w:r>
      <w:r>
        <w:rPr>
          <w:rFonts w:ascii="Times New Roman" w:hAnsi="Times New Roman"/>
          <w:sz w:val="28"/>
          <w:szCs w:val="28"/>
          <w:lang w:val="uk-UA"/>
        </w:rPr>
        <w:t>диться жодне міроприємство</w:t>
      </w:r>
      <w:r w:rsidRPr="00586922">
        <w:rPr>
          <w:rFonts w:ascii="Times New Roman" w:hAnsi="Times New Roman"/>
          <w:sz w:val="28"/>
          <w:szCs w:val="28"/>
          <w:lang w:val="uk-UA"/>
        </w:rPr>
        <w:t>, жодне свято, та майже всі буденні роботи. АКПП «Перемога»  надано послуг в цьому році на майже 300 тис.грн.</w:t>
      </w:r>
    </w:p>
    <w:p w:rsidR="00DE634B" w:rsidRPr="00586922" w:rsidRDefault="00DE634B" w:rsidP="00586922">
      <w:pPr>
        <w:jc w:val="both"/>
        <w:rPr>
          <w:rFonts w:ascii="Times New Roman" w:hAnsi="Times New Roman"/>
          <w:sz w:val="28"/>
          <w:szCs w:val="28"/>
          <w:lang w:val="uk-UA"/>
        </w:rPr>
      </w:pPr>
      <w:r w:rsidRPr="00586922">
        <w:rPr>
          <w:rFonts w:ascii="Times New Roman" w:hAnsi="Times New Roman"/>
          <w:sz w:val="28"/>
          <w:szCs w:val="28"/>
          <w:lang w:val="uk-UA"/>
        </w:rPr>
        <w:t>Хочу нікого не пропустити з тих, які надавали свою посильну матеріальну допомогу громаді.</w:t>
      </w:r>
    </w:p>
    <w:p w:rsidR="00DE634B" w:rsidRPr="00586922" w:rsidRDefault="00DE634B" w:rsidP="00586922">
      <w:pPr>
        <w:jc w:val="both"/>
        <w:rPr>
          <w:rFonts w:ascii="Times New Roman" w:hAnsi="Times New Roman"/>
          <w:sz w:val="28"/>
          <w:szCs w:val="28"/>
          <w:lang w:val="uk-UA"/>
        </w:rPr>
      </w:pPr>
      <w:r w:rsidRPr="00586922">
        <w:rPr>
          <w:rFonts w:ascii="Times New Roman" w:hAnsi="Times New Roman"/>
          <w:sz w:val="28"/>
          <w:szCs w:val="28"/>
          <w:lang w:val="uk-UA"/>
        </w:rPr>
        <w:t>Це – Калита Андрій Борисович</w:t>
      </w:r>
    </w:p>
    <w:p w:rsidR="00DE634B" w:rsidRPr="00586922" w:rsidRDefault="00DE634B" w:rsidP="00586922">
      <w:pPr>
        <w:jc w:val="both"/>
        <w:rPr>
          <w:rFonts w:ascii="Times New Roman" w:hAnsi="Times New Roman"/>
          <w:sz w:val="28"/>
          <w:szCs w:val="28"/>
          <w:lang w:val="uk-UA"/>
        </w:rPr>
      </w:pPr>
      <w:r w:rsidRPr="00586922">
        <w:rPr>
          <w:rFonts w:ascii="Times New Roman" w:hAnsi="Times New Roman"/>
          <w:sz w:val="28"/>
          <w:szCs w:val="28"/>
          <w:lang w:val="uk-UA"/>
        </w:rPr>
        <w:t>Лисогор Сергій Миколайович</w:t>
      </w:r>
    </w:p>
    <w:p w:rsidR="00DE634B" w:rsidRPr="00586922" w:rsidRDefault="00DE634B" w:rsidP="00586922">
      <w:pPr>
        <w:jc w:val="both"/>
        <w:rPr>
          <w:rFonts w:ascii="Times New Roman" w:hAnsi="Times New Roman"/>
          <w:sz w:val="28"/>
          <w:szCs w:val="28"/>
          <w:lang w:val="uk-UA"/>
        </w:rPr>
      </w:pPr>
      <w:r w:rsidRPr="00586922">
        <w:rPr>
          <w:rFonts w:ascii="Times New Roman" w:hAnsi="Times New Roman"/>
          <w:sz w:val="28"/>
          <w:szCs w:val="28"/>
          <w:lang w:val="uk-UA"/>
        </w:rPr>
        <w:t>Кравець Олександр Васильович</w:t>
      </w:r>
    </w:p>
    <w:p w:rsidR="00DE634B" w:rsidRPr="00586922" w:rsidRDefault="00DE634B" w:rsidP="00586922">
      <w:pPr>
        <w:jc w:val="both"/>
        <w:rPr>
          <w:rFonts w:ascii="Times New Roman" w:hAnsi="Times New Roman"/>
          <w:sz w:val="28"/>
          <w:szCs w:val="28"/>
          <w:lang w:val="uk-UA"/>
        </w:rPr>
      </w:pPr>
      <w:r w:rsidRPr="00586922">
        <w:rPr>
          <w:rFonts w:ascii="Times New Roman" w:hAnsi="Times New Roman"/>
          <w:sz w:val="28"/>
          <w:szCs w:val="28"/>
          <w:lang w:val="uk-UA"/>
        </w:rPr>
        <w:t>Тучик Андрій Андрійович</w:t>
      </w:r>
    </w:p>
    <w:p w:rsidR="00DE634B" w:rsidRPr="00586922" w:rsidRDefault="00DE634B" w:rsidP="00586922">
      <w:pPr>
        <w:jc w:val="both"/>
        <w:rPr>
          <w:rFonts w:ascii="Times New Roman" w:hAnsi="Times New Roman"/>
          <w:sz w:val="28"/>
          <w:szCs w:val="28"/>
          <w:lang w:val="uk-UA"/>
        </w:rPr>
      </w:pPr>
      <w:r w:rsidRPr="00586922">
        <w:rPr>
          <w:rFonts w:ascii="Times New Roman" w:hAnsi="Times New Roman"/>
          <w:sz w:val="28"/>
          <w:szCs w:val="28"/>
          <w:lang w:val="uk-UA"/>
        </w:rPr>
        <w:t>Данис Володимир Ярославович</w:t>
      </w:r>
    </w:p>
    <w:p w:rsidR="00DE634B" w:rsidRPr="00586922" w:rsidRDefault="00DE634B" w:rsidP="00586922">
      <w:pPr>
        <w:jc w:val="both"/>
        <w:rPr>
          <w:rFonts w:ascii="Times New Roman" w:hAnsi="Times New Roman"/>
          <w:sz w:val="28"/>
          <w:szCs w:val="28"/>
          <w:lang w:val="uk-UA"/>
        </w:rPr>
      </w:pPr>
      <w:r w:rsidRPr="00586922">
        <w:rPr>
          <w:rFonts w:ascii="Times New Roman" w:hAnsi="Times New Roman"/>
          <w:sz w:val="28"/>
          <w:szCs w:val="28"/>
          <w:lang w:val="uk-UA"/>
        </w:rPr>
        <w:t>Мовчан Олександр Анатолійович</w:t>
      </w:r>
    </w:p>
    <w:p w:rsidR="00DE634B" w:rsidRPr="00586922" w:rsidRDefault="00DE634B" w:rsidP="00586922">
      <w:pPr>
        <w:jc w:val="both"/>
        <w:rPr>
          <w:rFonts w:ascii="Times New Roman" w:hAnsi="Times New Roman"/>
          <w:sz w:val="28"/>
          <w:szCs w:val="28"/>
          <w:lang w:val="uk-UA"/>
        </w:rPr>
      </w:pPr>
      <w:r w:rsidRPr="00586922">
        <w:rPr>
          <w:rFonts w:ascii="Times New Roman" w:hAnsi="Times New Roman"/>
          <w:sz w:val="28"/>
          <w:szCs w:val="28"/>
          <w:lang w:val="uk-UA"/>
        </w:rPr>
        <w:t>Тупко Тимур Миколайович</w:t>
      </w:r>
    </w:p>
    <w:p w:rsidR="00DE634B" w:rsidRPr="00586922" w:rsidRDefault="00DE634B" w:rsidP="00586922">
      <w:pPr>
        <w:jc w:val="both"/>
        <w:rPr>
          <w:rFonts w:ascii="Times New Roman" w:hAnsi="Times New Roman"/>
          <w:sz w:val="28"/>
          <w:szCs w:val="28"/>
          <w:lang w:val="uk-UA"/>
        </w:rPr>
      </w:pPr>
      <w:r w:rsidRPr="00586922">
        <w:rPr>
          <w:rFonts w:ascii="Times New Roman" w:hAnsi="Times New Roman"/>
          <w:sz w:val="28"/>
          <w:szCs w:val="28"/>
          <w:lang w:val="uk-UA"/>
        </w:rPr>
        <w:t>Колісник Дмитро Сидорович</w:t>
      </w:r>
    </w:p>
    <w:p w:rsidR="00DE634B" w:rsidRPr="00586922" w:rsidRDefault="00DE634B" w:rsidP="00586922">
      <w:pPr>
        <w:jc w:val="both"/>
        <w:rPr>
          <w:rFonts w:ascii="Times New Roman" w:hAnsi="Times New Roman"/>
          <w:sz w:val="28"/>
          <w:szCs w:val="28"/>
          <w:lang w:val="uk-UA"/>
        </w:rPr>
      </w:pPr>
      <w:r w:rsidRPr="00586922">
        <w:rPr>
          <w:rFonts w:ascii="Times New Roman" w:hAnsi="Times New Roman"/>
          <w:sz w:val="28"/>
          <w:szCs w:val="28"/>
          <w:lang w:val="uk-UA"/>
        </w:rPr>
        <w:t>Калічевський Микола Григорович</w:t>
      </w:r>
    </w:p>
    <w:p w:rsidR="00DE634B" w:rsidRPr="00586922" w:rsidRDefault="00DE634B" w:rsidP="00586922">
      <w:pPr>
        <w:jc w:val="both"/>
        <w:rPr>
          <w:rFonts w:ascii="Times New Roman" w:hAnsi="Times New Roman"/>
          <w:sz w:val="28"/>
          <w:szCs w:val="28"/>
          <w:lang w:val="uk-UA"/>
        </w:rPr>
      </w:pPr>
      <w:r w:rsidRPr="00586922">
        <w:rPr>
          <w:rFonts w:ascii="Times New Roman" w:hAnsi="Times New Roman"/>
          <w:sz w:val="28"/>
          <w:szCs w:val="28"/>
          <w:lang w:val="uk-UA"/>
        </w:rPr>
        <w:t>Томашевський Олександр Петрович</w:t>
      </w:r>
    </w:p>
    <w:p w:rsidR="00DE634B" w:rsidRPr="00586922" w:rsidRDefault="00DE634B" w:rsidP="00586922">
      <w:pPr>
        <w:jc w:val="both"/>
        <w:rPr>
          <w:rFonts w:ascii="Times New Roman" w:hAnsi="Times New Roman"/>
          <w:sz w:val="28"/>
          <w:szCs w:val="28"/>
          <w:lang w:val="uk-UA"/>
        </w:rPr>
      </w:pPr>
      <w:r w:rsidRPr="00586922">
        <w:rPr>
          <w:rFonts w:ascii="Times New Roman" w:hAnsi="Times New Roman"/>
          <w:sz w:val="28"/>
          <w:szCs w:val="28"/>
          <w:lang w:val="uk-UA"/>
        </w:rPr>
        <w:t>Тепличук Василь Петрович, а також прихожан молитовного дому адвентистів сьомого дня,які до Нового року передали 7 ми сім</w:t>
      </w:r>
      <w:r w:rsidRPr="00586922">
        <w:rPr>
          <w:rFonts w:ascii="Times New Roman" w:hAnsi="Times New Roman"/>
          <w:sz w:val="28"/>
          <w:szCs w:val="28"/>
        </w:rPr>
        <w:t>”</w:t>
      </w:r>
      <w:r w:rsidRPr="00586922">
        <w:rPr>
          <w:rFonts w:ascii="Times New Roman" w:hAnsi="Times New Roman"/>
          <w:sz w:val="28"/>
          <w:szCs w:val="28"/>
          <w:lang w:val="uk-UA"/>
        </w:rPr>
        <w:t>ям з дітьми подарунки (</w:t>
      </w:r>
      <w:r>
        <w:rPr>
          <w:rFonts w:ascii="Times New Roman" w:hAnsi="Times New Roman"/>
          <w:sz w:val="28"/>
          <w:szCs w:val="28"/>
          <w:lang w:val="uk-UA"/>
        </w:rPr>
        <w:t>одяг,книги,канцтовари</w:t>
      </w:r>
      <w:r w:rsidRPr="00586922">
        <w:rPr>
          <w:rFonts w:ascii="Times New Roman" w:hAnsi="Times New Roman"/>
          <w:sz w:val="28"/>
          <w:szCs w:val="28"/>
          <w:lang w:val="uk-UA"/>
        </w:rPr>
        <w:t>)</w:t>
      </w:r>
      <w:r>
        <w:rPr>
          <w:rFonts w:ascii="Times New Roman" w:hAnsi="Times New Roman"/>
          <w:sz w:val="28"/>
          <w:szCs w:val="28"/>
          <w:lang w:val="uk-UA"/>
        </w:rPr>
        <w:t>.</w:t>
      </w:r>
    </w:p>
    <w:p w:rsidR="00DE634B" w:rsidRPr="00586922" w:rsidRDefault="00DE634B" w:rsidP="00586922">
      <w:pPr>
        <w:jc w:val="both"/>
        <w:rPr>
          <w:rFonts w:ascii="Times New Roman" w:hAnsi="Times New Roman"/>
          <w:sz w:val="28"/>
          <w:szCs w:val="28"/>
          <w:lang w:val="uk-UA"/>
        </w:rPr>
      </w:pPr>
      <w:r w:rsidRPr="00586922">
        <w:rPr>
          <w:rFonts w:ascii="Times New Roman" w:hAnsi="Times New Roman"/>
          <w:sz w:val="28"/>
          <w:szCs w:val="28"/>
          <w:lang w:val="uk-UA"/>
        </w:rPr>
        <w:t xml:space="preserve"> Хочу не обминути вдячністю і власників торгових точок ,які функціонують на території громади. З їх допомогою тричі було зібрано передачі воїнам АТО.</w:t>
      </w:r>
    </w:p>
    <w:p w:rsidR="00DE634B" w:rsidRPr="00586922" w:rsidRDefault="00DE634B" w:rsidP="00586922">
      <w:pPr>
        <w:jc w:val="both"/>
        <w:rPr>
          <w:rFonts w:ascii="Times New Roman" w:hAnsi="Times New Roman"/>
          <w:sz w:val="28"/>
          <w:szCs w:val="28"/>
          <w:lang w:val="uk-UA"/>
        </w:rPr>
      </w:pPr>
      <w:r w:rsidRPr="00586922">
        <w:rPr>
          <w:rFonts w:ascii="Times New Roman" w:hAnsi="Times New Roman"/>
          <w:sz w:val="28"/>
          <w:szCs w:val="28"/>
          <w:lang w:val="uk-UA"/>
        </w:rPr>
        <w:t xml:space="preserve"> Щодо культурного життя громади , то так ,як у нас не діє Будинок культури , основна ставка на потужну шкільну родину, комунальні заклади дитячого садка і бібліотеки.</w:t>
      </w:r>
    </w:p>
    <w:p w:rsidR="00DE634B" w:rsidRPr="00586922" w:rsidRDefault="00DE634B" w:rsidP="00586922">
      <w:pPr>
        <w:jc w:val="both"/>
        <w:rPr>
          <w:rFonts w:ascii="Times New Roman" w:hAnsi="Times New Roman"/>
          <w:sz w:val="28"/>
          <w:szCs w:val="28"/>
          <w:lang w:val="uk-UA"/>
        </w:rPr>
      </w:pPr>
      <w:r w:rsidRPr="00586922">
        <w:rPr>
          <w:rFonts w:ascii="Times New Roman" w:hAnsi="Times New Roman"/>
          <w:sz w:val="28"/>
          <w:szCs w:val="28"/>
          <w:lang w:val="uk-UA"/>
        </w:rPr>
        <w:t xml:space="preserve">  Ми дружно проводили масові гуляння на Івана Купала та 30- річчя Незалежності України. Відзначили свято першого і останнього дзвінка, випускний бал, вітали першачків, вшановували воїнів</w:t>
      </w:r>
      <w:r>
        <w:rPr>
          <w:rFonts w:ascii="Times New Roman" w:hAnsi="Times New Roman"/>
          <w:sz w:val="28"/>
          <w:szCs w:val="28"/>
          <w:lang w:val="uk-UA"/>
        </w:rPr>
        <w:t xml:space="preserve"> </w:t>
      </w:r>
      <w:r w:rsidRPr="00586922">
        <w:rPr>
          <w:rFonts w:ascii="Times New Roman" w:hAnsi="Times New Roman"/>
          <w:sz w:val="28"/>
          <w:szCs w:val="28"/>
          <w:lang w:val="uk-UA"/>
        </w:rPr>
        <w:t>- односельчан, вітали воїнів до дня козацтва. Всім учасникам , активістам і спонсорам велике  Дякую.</w:t>
      </w:r>
    </w:p>
    <w:p w:rsidR="00DE634B" w:rsidRPr="00586922" w:rsidRDefault="00DE634B" w:rsidP="00586922">
      <w:pPr>
        <w:jc w:val="both"/>
        <w:rPr>
          <w:rFonts w:ascii="Times New Roman" w:hAnsi="Times New Roman"/>
          <w:sz w:val="28"/>
          <w:szCs w:val="28"/>
          <w:lang w:val="uk-UA"/>
        </w:rPr>
      </w:pPr>
      <w:r w:rsidRPr="00586922">
        <w:rPr>
          <w:rFonts w:ascii="Times New Roman" w:hAnsi="Times New Roman"/>
          <w:sz w:val="28"/>
          <w:szCs w:val="28"/>
          <w:lang w:val="uk-UA"/>
        </w:rPr>
        <w:t xml:space="preserve"> Постійно здійснюється облік, ведення,зберігання господарських книг та архівних матеріалів, які знаходяться в старостаті. Не допускаю  на території старостинського округу дій чи бездіяльності ,які можуть зашкодити інтересам територіальної громади та держави.</w:t>
      </w:r>
    </w:p>
    <w:p w:rsidR="00DE634B" w:rsidRPr="00586922" w:rsidRDefault="00DE634B" w:rsidP="00586922">
      <w:pPr>
        <w:jc w:val="both"/>
        <w:rPr>
          <w:rFonts w:ascii="Times New Roman" w:hAnsi="Times New Roman"/>
          <w:sz w:val="28"/>
          <w:szCs w:val="28"/>
          <w:lang w:val="uk-UA"/>
        </w:rPr>
      </w:pPr>
      <w:r w:rsidRPr="00586922">
        <w:rPr>
          <w:rFonts w:ascii="Times New Roman" w:hAnsi="Times New Roman"/>
          <w:sz w:val="28"/>
          <w:szCs w:val="28"/>
          <w:lang w:val="uk-UA"/>
        </w:rPr>
        <w:t xml:space="preserve"> Ведеться облік військовозобов’язаних, здійснюється оповіщення військовозобов’язаних та призовників, ведеться облік учасників АТО та бойових дій.</w:t>
      </w:r>
    </w:p>
    <w:p w:rsidR="00DE634B" w:rsidRPr="00586922" w:rsidRDefault="00DE634B" w:rsidP="00586922">
      <w:pPr>
        <w:jc w:val="both"/>
        <w:rPr>
          <w:rFonts w:ascii="Times New Roman" w:hAnsi="Times New Roman"/>
          <w:sz w:val="28"/>
          <w:szCs w:val="28"/>
          <w:lang w:val="uk-UA"/>
        </w:rPr>
      </w:pPr>
      <w:r w:rsidRPr="00586922">
        <w:rPr>
          <w:rFonts w:ascii="Times New Roman" w:hAnsi="Times New Roman"/>
          <w:sz w:val="28"/>
          <w:szCs w:val="28"/>
          <w:lang w:val="uk-UA"/>
        </w:rPr>
        <w:t xml:space="preserve"> На території  округу майже всі вулиці освітлені. В цьому році до електромереж було підключено вулицю Кооперативну. Залишається проблемний участок  вулиці  Зарічної Северинівка ( від «козячого» повороту) і провулок вулиці Лугова с.Летківка.</w:t>
      </w:r>
    </w:p>
    <w:p w:rsidR="00DE634B" w:rsidRPr="00586922" w:rsidRDefault="00DE634B" w:rsidP="00586922">
      <w:pPr>
        <w:jc w:val="both"/>
        <w:rPr>
          <w:rFonts w:ascii="Times New Roman" w:hAnsi="Times New Roman"/>
          <w:sz w:val="28"/>
          <w:szCs w:val="28"/>
          <w:lang w:val="uk-UA"/>
        </w:rPr>
      </w:pPr>
      <w:r w:rsidRPr="00586922">
        <w:rPr>
          <w:rFonts w:ascii="Times New Roman" w:hAnsi="Times New Roman"/>
          <w:sz w:val="28"/>
          <w:szCs w:val="28"/>
          <w:lang w:val="uk-UA"/>
        </w:rPr>
        <w:t xml:space="preserve"> Щира вдячність техніку- електрику  Гайтову Руслану Вікторовичу, який добросовісно обслуговує всі 16 підстанцій на території громади , по заявах  замінює електролампи (яких до речі замінив140 штук) та ліхтарі на опорах, знімає  показники  електроенергії на підстанціях, забезпечує роботу електрообладнання  при проведенні всіх масових заходів, а також замінив 12 реллє.</w:t>
      </w:r>
    </w:p>
    <w:p w:rsidR="00DE634B" w:rsidRPr="00586922" w:rsidRDefault="00DE634B" w:rsidP="00586922">
      <w:pPr>
        <w:jc w:val="both"/>
        <w:rPr>
          <w:rFonts w:ascii="Times New Roman" w:hAnsi="Times New Roman"/>
          <w:sz w:val="28"/>
          <w:szCs w:val="28"/>
          <w:lang w:val="uk-UA"/>
        </w:rPr>
      </w:pPr>
      <w:r w:rsidRPr="00586922">
        <w:rPr>
          <w:rFonts w:ascii="Times New Roman" w:hAnsi="Times New Roman"/>
          <w:sz w:val="28"/>
          <w:szCs w:val="28"/>
          <w:lang w:val="uk-UA"/>
        </w:rPr>
        <w:t xml:space="preserve"> Свою відповідальність і свої обов’язки я розділ</w:t>
      </w:r>
      <w:r>
        <w:rPr>
          <w:rFonts w:ascii="Times New Roman" w:hAnsi="Times New Roman"/>
          <w:sz w:val="28"/>
          <w:szCs w:val="28"/>
          <w:lang w:val="uk-UA"/>
        </w:rPr>
        <w:t>яю з інспекторами селищної ради</w:t>
      </w:r>
      <w:r w:rsidRPr="00586922">
        <w:rPr>
          <w:rFonts w:ascii="Times New Roman" w:hAnsi="Times New Roman"/>
          <w:sz w:val="28"/>
          <w:szCs w:val="28"/>
          <w:lang w:val="uk-UA"/>
        </w:rPr>
        <w:t>, які працюють у нас на окрузі. Це інспектор-діловод Томашевська Т.І. та інспектор –землевпорядник Чорна Т.М. Вони є місцевими жителями, знають людей і виконують добре свою роботу згідно посадових інструкцій.</w:t>
      </w:r>
    </w:p>
    <w:p w:rsidR="00DE634B" w:rsidRPr="00586922" w:rsidRDefault="00DE634B" w:rsidP="00586922">
      <w:pPr>
        <w:jc w:val="both"/>
        <w:rPr>
          <w:rFonts w:ascii="Times New Roman" w:hAnsi="Times New Roman"/>
          <w:sz w:val="28"/>
          <w:szCs w:val="28"/>
          <w:lang w:val="uk-UA"/>
        </w:rPr>
      </w:pPr>
      <w:r w:rsidRPr="00586922">
        <w:rPr>
          <w:rFonts w:ascii="Times New Roman" w:hAnsi="Times New Roman"/>
          <w:sz w:val="28"/>
          <w:szCs w:val="28"/>
          <w:lang w:val="uk-UA"/>
        </w:rPr>
        <w:t xml:space="preserve"> У нас на території округу проживають два депутати Гайсинської районної ради  Скапровська Людмила Василівна та Шевчук Любов Іванівна та три депутати Тростянецької селищної ради Зарванська Р.В., Усенко О.І., Томашевська Т.І. Є ряд питань,</w:t>
      </w:r>
      <w:r>
        <w:rPr>
          <w:rFonts w:ascii="Times New Roman" w:hAnsi="Times New Roman"/>
          <w:sz w:val="28"/>
          <w:szCs w:val="28"/>
          <w:lang w:val="uk-UA"/>
        </w:rPr>
        <w:t xml:space="preserve"> </w:t>
      </w:r>
      <w:r w:rsidRPr="00586922">
        <w:rPr>
          <w:rFonts w:ascii="Times New Roman" w:hAnsi="Times New Roman"/>
          <w:sz w:val="28"/>
          <w:szCs w:val="28"/>
          <w:lang w:val="uk-UA"/>
        </w:rPr>
        <w:t>які ми вирішуємо в тандемі. Осо</w:t>
      </w:r>
      <w:r>
        <w:rPr>
          <w:rFonts w:ascii="Times New Roman" w:hAnsi="Times New Roman"/>
          <w:sz w:val="28"/>
          <w:szCs w:val="28"/>
          <w:lang w:val="uk-UA"/>
        </w:rPr>
        <w:t>блива вдячність Скапровській Л.В</w:t>
      </w:r>
      <w:r w:rsidRPr="00586922">
        <w:rPr>
          <w:rFonts w:ascii="Times New Roman" w:hAnsi="Times New Roman"/>
          <w:sz w:val="28"/>
          <w:szCs w:val="28"/>
          <w:lang w:val="uk-UA"/>
        </w:rPr>
        <w:t>. ,яка разом із керівництвом селищної ради на районному рівні домоглись виділення коштів для ремонту Летківської амбулаторії, в сумі понад мільйон гривень.</w:t>
      </w:r>
    </w:p>
    <w:p w:rsidR="00DE634B" w:rsidRPr="00586922" w:rsidRDefault="00DE634B" w:rsidP="00586922">
      <w:pPr>
        <w:jc w:val="both"/>
        <w:rPr>
          <w:rFonts w:ascii="Times New Roman" w:hAnsi="Times New Roman"/>
          <w:sz w:val="28"/>
          <w:szCs w:val="28"/>
          <w:lang w:val="uk-UA"/>
        </w:rPr>
      </w:pPr>
      <w:r w:rsidRPr="00586922">
        <w:rPr>
          <w:rFonts w:ascii="Times New Roman" w:hAnsi="Times New Roman"/>
          <w:sz w:val="28"/>
          <w:szCs w:val="28"/>
          <w:lang w:val="uk-UA"/>
        </w:rPr>
        <w:t>Коротко про сьогодення.</w:t>
      </w:r>
    </w:p>
    <w:p w:rsidR="00DE634B" w:rsidRPr="00586922" w:rsidRDefault="00DE634B" w:rsidP="00586922">
      <w:pPr>
        <w:jc w:val="both"/>
        <w:rPr>
          <w:rFonts w:ascii="Times New Roman" w:hAnsi="Times New Roman"/>
          <w:sz w:val="28"/>
          <w:szCs w:val="28"/>
          <w:lang w:val="uk-UA"/>
        </w:rPr>
      </w:pPr>
      <w:r w:rsidRPr="00586922">
        <w:rPr>
          <w:rFonts w:ascii="Times New Roman" w:hAnsi="Times New Roman"/>
          <w:sz w:val="28"/>
          <w:szCs w:val="28"/>
          <w:lang w:val="uk-UA"/>
        </w:rPr>
        <w:t>На сьогодні обрізаються дерева, проводяться роботи по благоустрою Северинівського кладовища, підгорнуто (Панасюк С.М.) сміттєзвалище, завершуються роботи по влаштуванню внутрішньої вбиральні та підведення води в адмінприміщеня старостату.</w:t>
      </w:r>
    </w:p>
    <w:p w:rsidR="00DE634B" w:rsidRPr="00586922" w:rsidRDefault="00DE634B" w:rsidP="00586922">
      <w:pPr>
        <w:jc w:val="both"/>
        <w:rPr>
          <w:rFonts w:ascii="Times New Roman" w:hAnsi="Times New Roman"/>
          <w:b/>
          <w:sz w:val="28"/>
          <w:szCs w:val="28"/>
          <w:lang w:val="uk-UA"/>
        </w:rPr>
      </w:pPr>
      <w:r w:rsidRPr="00586922">
        <w:rPr>
          <w:rFonts w:ascii="Times New Roman" w:hAnsi="Times New Roman"/>
          <w:b/>
          <w:sz w:val="28"/>
          <w:szCs w:val="28"/>
          <w:lang w:val="uk-UA"/>
        </w:rPr>
        <w:t>План основних заходів на 2022 рік</w:t>
      </w:r>
    </w:p>
    <w:p w:rsidR="00DE634B" w:rsidRPr="00586922" w:rsidRDefault="00DE634B" w:rsidP="00586922">
      <w:pPr>
        <w:pStyle w:val="ListParagraph"/>
        <w:numPr>
          <w:ilvl w:val="0"/>
          <w:numId w:val="1"/>
        </w:numPr>
        <w:jc w:val="both"/>
        <w:rPr>
          <w:rFonts w:ascii="Times New Roman" w:hAnsi="Times New Roman"/>
          <w:sz w:val="28"/>
          <w:szCs w:val="28"/>
          <w:lang w:val="uk-UA"/>
        </w:rPr>
      </w:pPr>
      <w:r w:rsidRPr="00586922">
        <w:rPr>
          <w:rFonts w:ascii="Times New Roman" w:hAnsi="Times New Roman"/>
          <w:sz w:val="28"/>
          <w:szCs w:val="28"/>
          <w:lang w:val="uk-UA"/>
        </w:rPr>
        <w:t>Ремонт харчоблоку Летківської школи з установкою пароконвектомату.</w:t>
      </w:r>
    </w:p>
    <w:p w:rsidR="00DE634B" w:rsidRPr="00586922" w:rsidRDefault="00DE634B" w:rsidP="00586922">
      <w:pPr>
        <w:pStyle w:val="ListParagraph"/>
        <w:numPr>
          <w:ilvl w:val="0"/>
          <w:numId w:val="1"/>
        </w:numPr>
        <w:jc w:val="both"/>
        <w:rPr>
          <w:rFonts w:ascii="Times New Roman" w:hAnsi="Times New Roman"/>
          <w:sz w:val="28"/>
          <w:szCs w:val="28"/>
          <w:lang w:val="uk-UA"/>
        </w:rPr>
      </w:pPr>
      <w:r w:rsidRPr="00586922">
        <w:rPr>
          <w:rFonts w:ascii="Times New Roman" w:hAnsi="Times New Roman"/>
          <w:sz w:val="28"/>
          <w:szCs w:val="28"/>
          <w:lang w:val="uk-UA"/>
        </w:rPr>
        <w:t>Поточний ремонт та підсип щебеневою сумішшю окремих вулиць</w:t>
      </w:r>
    </w:p>
    <w:p w:rsidR="00DE634B" w:rsidRPr="00586922" w:rsidRDefault="00DE634B" w:rsidP="00586922">
      <w:pPr>
        <w:pStyle w:val="ListParagraph"/>
        <w:numPr>
          <w:ilvl w:val="0"/>
          <w:numId w:val="1"/>
        </w:numPr>
        <w:jc w:val="both"/>
        <w:rPr>
          <w:rFonts w:ascii="Times New Roman" w:hAnsi="Times New Roman"/>
          <w:sz w:val="28"/>
          <w:szCs w:val="28"/>
          <w:lang w:val="uk-UA"/>
        </w:rPr>
      </w:pPr>
      <w:r w:rsidRPr="00586922">
        <w:rPr>
          <w:rFonts w:ascii="Times New Roman" w:hAnsi="Times New Roman"/>
          <w:sz w:val="28"/>
          <w:szCs w:val="28"/>
          <w:lang w:val="uk-UA"/>
        </w:rPr>
        <w:t>Влаштування асфальтних під’їздів до кладовищ</w:t>
      </w:r>
    </w:p>
    <w:p w:rsidR="00DE634B" w:rsidRPr="00586922" w:rsidRDefault="00DE634B" w:rsidP="00586922">
      <w:pPr>
        <w:pStyle w:val="ListParagraph"/>
        <w:numPr>
          <w:ilvl w:val="0"/>
          <w:numId w:val="1"/>
        </w:numPr>
        <w:jc w:val="both"/>
        <w:rPr>
          <w:rFonts w:ascii="Times New Roman" w:hAnsi="Times New Roman"/>
          <w:sz w:val="28"/>
          <w:szCs w:val="28"/>
          <w:lang w:val="uk-UA"/>
        </w:rPr>
      </w:pPr>
      <w:r w:rsidRPr="00586922">
        <w:rPr>
          <w:rFonts w:ascii="Times New Roman" w:hAnsi="Times New Roman"/>
          <w:sz w:val="28"/>
          <w:szCs w:val="28"/>
          <w:lang w:val="uk-UA"/>
        </w:rPr>
        <w:t>Ремонт покрівлі дитячого садочку</w:t>
      </w:r>
    </w:p>
    <w:p w:rsidR="00DE634B" w:rsidRPr="00586922" w:rsidRDefault="00DE634B" w:rsidP="00586922">
      <w:pPr>
        <w:pStyle w:val="ListParagraph"/>
        <w:numPr>
          <w:ilvl w:val="0"/>
          <w:numId w:val="1"/>
        </w:numPr>
        <w:jc w:val="both"/>
        <w:rPr>
          <w:rFonts w:ascii="Times New Roman" w:hAnsi="Times New Roman"/>
          <w:sz w:val="28"/>
          <w:szCs w:val="28"/>
          <w:lang w:val="uk-UA"/>
        </w:rPr>
      </w:pPr>
      <w:r w:rsidRPr="00586922">
        <w:rPr>
          <w:rFonts w:ascii="Times New Roman" w:hAnsi="Times New Roman"/>
          <w:sz w:val="28"/>
          <w:szCs w:val="28"/>
          <w:lang w:val="uk-UA"/>
        </w:rPr>
        <w:t>Капітальний ремонт Северинівської амбулаторії</w:t>
      </w:r>
    </w:p>
    <w:p w:rsidR="00DE634B" w:rsidRPr="00586922" w:rsidRDefault="00DE634B" w:rsidP="00586922">
      <w:pPr>
        <w:pStyle w:val="ListParagraph"/>
        <w:numPr>
          <w:ilvl w:val="0"/>
          <w:numId w:val="1"/>
        </w:numPr>
        <w:jc w:val="both"/>
        <w:rPr>
          <w:rFonts w:ascii="Times New Roman" w:hAnsi="Times New Roman"/>
          <w:sz w:val="28"/>
          <w:szCs w:val="28"/>
          <w:lang w:val="uk-UA"/>
        </w:rPr>
      </w:pPr>
      <w:r w:rsidRPr="00586922">
        <w:rPr>
          <w:rFonts w:ascii="Times New Roman" w:hAnsi="Times New Roman"/>
          <w:sz w:val="28"/>
          <w:szCs w:val="28"/>
          <w:lang w:val="uk-UA"/>
        </w:rPr>
        <w:t>Ремонт харчоблоку д/с « Пролісок»</w:t>
      </w:r>
    </w:p>
    <w:p w:rsidR="00DE634B" w:rsidRPr="00586922" w:rsidRDefault="00DE634B" w:rsidP="00586922">
      <w:pPr>
        <w:pStyle w:val="ListParagraph"/>
        <w:numPr>
          <w:ilvl w:val="0"/>
          <w:numId w:val="1"/>
        </w:numPr>
        <w:jc w:val="both"/>
        <w:rPr>
          <w:rFonts w:ascii="Times New Roman" w:hAnsi="Times New Roman"/>
          <w:sz w:val="28"/>
          <w:szCs w:val="28"/>
          <w:lang w:val="uk-UA"/>
        </w:rPr>
      </w:pPr>
      <w:r w:rsidRPr="00586922">
        <w:rPr>
          <w:rFonts w:ascii="Times New Roman" w:hAnsi="Times New Roman"/>
          <w:sz w:val="28"/>
          <w:szCs w:val="28"/>
          <w:lang w:val="uk-UA"/>
        </w:rPr>
        <w:t>Виконання робіт по влаштуванню водопроводу по вул.Шкільна, Подільська, Лугова в рамках проекту « Питна вода»</w:t>
      </w:r>
    </w:p>
    <w:p w:rsidR="00DE634B" w:rsidRPr="00586922" w:rsidRDefault="00DE634B" w:rsidP="00586922">
      <w:pPr>
        <w:pStyle w:val="ListParagraph"/>
        <w:numPr>
          <w:ilvl w:val="0"/>
          <w:numId w:val="1"/>
        </w:numPr>
        <w:jc w:val="both"/>
        <w:rPr>
          <w:rFonts w:ascii="Times New Roman" w:hAnsi="Times New Roman"/>
          <w:sz w:val="28"/>
          <w:szCs w:val="28"/>
          <w:lang w:val="uk-UA"/>
        </w:rPr>
      </w:pPr>
      <w:r w:rsidRPr="00586922">
        <w:rPr>
          <w:rFonts w:ascii="Times New Roman" w:hAnsi="Times New Roman"/>
          <w:sz w:val="28"/>
          <w:szCs w:val="28"/>
          <w:lang w:val="uk-UA"/>
        </w:rPr>
        <w:t>Завершити ремонт громадських криниць</w:t>
      </w:r>
    </w:p>
    <w:p w:rsidR="00DE634B" w:rsidRPr="00586922" w:rsidRDefault="00DE634B" w:rsidP="00586922">
      <w:pPr>
        <w:pStyle w:val="ListParagraph"/>
        <w:numPr>
          <w:ilvl w:val="0"/>
          <w:numId w:val="1"/>
        </w:numPr>
        <w:jc w:val="both"/>
        <w:rPr>
          <w:rFonts w:ascii="Times New Roman" w:hAnsi="Times New Roman"/>
          <w:sz w:val="28"/>
          <w:szCs w:val="28"/>
          <w:lang w:val="uk-UA"/>
        </w:rPr>
      </w:pPr>
      <w:r w:rsidRPr="00586922">
        <w:rPr>
          <w:rFonts w:ascii="Times New Roman" w:hAnsi="Times New Roman"/>
          <w:sz w:val="28"/>
          <w:szCs w:val="28"/>
          <w:lang w:val="uk-UA"/>
        </w:rPr>
        <w:t>Відремонтувати туалет на стадіоні</w:t>
      </w:r>
    </w:p>
    <w:p w:rsidR="00DE634B" w:rsidRPr="00586922" w:rsidRDefault="00DE634B" w:rsidP="00586922">
      <w:pPr>
        <w:ind w:left="360"/>
        <w:jc w:val="both"/>
        <w:rPr>
          <w:rFonts w:ascii="Times New Roman" w:hAnsi="Times New Roman"/>
          <w:sz w:val="28"/>
          <w:szCs w:val="28"/>
          <w:lang w:val="uk-UA"/>
        </w:rPr>
      </w:pPr>
      <w:r w:rsidRPr="00586922">
        <w:rPr>
          <w:rFonts w:ascii="Times New Roman" w:hAnsi="Times New Roman"/>
          <w:sz w:val="28"/>
          <w:szCs w:val="28"/>
          <w:lang w:val="uk-UA"/>
        </w:rPr>
        <w:t>10)Влаштувати водовідведення по провулку вулиці Центральна Северинівка</w:t>
      </w:r>
    </w:p>
    <w:p w:rsidR="00DE634B" w:rsidRPr="00586922" w:rsidRDefault="00DE634B" w:rsidP="00586922">
      <w:pPr>
        <w:jc w:val="both"/>
        <w:rPr>
          <w:rFonts w:ascii="Times New Roman" w:hAnsi="Times New Roman"/>
          <w:sz w:val="28"/>
          <w:szCs w:val="28"/>
          <w:lang w:val="uk-UA"/>
        </w:rPr>
      </w:pPr>
      <w:r w:rsidRPr="00586922">
        <w:rPr>
          <w:rFonts w:ascii="Times New Roman" w:hAnsi="Times New Roman"/>
          <w:sz w:val="28"/>
          <w:szCs w:val="28"/>
          <w:lang w:val="uk-UA"/>
        </w:rPr>
        <w:t xml:space="preserve">     11) планую приймати участь в ро</w:t>
      </w:r>
      <w:r>
        <w:rPr>
          <w:rFonts w:ascii="Times New Roman" w:hAnsi="Times New Roman"/>
          <w:sz w:val="28"/>
          <w:szCs w:val="28"/>
          <w:lang w:val="uk-UA"/>
        </w:rPr>
        <w:t>зробці інвестиційних проектів «</w:t>
      </w:r>
      <w:r w:rsidRPr="00586922">
        <w:rPr>
          <w:rFonts w:ascii="Times New Roman" w:hAnsi="Times New Roman"/>
          <w:sz w:val="28"/>
          <w:szCs w:val="28"/>
          <w:lang w:val="uk-UA"/>
        </w:rPr>
        <w:t xml:space="preserve">Створення умов для відпочинку та проведення дозвілля молоді  на території громади», </w:t>
      </w:r>
      <w:r>
        <w:rPr>
          <w:rFonts w:ascii="Times New Roman" w:hAnsi="Times New Roman"/>
          <w:sz w:val="28"/>
          <w:szCs w:val="28"/>
          <w:lang w:val="uk-UA"/>
        </w:rPr>
        <w:t>а також «</w:t>
      </w:r>
      <w:r w:rsidRPr="00586922">
        <w:rPr>
          <w:rFonts w:ascii="Times New Roman" w:hAnsi="Times New Roman"/>
          <w:sz w:val="28"/>
          <w:szCs w:val="28"/>
          <w:lang w:val="uk-UA"/>
        </w:rPr>
        <w:t>Сортувати сміття, щоб в ньому не потонути»</w:t>
      </w:r>
    </w:p>
    <w:p w:rsidR="00DE634B" w:rsidRPr="00586922" w:rsidRDefault="00DE634B" w:rsidP="00586922">
      <w:pPr>
        <w:jc w:val="both"/>
        <w:rPr>
          <w:rFonts w:ascii="Times New Roman" w:hAnsi="Times New Roman"/>
          <w:sz w:val="28"/>
          <w:szCs w:val="28"/>
          <w:lang w:val="uk-UA"/>
        </w:rPr>
      </w:pPr>
      <w:r w:rsidRPr="00586922">
        <w:rPr>
          <w:rFonts w:ascii="Times New Roman" w:hAnsi="Times New Roman"/>
          <w:sz w:val="28"/>
          <w:szCs w:val="28"/>
          <w:lang w:val="uk-UA"/>
        </w:rPr>
        <w:t xml:space="preserve">    12) вирішити питання із використання ставку, площею майже 70 га з тим,щоб він приносив не лише розбрат і скандал ,а й користь громаді</w:t>
      </w:r>
    </w:p>
    <w:p w:rsidR="00DE634B" w:rsidRPr="00586922" w:rsidRDefault="00DE634B" w:rsidP="00586922">
      <w:pPr>
        <w:jc w:val="both"/>
        <w:rPr>
          <w:rFonts w:ascii="Times New Roman" w:hAnsi="Times New Roman"/>
          <w:sz w:val="28"/>
          <w:szCs w:val="28"/>
          <w:lang w:val="uk-UA"/>
        </w:rPr>
      </w:pPr>
      <w:r w:rsidRPr="00586922">
        <w:rPr>
          <w:rFonts w:ascii="Times New Roman" w:hAnsi="Times New Roman"/>
          <w:sz w:val="28"/>
          <w:szCs w:val="28"/>
          <w:lang w:val="uk-UA"/>
        </w:rPr>
        <w:t xml:space="preserve">   13) визначитись із виділенням приміщення в с. Северинівка для створення пункту видачі книг та періодики</w:t>
      </w:r>
    </w:p>
    <w:p w:rsidR="00DE634B" w:rsidRPr="00586922" w:rsidRDefault="00DE634B" w:rsidP="00586922">
      <w:pPr>
        <w:jc w:val="both"/>
        <w:rPr>
          <w:rFonts w:ascii="Times New Roman" w:hAnsi="Times New Roman"/>
          <w:sz w:val="28"/>
          <w:szCs w:val="28"/>
          <w:lang w:val="uk-UA"/>
        </w:rPr>
      </w:pPr>
      <w:r w:rsidRPr="00586922">
        <w:rPr>
          <w:rFonts w:ascii="Times New Roman" w:hAnsi="Times New Roman"/>
          <w:sz w:val="28"/>
          <w:szCs w:val="28"/>
          <w:lang w:val="uk-UA"/>
        </w:rPr>
        <w:t>І звичайно</w:t>
      </w:r>
      <w:r>
        <w:rPr>
          <w:rFonts w:ascii="Times New Roman" w:hAnsi="Times New Roman"/>
          <w:sz w:val="28"/>
          <w:szCs w:val="28"/>
          <w:lang w:val="uk-UA"/>
        </w:rPr>
        <w:t xml:space="preserve"> ж, на закінчення свого звіту</w:t>
      </w:r>
      <w:bookmarkStart w:id="0" w:name="_GoBack"/>
      <w:bookmarkEnd w:id="0"/>
      <w:r w:rsidRPr="00586922">
        <w:rPr>
          <w:rFonts w:ascii="Times New Roman" w:hAnsi="Times New Roman"/>
          <w:sz w:val="28"/>
          <w:szCs w:val="28"/>
          <w:lang w:val="uk-UA"/>
        </w:rPr>
        <w:t>, хочу висловити велику вдячність голові селищної ради Червонецькій Л.І., всьому старостату селищної ради, спеціалістам усіх служб, з якими ми постійно на зв’язку. Дякую за підтримку, за пораду, за допомогу словом і ділом.</w:t>
      </w:r>
    </w:p>
    <w:p w:rsidR="00DE634B" w:rsidRPr="000E4BF7" w:rsidRDefault="00DE634B" w:rsidP="00767C79">
      <w:pPr>
        <w:rPr>
          <w:rFonts w:ascii="Times New Roman" w:hAnsi="Times New Roman"/>
          <w:sz w:val="28"/>
          <w:szCs w:val="28"/>
          <w:lang w:val="uk-UA"/>
        </w:rPr>
      </w:pPr>
    </w:p>
    <w:p w:rsidR="00DE634B" w:rsidRDefault="00DE634B" w:rsidP="00767C79">
      <w:pPr>
        <w:rPr>
          <w:rFonts w:ascii="Times New Roman" w:hAnsi="Times New Roman"/>
          <w:sz w:val="28"/>
          <w:szCs w:val="28"/>
          <w:lang w:val="uk-UA"/>
        </w:rPr>
      </w:pPr>
    </w:p>
    <w:p w:rsidR="00DE634B" w:rsidRPr="00BF4F60" w:rsidRDefault="00DE634B" w:rsidP="00767C79">
      <w:pPr>
        <w:rPr>
          <w:rFonts w:ascii="Times New Roman" w:hAnsi="Times New Roman"/>
          <w:sz w:val="28"/>
          <w:szCs w:val="28"/>
          <w:lang w:val="uk-UA"/>
        </w:rPr>
      </w:pPr>
    </w:p>
    <w:sectPr w:rsidR="00DE634B" w:rsidRPr="00BF4F60" w:rsidSect="00E22CFB">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EA50FA"/>
    <w:multiLevelType w:val="hybridMultilevel"/>
    <w:tmpl w:val="12DAB426"/>
    <w:lvl w:ilvl="0" w:tplc="46AA7E26">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9981B8C"/>
    <w:multiLevelType w:val="hybridMultilevel"/>
    <w:tmpl w:val="04A2FF6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304A2"/>
    <w:rsid w:val="00080B49"/>
    <w:rsid w:val="0008703B"/>
    <w:rsid w:val="000A21DF"/>
    <w:rsid w:val="000C5314"/>
    <w:rsid w:val="000D5617"/>
    <w:rsid w:val="000E4BF7"/>
    <w:rsid w:val="00105C35"/>
    <w:rsid w:val="0017101A"/>
    <w:rsid w:val="00191B45"/>
    <w:rsid w:val="001D61F8"/>
    <w:rsid w:val="001E0296"/>
    <w:rsid w:val="00253BCF"/>
    <w:rsid w:val="00295B43"/>
    <w:rsid w:val="003053C8"/>
    <w:rsid w:val="00362352"/>
    <w:rsid w:val="003733B6"/>
    <w:rsid w:val="003E5E3C"/>
    <w:rsid w:val="004D41DD"/>
    <w:rsid w:val="0053365B"/>
    <w:rsid w:val="00586922"/>
    <w:rsid w:val="005A1424"/>
    <w:rsid w:val="005B2CDC"/>
    <w:rsid w:val="005F413D"/>
    <w:rsid w:val="00602FA8"/>
    <w:rsid w:val="0062332C"/>
    <w:rsid w:val="006276E8"/>
    <w:rsid w:val="00630DA8"/>
    <w:rsid w:val="0065504F"/>
    <w:rsid w:val="006753A7"/>
    <w:rsid w:val="0067709E"/>
    <w:rsid w:val="00681D1D"/>
    <w:rsid w:val="006B0309"/>
    <w:rsid w:val="00767616"/>
    <w:rsid w:val="00767C79"/>
    <w:rsid w:val="007F4005"/>
    <w:rsid w:val="008304A2"/>
    <w:rsid w:val="00837D94"/>
    <w:rsid w:val="00837DE1"/>
    <w:rsid w:val="00871754"/>
    <w:rsid w:val="008916C4"/>
    <w:rsid w:val="00977645"/>
    <w:rsid w:val="00992E04"/>
    <w:rsid w:val="009D778E"/>
    <w:rsid w:val="009E6FAF"/>
    <w:rsid w:val="00A74700"/>
    <w:rsid w:val="00B10E6E"/>
    <w:rsid w:val="00B613B7"/>
    <w:rsid w:val="00BD7C69"/>
    <w:rsid w:val="00BE4B37"/>
    <w:rsid w:val="00BF4F60"/>
    <w:rsid w:val="00C00F0E"/>
    <w:rsid w:val="00C1434F"/>
    <w:rsid w:val="00D15F70"/>
    <w:rsid w:val="00D16D44"/>
    <w:rsid w:val="00D429F0"/>
    <w:rsid w:val="00DE634B"/>
    <w:rsid w:val="00E22CFB"/>
    <w:rsid w:val="00E255E0"/>
    <w:rsid w:val="00E2698F"/>
    <w:rsid w:val="00EB3564"/>
    <w:rsid w:val="00F543C3"/>
    <w:rsid w:val="00FE47C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2CFB"/>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B10E6E"/>
    <w:pPr>
      <w:ind w:left="720"/>
      <w:contextualSpacing/>
    </w:pPr>
  </w:style>
  <w:style w:type="paragraph" w:styleId="BalloonText">
    <w:name w:val="Balloon Text"/>
    <w:basedOn w:val="Normal"/>
    <w:link w:val="BalloonTextChar"/>
    <w:uiPriority w:val="99"/>
    <w:semiHidden/>
    <w:rsid w:val="00080B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80B4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60</TotalTime>
  <Pages>7</Pages>
  <Words>1658</Words>
  <Characters>9456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Люда</cp:lastModifiedBy>
  <cp:revision>5</cp:revision>
  <cp:lastPrinted>2022-02-10T13:29:00Z</cp:lastPrinted>
  <dcterms:created xsi:type="dcterms:W3CDTF">2022-02-11T10:06:00Z</dcterms:created>
  <dcterms:modified xsi:type="dcterms:W3CDTF">2022-02-16T18:19:00Z</dcterms:modified>
</cp:coreProperties>
</file>