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31" w:rsidRDefault="00843D7C" w:rsidP="00FD0C31">
      <w:pPr>
        <w:tabs>
          <w:tab w:val="left" w:pos="3265"/>
          <w:tab w:val="center" w:pos="479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0pt;margin-top:7.2pt;width:34pt;height:48.2pt;z-index:251661312" o:preferrelative="f" fillcolor="window">
            <v:imagedata r:id="rId5" o:title="" gain="1.5625"/>
            <o:lock v:ext="edit" aspectratio="f"/>
          </v:shape>
          <o:OLEObject Type="Embed" ProgID="Word.Picture.8" ShapeID="_x0000_s1027" DrawAspect="Content" ObjectID="_1661772303" r:id="rId6"/>
        </w:object>
      </w:r>
    </w:p>
    <w:p w:rsidR="00FD0C31" w:rsidRPr="00E73923" w:rsidRDefault="00FD0C31" w:rsidP="00FD0C31">
      <w:pPr>
        <w:tabs>
          <w:tab w:val="left" w:pos="3265"/>
          <w:tab w:val="center" w:pos="4790"/>
        </w:tabs>
        <w:jc w:val="right"/>
        <w:rPr>
          <w:rFonts w:ascii="Times New Roman" w:hAnsi="Times New Roman"/>
          <w:sz w:val="28"/>
          <w:szCs w:val="28"/>
        </w:rPr>
      </w:pPr>
    </w:p>
    <w:p w:rsidR="00FD0C31" w:rsidRPr="00E73923" w:rsidRDefault="00FD0C31" w:rsidP="00FD0C31">
      <w:pPr>
        <w:tabs>
          <w:tab w:val="left" w:pos="3884"/>
        </w:tabs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E73923">
        <w:rPr>
          <w:rFonts w:ascii="Times New Roman" w:hAnsi="Times New Roman"/>
          <w:sz w:val="28"/>
          <w:szCs w:val="28"/>
        </w:rPr>
        <w:t>УКРАЇНА</w:t>
      </w:r>
    </w:p>
    <w:p w:rsidR="00FD0C31" w:rsidRPr="00DA4D13" w:rsidRDefault="00FD0C31" w:rsidP="00FD0C31">
      <w:pPr>
        <w:pStyle w:val="3"/>
        <w:rPr>
          <w:b w:val="0"/>
          <w:noProof w:val="0"/>
          <w:sz w:val="28"/>
          <w:szCs w:val="28"/>
        </w:rPr>
      </w:pPr>
      <w:r w:rsidRPr="00DA4D13">
        <w:rPr>
          <w:b w:val="0"/>
          <w:noProof w:val="0"/>
          <w:sz w:val="28"/>
          <w:szCs w:val="28"/>
        </w:rPr>
        <w:t>Т</w:t>
      </w:r>
      <w:r w:rsidR="00DA4D13" w:rsidRPr="00DA4D13">
        <w:rPr>
          <w:b w:val="0"/>
          <w:noProof w:val="0"/>
          <w:sz w:val="28"/>
          <w:szCs w:val="28"/>
        </w:rPr>
        <w:t>РОСТЯНЕЦЬКА СЕЛИЩНА</w:t>
      </w:r>
      <w:r w:rsidRPr="00DA4D13">
        <w:rPr>
          <w:b w:val="0"/>
          <w:noProof w:val="0"/>
          <w:sz w:val="28"/>
          <w:szCs w:val="28"/>
        </w:rPr>
        <w:t xml:space="preserve"> РАДА</w:t>
      </w:r>
    </w:p>
    <w:p w:rsidR="00FD0C31" w:rsidRPr="00E73923" w:rsidRDefault="00FD0C31" w:rsidP="00FD0C31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noProof w:val="0"/>
        </w:rPr>
      </w:pPr>
      <w:r w:rsidRPr="00E73923">
        <w:rPr>
          <w:rFonts w:ascii="Times New Roman" w:hAnsi="Times New Roman"/>
          <w:b w:val="0"/>
          <w:noProof w:val="0"/>
        </w:rPr>
        <w:t>Т</w:t>
      </w:r>
      <w:r w:rsidR="00DA4D13">
        <w:rPr>
          <w:rFonts w:ascii="Times New Roman" w:hAnsi="Times New Roman"/>
          <w:b w:val="0"/>
          <w:noProof w:val="0"/>
        </w:rPr>
        <w:t>ростянецького</w:t>
      </w:r>
      <w:r w:rsidRPr="00E73923">
        <w:rPr>
          <w:rFonts w:ascii="Times New Roman" w:hAnsi="Times New Roman"/>
          <w:b w:val="0"/>
          <w:noProof w:val="0"/>
        </w:rPr>
        <w:t xml:space="preserve"> району Вінницької області</w:t>
      </w:r>
    </w:p>
    <w:p w:rsidR="00FD0C31" w:rsidRDefault="00DA4D13" w:rsidP="00DA4D13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</w:t>
      </w:r>
      <w:r w:rsidR="00FD0C31" w:rsidRPr="00DA4D13">
        <w:rPr>
          <w:rFonts w:ascii="Times New Roman" w:hAnsi="Times New Roman"/>
          <w:b/>
          <w:sz w:val="40"/>
          <w:szCs w:val="40"/>
        </w:rPr>
        <w:t xml:space="preserve">ВИКОНАВЧИЙ </w:t>
      </w:r>
      <w:r>
        <w:rPr>
          <w:rFonts w:ascii="Times New Roman" w:hAnsi="Times New Roman"/>
          <w:b/>
          <w:sz w:val="40"/>
          <w:szCs w:val="40"/>
        </w:rPr>
        <w:t xml:space="preserve">  </w:t>
      </w:r>
      <w:r w:rsidR="00FD0C31" w:rsidRPr="00DA4D13">
        <w:rPr>
          <w:rFonts w:ascii="Times New Roman" w:hAnsi="Times New Roman"/>
          <w:b/>
          <w:sz w:val="40"/>
          <w:szCs w:val="40"/>
        </w:rPr>
        <w:t>КОМІТЕТ</w:t>
      </w:r>
    </w:p>
    <w:p w:rsidR="00DA4D13" w:rsidRPr="00DA4D13" w:rsidRDefault="00DA4D13" w:rsidP="00DA4D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D13">
        <w:rPr>
          <w:rFonts w:ascii="Times New Roman" w:hAnsi="Times New Roman"/>
          <w:sz w:val="24"/>
          <w:szCs w:val="24"/>
        </w:rPr>
        <w:t>24300, смт Тростянець, вул. Соборна 77</w:t>
      </w:r>
    </w:p>
    <w:p w:rsidR="00FD0C31" w:rsidRPr="00E73923" w:rsidRDefault="00FD0C31" w:rsidP="00440CD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0C31" w:rsidRPr="00DA4D13" w:rsidRDefault="00843D7C" w:rsidP="00440CD1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noProof/>
          <w:sz w:val="36"/>
          <w:szCs w:val="36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487.5pt;margin-top:160.5pt;width:84pt;height:60.2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" filled="f" stroked="f" strokecolor="#622423" strokeweight="6pt">
            <v:stroke linestyle="thickThin"/>
            <v:textbox inset="10.8pt,7.2pt,10.8pt,7.2pt">
              <w:txbxContent>
                <w:p w:rsidR="00FD0C31" w:rsidRPr="00C32A5C" w:rsidRDefault="00FD0C31" w:rsidP="00FD0C31"/>
              </w:txbxContent>
            </v:textbox>
            <w10:wrap anchorx="page" anchory="page"/>
          </v:shape>
        </w:pict>
      </w:r>
      <w:r w:rsidR="00FD0C31" w:rsidRPr="00DA4D13">
        <w:rPr>
          <w:rFonts w:ascii="Times New Roman" w:hAnsi="Times New Roman"/>
          <w:sz w:val="36"/>
          <w:szCs w:val="36"/>
        </w:rPr>
        <w:t xml:space="preserve">Р І Ш Е Н </w:t>
      </w:r>
      <w:proofErr w:type="spellStart"/>
      <w:r w:rsidR="00FD0C31" w:rsidRPr="00DA4D13">
        <w:rPr>
          <w:rFonts w:ascii="Times New Roman" w:hAnsi="Times New Roman"/>
          <w:sz w:val="36"/>
          <w:szCs w:val="36"/>
        </w:rPr>
        <w:t>Н</w:t>
      </w:r>
      <w:proofErr w:type="spellEnd"/>
      <w:r w:rsidR="00FD0C31" w:rsidRPr="00DA4D13">
        <w:rPr>
          <w:rFonts w:ascii="Times New Roman" w:hAnsi="Times New Roman"/>
          <w:sz w:val="36"/>
          <w:szCs w:val="36"/>
        </w:rPr>
        <w:t xml:space="preserve"> Я</w:t>
      </w:r>
    </w:p>
    <w:p w:rsidR="00FD0C31" w:rsidRPr="00E73923" w:rsidRDefault="0083681F" w:rsidP="00A858DD">
      <w:pPr>
        <w:tabs>
          <w:tab w:val="left" w:pos="5954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 вересня </w:t>
      </w:r>
      <w:r w:rsidR="00786557">
        <w:rPr>
          <w:rFonts w:ascii="Times New Roman" w:hAnsi="Times New Roman"/>
          <w:sz w:val="28"/>
          <w:szCs w:val="28"/>
        </w:rPr>
        <w:t xml:space="preserve"> 2020</w:t>
      </w:r>
      <w:r w:rsidR="00DA4D13">
        <w:rPr>
          <w:rFonts w:ascii="Times New Roman" w:hAnsi="Times New Roman"/>
          <w:sz w:val="28"/>
          <w:szCs w:val="28"/>
        </w:rPr>
        <w:t xml:space="preserve"> </w:t>
      </w:r>
      <w:r w:rsidR="00FD0C31" w:rsidRPr="00E73923">
        <w:rPr>
          <w:rFonts w:ascii="Times New Roman" w:hAnsi="Times New Roman"/>
          <w:sz w:val="28"/>
          <w:szCs w:val="28"/>
        </w:rPr>
        <w:t xml:space="preserve">року </w:t>
      </w:r>
      <w:r w:rsidR="00DA4D13">
        <w:rPr>
          <w:rFonts w:ascii="Times New Roman" w:hAnsi="Times New Roman"/>
          <w:sz w:val="28"/>
          <w:szCs w:val="28"/>
        </w:rPr>
        <w:t xml:space="preserve">    </w:t>
      </w:r>
      <w:r w:rsidR="00786557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DA4D13">
        <w:rPr>
          <w:rFonts w:ascii="Times New Roman" w:hAnsi="Times New Roman"/>
          <w:sz w:val="28"/>
          <w:szCs w:val="28"/>
        </w:rPr>
        <w:t xml:space="preserve">    </w:t>
      </w:r>
      <w:r w:rsidR="00FD0C31" w:rsidRPr="00E73923">
        <w:rPr>
          <w:rFonts w:ascii="Times New Roman" w:hAnsi="Times New Roman"/>
          <w:sz w:val="28"/>
          <w:szCs w:val="28"/>
        </w:rPr>
        <w:t>№</w:t>
      </w:r>
      <w:r w:rsidR="00DC5E0D">
        <w:rPr>
          <w:rFonts w:ascii="Times New Roman" w:hAnsi="Times New Roman"/>
          <w:sz w:val="28"/>
          <w:szCs w:val="28"/>
          <w:lang w:val="ru-RU"/>
        </w:rPr>
        <w:t>_____</w:t>
      </w:r>
    </w:p>
    <w:p w:rsidR="00FD0C31" w:rsidRPr="00E73923" w:rsidRDefault="00FD0C31" w:rsidP="00A858D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86557" w:rsidRPr="00786557" w:rsidRDefault="00786557" w:rsidP="007865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6557">
        <w:rPr>
          <w:rFonts w:ascii="Times New Roman" w:hAnsi="Times New Roman"/>
          <w:sz w:val="28"/>
          <w:szCs w:val="28"/>
        </w:rPr>
        <w:t xml:space="preserve">Про затвердження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6557">
        <w:rPr>
          <w:rFonts w:ascii="Times New Roman" w:hAnsi="Times New Roman"/>
          <w:sz w:val="28"/>
          <w:szCs w:val="28"/>
        </w:rPr>
        <w:t>Звіту про</w:t>
      </w:r>
      <w:r w:rsidR="00DD4074">
        <w:rPr>
          <w:rFonts w:ascii="Times New Roman" w:hAnsi="Times New Roman"/>
          <w:sz w:val="28"/>
          <w:szCs w:val="28"/>
        </w:rPr>
        <w:t xml:space="preserve"> повторне</w:t>
      </w:r>
      <w:r w:rsidRPr="00786557">
        <w:rPr>
          <w:rFonts w:ascii="Times New Roman" w:hAnsi="Times New Roman"/>
          <w:sz w:val="28"/>
          <w:szCs w:val="28"/>
        </w:rPr>
        <w:t xml:space="preserve"> відстеження </w:t>
      </w:r>
    </w:p>
    <w:p w:rsidR="00786557" w:rsidRDefault="00786557" w:rsidP="0078655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786557">
        <w:rPr>
          <w:rFonts w:ascii="Times New Roman" w:hAnsi="Times New Roman"/>
          <w:sz w:val="28"/>
          <w:szCs w:val="28"/>
        </w:rPr>
        <w:t>езультативності</w:t>
      </w:r>
      <w:r>
        <w:rPr>
          <w:rFonts w:ascii="Times New Roman" w:hAnsi="Times New Roman"/>
          <w:sz w:val="28"/>
          <w:szCs w:val="28"/>
        </w:rPr>
        <w:t xml:space="preserve">  рішення  Тростянецької селищної </w:t>
      </w:r>
    </w:p>
    <w:p w:rsidR="002E4795" w:rsidRDefault="00786557" w:rsidP="00DD40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ради </w:t>
      </w:r>
      <w:r w:rsidRPr="00DD4074">
        <w:rPr>
          <w:rFonts w:ascii="Times New Roman" w:hAnsi="Times New Roman" w:cs="Times New Roman"/>
          <w:sz w:val="28"/>
          <w:szCs w:val="28"/>
        </w:rPr>
        <w:t>«</w:t>
      </w:r>
      <w:r w:rsidR="00DD4074" w:rsidRPr="00DD4074">
        <w:rPr>
          <w:rFonts w:ascii="Times New Roman" w:hAnsi="Times New Roman" w:cs="Times New Roman"/>
          <w:sz w:val="28"/>
          <w:szCs w:val="28"/>
        </w:rPr>
        <w:t>Про</w:t>
      </w:r>
      <w:r w:rsidR="002E4795">
        <w:rPr>
          <w:rFonts w:ascii="Times New Roman" w:hAnsi="Times New Roman" w:cs="Times New Roman"/>
          <w:sz w:val="28"/>
          <w:szCs w:val="28"/>
        </w:rPr>
        <w:t xml:space="preserve"> встановлення місцевих податків і зборів </w:t>
      </w:r>
    </w:p>
    <w:p w:rsidR="002E4795" w:rsidRDefault="00DD4074" w:rsidP="00DD40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4074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r w:rsidR="002E4795">
        <w:rPr>
          <w:rFonts w:ascii="Times New Roman" w:hAnsi="Times New Roman" w:cs="Times New Roman"/>
          <w:sz w:val="28"/>
          <w:szCs w:val="28"/>
        </w:rPr>
        <w:t xml:space="preserve"> </w:t>
      </w:r>
      <w:r w:rsidRPr="00DD4074">
        <w:rPr>
          <w:rFonts w:ascii="Times New Roman" w:hAnsi="Times New Roman" w:cs="Times New Roman"/>
          <w:sz w:val="28"/>
          <w:szCs w:val="28"/>
        </w:rPr>
        <w:t xml:space="preserve">Тростянецької селищної </w:t>
      </w:r>
      <w:r w:rsidR="002E4795">
        <w:rPr>
          <w:rFonts w:ascii="Times New Roman" w:hAnsi="Times New Roman" w:cs="Times New Roman"/>
          <w:sz w:val="28"/>
          <w:szCs w:val="28"/>
        </w:rPr>
        <w:t>об</w:t>
      </w:r>
      <w:r w:rsidR="002E4795" w:rsidRPr="002E479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2E4795">
        <w:rPr>
          <w:rFonts w:ascii="Times New Roman" w:hAnsi="Times New Roman" w:cs="Times New Roman"/>
          <w:sz w:val="28"/>
          <w:szCs w:val="28"/>
        </w:rPr>
        <w:t>єднаної</w:t>
      </w:r>
      <w:proofErr w:type="spellEnd"/>
      <w:r w:rsidR="002E47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6557" w:rsidRPr="00DD4074" w:rsidRDefault="002E4795" w:rsidP="00DD40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територіальної громади на 2020 рік</w:t>
      </w:r>
      <w:r w:rsidR="00786557" w:rsidRPr="00DD4074">
        <w:rPr>
          <w:rFonts w:ascii="Times New Roman" w:hAnsi="Times New Roman" w:cs="Times New Roman"/>
          <w:sz w:val="28"/>
          <w:szCs w:val="28"/>
        </w:rPr>
        <w:t>»</w:t>
      </w:r>
    </w:p>
    <w:p w:rsidR="00786557" w:rsidRPr="00786557" w:rsidRDefault="00786557" w:rsidP="007865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6557" w:rsidRPr="00786557" w:rsidRDefault="00786557" w:rsidP="00786557">
      <w:pPr>
        <w:spacing w:before="3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5333">
        <w:rPr>
          <w:rFonts w:ascii="Times New Roman" w:hAnsi="Times New Roman"/>
          <w:sz w:val="28"/>
          <w:szCs w:val="28"/>
        </w:rPr>
        <w:t xml:space="preserve">Відповідно до ст. 26 Закону України «Про місцеве самоврядування в Україні», на виконання ст. 37, 38 розділу </w:t>
      </w:r>
      <w:r w:rsidRPr="00925333">
        <w:rPr>
          <w:rFonts w:ascii="Times New Roman" w:hAnsi="Times New Roman"/>
          <w:sz w:val="28"/>
          <w:szCs w:val="28"/>
          <w:lang w:val="en-US"/>
        </w:rPr>
        <w:t>VI</w:t>
      </w:r>
      <w:r w:rsidRPr="00925333">
        <w:rPr>
          <w:rFonts w:ascii="Times New Roman" w:hAnsi="Times New Roman"/>
          <w:sz w:val="28"/>
          <w:szCs w:val="28"/>
        </w:rPr>
        <w:t xml:space="preserve"> Закону України «Про засади державної регуляторної політики у сфері господарської діяльності»,  виконавчий комітет  Тростянецької селищної ради</w:t>
      </w:r>
      <w:r w:rsidRPr="00786557">
        <w:rPr>
          <w:rFonts w:ascii="Times New Roman" w:hAnsi="Times New Roman"/>
          <w:sz w:val="28"/>
          <w:szCs w:val="28"/>
        </w:rPr>
        <w:t xml:space="preserve">  </w:t>
      </w:r>
    </w:p>
    <w:p w:rsidR="00786557" w:rsidRPr="00786557" w:rsidRDefault="00786557" w:rsidP="00786557">
      <w:pPr>
        <w:spacing w:before="30" w:line="360" w:lineRule="auto"/>
        <w:jc w:val="center"/>
        <w:rPr>
          <w:rFonts w:ascii="Times New Roman" w:hAnsi="Times New Roman"/>
          <w:sz w:val="28"/>
          <w:szCs w:val="28"/>
        </w:rPr>
      </w:pPr>
      <w:r w:rsidRPr="00786557">
        <w:rPr>
          <w:rFonts w:ascii="Times New Roman" w:hAnsi="Times New Roman"/>
          <w:sz w:val="28"/>
          <w:szCs w:val="28"/>
        </w:rPr>
        <w:t>ВИРІШИВ:</w:t>
      </w:r>
    </w:p>
    <w:p w:rsidR="002E4795" w:rsidRPr="00F67A8C" w:rsidRDefault="00786557" w:rsidP="002E4795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E4795">
        <w:rPr>
          <w:rFonts w:ascii="Times New Roman" w:hAnsi="Times New Roman"/>
          <w:sz w:val="28"/>
          <w:szCs w:val="28"/>
        </w:rPr>
        <w:t xml:space="preserve">Затвердити Звіт про </w:t>
      </w:r>
      <w:r w:rsidR="00DD4074" w:rsidRPr="002E4795">
        <w:rPr>
          <w:rFonts w:ascii="Times New Roman" w:hAnsi="Times New Roman"/>
          <w:sz w:val="28"/>
          <w:szCs w:val="28"/>
        </w:rPr>
        <w:t>повторне</w:t>
      </w:r>
      <w:r w:rsidRPr="002E4795">
        <w:rPr>
          <w:rFonts w:ascii="Times New Roman" w:hAnsi="Times New Roman"/>
          <w:sz w:val="28"/>
          <w:szCs w:val="28"/>
        </w:rPr>
        <w:t xml:space="preserve"> відстеження результативності </w:t>
      </w:r>
      <w:r w:rsidR="002E4795">
        <w:rPr>
          <w:rFonts w:ascii="Times New Roman" w:hAnsi="Times New Roman"/>
          <w:sz w:val="28"/>
          <w:szCs w:val="28"/>
        </w:rPr>
        <w:t xml:space="preserve">регуляторного акту - </w:t>
      </w:r>
      <w:r w:rsidRPr="002E4795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2E4795" w:rsidRPr="002E4795">
        <w:rPr>
          <w:rFonts w:ascii="Times New Roman" w:hAnsi="Times New Roman" w:cs="Times New Roman"/>
          <w:sz w:val="28"/>
          <w:szCs w:val="28"/>
        </w:rPr>
        <w:t>25 сесії</w:t>
      </w:r>
      <w:r w:rsidR="00DD4074" w:rsidRPr="002E4795">
        <w:rPr>
          <w:rFonts w:ascii="Times New Roman" w:hAnsi="Times New Roman" w:cs="Times New Roman"/>
          <w:sz w:val="28"/>
          <w:szCs w:val="28"/>
        </w:rPr>
        <w:t xml:space="preserve">  7 скликання Тростянецької селищної</w:t>
      </w:r>
      <w:r w:rsidR="002E4795" w:rsidRPr="002E4795">
        <w:rPr>
          <w:rFonts w:ascii="Times New Roman" w:hAnsi="Times New Roman" w:cs="Times New Roman"/>
          <w:sz w:val="28"/>
          <w:szCs w:val="28"/>
        </w:rPr>
        <w:t xml:space="preserve"> ради</w:t>
      </w:r>
      <w:r w:rsidR="00DD4074" w:rsidRPr="002E4795">
        <w:rPr>
          <w:rFonts w:ascii="Times New Roman" w:hAnsi="Times New Roman" w:cs="Times New Roman"/>
          <w:sz w:val="28"/>
          <w:szCs w:val="28"/>
        </w:rPr>
        <w:t xml:space="preserve">  від  </w:t>
      </w:r>
      <w:r w:rsidR="002E4795">
        <w:rPr>
          <w:rFonts w:ascii="Times New Roman" w:hAnsi="Times New Roman" w:cs="Times New Roman"/>
          <w:sz w:val="28"/>
          <w:szCs w:val="28"/>
        </w:rPr>
        <w:t>12</w:t>
      </w:r>
      <w:r w:rsidR="00DD4074" w:rsidRPr="002E4795">
        <w:rPr>
          <w:rFonts w:ascii="Times New Roman" w:hAnsi="Times New Roman" w:cs="Times New Roman"/>
          <w:sz w:val="28"/>
          <w:szCs w:val="28"/>
        </w:rPr>
        <w:t>.06.20</w:t>
      </w:r>
      <w:r w:rsidR="002E4795">
        <w:rPr>
          <w:rFonts w:ascii="Times New Roman" w:hAnsi="Times New Roman" w:cs="Times New Roman"/>
          <w:sz w:val="28"/>
          <w:szCs w:val="28"/>
        </w:rPr>
        <w:t>19</w:t>
      </w:r>
      <w:r w:rsidR="00DD4074" w:rsidRPr="002E4795">
        <w:rPr>
          <w:rFonts w:ascii="Times New Roman" w:hAnsi="Times New Roman" w:cs="Times New Roman"/>
          <w:sz w:val="28"/>
          <w:szCs w:val="28"/>
        </w:rPr>
        <w:t xml:space="preserve"> року   № </w:t>
      </w:r>
      <w:r w:rsidR="002E4795">
        <w:rPr>
          <w:rFonts w:ascii="Times New Roman" w:hAnsi="Times New Roman" w:cs="Times New Roman"/>
          <w:sz w:val="28"/>
          <w:szCs w:val="28"/>
        </w:rPr>
        <w:t>287</w:t>
      </w:r>
      <w:r w:rsidR="00DD4074" w:rsidRPr="002E4795">
        <w:rPr>
          <w:rFonts w:ascii="Times New Roman" w:hAnsi="Times New Roman" w:cs="Times New Roman"/>
          <w:sz w:val="28"/>
          <w:szCs w:val="28"/>
        </w:rPr>
        <w:t xml:space="preserve"> «Про</w:t>
      </w:r>
      <w:r w:rsidR="002E4795">
        <w:rPr>
          <w:rFonts w:ascii="Times New Roman" w:hAnsi="Times New Roman" w:cs="Times New Roman"/>
          <w:sz w:val="28"/>
          <w:szCs w:val="28"/>
        </w:rPr>
        <w:t xml:space="preserve"> встановлення місцевих податків і зборів</w:t>
      </w:r>
      <w:r w:rsidR="00DD4074" w:rsidRPr="002E4795">
        <w:rPr>
          <w:rFonts w:ascii="Times New Roman" w:hAnsi="Times New Roman" w:cs="Times New Roman"/>
          <w:sz w:val="28"/>
          <w:szCs w:val="28"/>
        </w:rPr>
        <w:t xml:space="preserve"> на території Тростянецької селищної </w:t>
      </w:r>
      <w:r w:rsidR="002E4795">
        <w:rPr>
          <w:rFonts w:ascii="Times New Roman" w:hAnsi="Times New Roman" w:cs="Times New Roman"/>
          <w:sz w:val="28"/>
          <w:szCs w:val="28"/>
        </w:rPr>
        <w:t>об</w:t>
      </w:r>
      <w:r w:rsidR="002E4795" w:rsidRPr="002E4795">
        <w:rPr>
          <w:rFonts w:ascii="Times New Roman" w:hAnsi="Times New Roman" w:cs="Times New Roman"/>
          <w:sz w:val="28"/>
          <w:szCs w:val="28"/>
        </w:rPr>
        <w:t>’</w:t>
      </w:r>
      <w:r w:rsidR="002E4795">
        <w:rPr>
          <w:rFonts w:ascii="Times New Roman" w:hAnsi="Times New Roman" w:cs="Times New Roman"/>
          <w:sz w:val="28"/>
          <w:szCs w:val="28"/>
        </w:rPr>
        <w:t>єднаної територіальної громади на 2020 рік</w:t>
      </w:r>
      <w:r w:rsidR="00DD4074" w:rsidRPr="002E4795">
        <w:rPr>
          <w:rFonts w:ascii="Times New Roman" w:hAnsi="Times New Roman" w:cs="Times New Roman"/>
          <w:sz w:val="28"/>
          <w:szCs w:val="28"/>
        </w:rPr>
        <w:t>»</w:t>
      </w:r>
      <w:r w:rsidRPr="002E4795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6402F8" w:rsidRDefault="002E4795" w:rsidP="00A22FBD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843D7C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843D7C">
        <w:rPr>
          <w:rFonts w:ascii="Times New Roman" w:hAnsi="Times New Roman"/>
          <w:sz w:val="28"/>
          <w:szCs w:val="28"/>
        </w:rPr>
        <w:t>управління фінансів Тростянецької селищної ради.</w:t>
      </w:r>
      <w:bookmarkStart w:id="0" w:name="_GoBack"/>
      <w:bookmarkEnd w:id="0"/>
    </w:p>
    <w:p w:rsidR="00892B84" w:rsidRDefault="00892B84" w:rsidP="00C33636">
      <w:pPr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FD0C31" w:rsidRPr="0083681F" w:rsidRDefault="00892B84" w:rsidP="00C33636">
      <w:pPr>
        <w:tabs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83681F">
        <w:rPr>
          <w:rFonts w:ascii="Times New Roman" w:hAnsi="Times New Roman"/>
          <w:sz w:val="28"/>
          <w:szCs w:val="28"/>
        </w:rPr>
        <w:t xml:space="preserve">       Селищний голова</w:t>
      </w:r>
      <w:r w:rsidR="00FD0C31" w:rsidRPr="0083681F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proofErr w:type="spellStart"/>
      <w:r w:rsidR="00F67A8C">
        <w:rPr>
          <w:rFonts w:ascii="Times New Roman" w:hAnsi="Times New Roman"/>
          <w:sz w:val="28"/>
          <w:szCs w:val="28"/>
        </w:rPr>
        <w:t>Л.</w:t>
      </w:r>
      <w:r w:rsidRPr="0083681F">
        <w:rPr>
          <w:rFonts w:ascii="Times New Roman" w:hAnsi="Times New Roman"/>
          <w:sz w:val="28"/>
          <w:szCs w:val="28"/>
        </w:rPr>
        <w:t>Червонецька</w:t>
      </w:r>
      <w:proofErr w:type="spellEnd"/>
    </w:p>
    <w:p w:rsidR="00FD0C31" w:rsidRPr="0083681F" w:rsidRDefault="00FD0C31" w:rsidP="00FD0C31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402F8" w:rsidRDefault="006402F8" w:rsidP="00C3363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402F8" w:rsidSect="00892B84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30EDD"/>
    <w:multiLevelType w:val="hybridMultilevel"/>
    <w:tmpl w:val="7EAAB55A"/>
    <w:lvl w:ilvl="0" w:tplc="74009DD4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D0C31"/>
    <w:rsid w:val="000874FD"/>
    <w:rsid w:val="00090ED9"/>
    <w:rsid w:val="000A7773"/>
    <w:rsid w:val="000E45CF"/>
    <w:rsid w:val="000F5F91"/>
    <w:rsid w:val="00111A4B"/>
    <w:rsid w:val="0013181E"/>
    <w:rsid w:val="00163B75"/>
    <w:rsid w:val="001C3A1B"/>
    <w:rsid w:val="001C5FEB"/>
    <w:rsid w:val="00256D63"/>
    <w:rsid w:val="002709F5"/>
    <w:rsid w:val="002B2497"/>
    <w:rsid w:val="002E2B39"/>
    <w:rsid w:val="002E4795"/>
    <w:rsid w:val="003A5DDD"/>
    <w:rsid w:val="003E3CC3"/>
    <w:rsid w:val="003E76F4"/>
    <w:rsid w:val="003F4A43"/>
    <w:rsid w:val="00440CD1"/>
    <w:rsid w:val="00487AB8"/>
    <w:rsid w:val="004F3CBC"/>
    <w:rsid w:val="00503946"/>
    <w:rsid w:val="00600A91"/>
    <w:rsid w:val="00627792"/>
    <w:rsid w:val="006402F8"/>
    <w:rsid w:val="0068157A"/>
    <w:rsid w:val="00687D95"/>
    <w:rsid w:val="00687E75"/>
    <w:rsid w:val="006A1C99"/>
    <w:rsid w:val="006C5D0D"/>
    <w:rsid w:val="006F79C7"/>
    <w:rsid w:val="00772E12"/>
    <w:rsid w:val="0078028B"/>
    <w:rsid w:val="00780B30"/>
    <w:rsid w:val="00786557"/>
    <w:rsid w:val="007C4744"/>
    <w:rsid w:val="007D5925"/>
    <w:rsid w:val="008362F6"/>
    <w:rsid w:val="0083681F"/>
    <w:rsid w:val="00843D7C"/>
    <w:rsid w:val="00866E95"/>
    <w:rsid w:val="008745A8"/>
    <w:rsid w:val="00892B84"/>
    <w:rsid w:val="00925333"/>
    <w:rsid w:val="00941408"/>
    <w:rsid w:val="009A3E31"/>
    <w:rsid w:val="009B28BB"/>
    <w:rsid w:val="009C0D57"/>
    <w:rsid w:val="009C278A"/>
    <w:rsid w:val="009F789D"/>
    <w:rsid w:val="00A858DD"/>
    <w:rsid w:val="00B201A0"/>
    <w:rsid w:val="00B27637"/>
    <w:rsid w:val="00B41649"/>
    <w:rsid w:val="00B668C0"/>
    <w:rsid w:val="00B9021D"/>
    <w:rsid w:val="00C17E5C"/>
    <w:rsid w:val="00C2526B"/>
    <w:rsid w:val="00C33636"/>
    <w:rsid w:val="00CC5740"/>
    <w:rsid w:val="00CF482C"/>
    <w:rsid w:val="00CF4C6F"/>
    <w:rsid w:val="00D92E04"/>
    <w:rsid w:val="00DA4D13"/>
    <w:rsid w:val="00DC5E0D"/>
    <w:rsid w:val="00DD4074"/>
    <w:rsid w:val="00E0172E"/>
    <w:rsid w:val="00F21DA0"/>
    <w:rsid w:val="00F67A8C"/>
    <w:rsid w:val="00FA65A7"/>
    <w:rsid w:val="00FC0E20"/>
    <w:rsid w:val="00FD0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9D271E0"/>
  <w15:docId w15:val="{35A62226-245B-4A3F-BB46-06A58A89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DA0"/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56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TETYANA</dc:creator>
  <cp:lastModifiedBy>RePack by Diakov</cp:lastModifiedBy>
  <cp:revision>9</cp:revision>
  <cp:lastPrinted>2018-02-14T06:34:00Z</cp:lastPrinted>
  <dcterms:created xsi:type="dcterms:W3CDTF">2020-01-17T09:05:00Z</dcterms:created>
  <dcterms:modified xsi:type="dcterms:W3CDTF">2020-09-16T11:39:00Z</dcterms:modified>
</cp:coreProperties>
</file>