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AC63B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63BE" w:rsidRDefault="00507C4C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( 0615061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( 0810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507C4C">
            <w:pPr>
              <w:ind w:left="60"/>
              <w:jc w:val="both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фізичного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здоров'я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"Спорт для </w:t>
            </w:r>
            <w:proofErr w:type="spellStart"/>
            <w:r>
              <w:rPr>
                <w:sz w:val="24"/>
              </w:rPr>
              <w:t>всіх</w:t>
            </w:r>
            <w:proofErr w:type="spellEnd"/>
            <w:r>
              <w:rPr>
                <w:sz w:val="24"/>
              </w:rPr>
              <w:t>"</w:t>
            </w:r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фізкультурно-масових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регіону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2900" w:type="dxa"/>
            <w:gridSpan w:val="12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фізкультурно-масової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ідтримка</w:t>
            </w:r>
            <w:proofErr w:type="spellEnd"/>
            <w:r>
              <w:t xml:space="preserve"> спорту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досягнень</w:t>
            </w:r>
            <w:proofErr w:type="spellEnd"/>
            <w:r>
              <w:t xml:space="preserve"> та заходи з </w:t>
            </w:r>
            <w:proofErr w:type="spellStart"/>
            <w:r>
              <w:t>регіонального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фізичної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та спорту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Комунальний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заклад "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Тростянецький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селищний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центр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558260,00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577540,00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553597,45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572877,45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-4662,55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-4662,55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558260,00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577540,00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553597,45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572877,45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-4662,55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right="60"/>
              <w:jc w:val="right"/>
            </w:pPr>
            <w:r>
              <w:rPr>
                <w:b/>
                <w:sz w:val="16"/>
              </w:rPr>
              <w:t>-4662,55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C63BE" w:rsidRDefault="00AC63BE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4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4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AC63BE">
            <w:pPr>
              <w:ind w:right="60"/>
              <w:jc w:val="right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спорту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558259,75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577539,75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553597,45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19280,00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572877,45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-4662,30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-4662,30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бюджету               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у т. ч.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інструктори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фізкультури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центру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спорту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156,00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придбаного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малоцінного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спортивного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інвентарю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для центру,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на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кошторису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5400,00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5400,00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5400,00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5400,00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середньомісячна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центру,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штатнийй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3590,00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3578,59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3578,59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3548,70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3548,70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-29,89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-29,89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AC63BE">
            <w:pPr>
              <w:jc w:val="center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відвідувачів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центру</w:t>
            </w:r>
            <w:proofErr w:type="gramStart"/>
            <w:r>
              <w:rPr>
                <w:rFonts w:ascii="Arial" w:eastAsia="Arial" w:hAnsi="Arial" w:cs="Arial"/>
                <w:sz w:val="14"/>
              </w:rPr>
              <w:t xml:space="preserve"> ,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роком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63BE" w:rsidRDefault="00507C4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507C4C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C63BE" w:rsidRDefault="00AC63BE"/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44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C63BE" w:rsidRDefault="00AC63BE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63BE" w:rsidRDefault="00507C4C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Pr="004E0BC7" w:rsidRDefault="004E0BC7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  <w:tr w:rsidR="00AC63BE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7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C63BE" w:rsidRDefault="00AC63BE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63BE" w:rsidRDefault="00507C4C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AC63BE" w:rsidRDefault="00AC63BE">
            <w:pPr>
              <w:pStyle w:val="EMPTYCELLSTYLE"/>
            </w:pPr>
          </w:p>
        </w:tc>
        <w:tc>
          <w:tcPr>
            <w:tcW w:w="400" w:type="dxa"/>
          </w:tcPr>
          <w:p w:rsidR="00AC63BE" w:rsidRDefault="00AC63BE">
            <w:pPr>
              <w:pStyle w:val="EMPTYCELLSTYLE"/>
            </w:pPr>
          </w:p>
        </w:tc>
      </w:tr>
    </w:tbl>
    <w:p w:rsidR="00507C4C" w:rsidRDefault="00507C4C"/>
    <w:sectPr w:rsidR="00507C4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BE"/>
    <w:rsid w:val="004E0BC7"/>
    <w:rsid w:val="00507C4C"/>
    <w:rsid w:val="00AC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2020-03-16T07:54:00Z</dcterms:created>
  <dcterms:modified xsi:type="dcterms:W3CDTF">2020-03-16T07:54:00Z</dcterms:modified>
</cp:coreProperties>
</file>